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6849A">
      <w:pPr>
        <w:numPr>
          <w:ilvl w:val="0"/>
          <w:numId w:val="0"/>
        </w:numPr>
        <w:spacing w:line="360" w:lineRule="auto"/>
        <w:jc w:val="center"/>
        <w:outlineLvl w:val="0"/>
        <w:rPr>
          <w:rFonts w:hint="eastAsia" w:asciiTheme="minorEastAsia" w:hAnsiTheme="minorEastAsia" w:eastAsiaTheme="minorEastAsia"/>
          <w:b/>
          <w:color w:val="auto"/>
          <w:sz w:val="28"/>
          <w:highlight w:val="none"/>
        </w:rPr>
      </w:pPr>
      <w:r>
        <w:rPr>
          <w:rFonts w:hint="eastAsia" w:asciiTheme="minorEastAsia" w:hAnsiTheme="minorEastAsia" w:eastAsiaTheme="minorEastAsia"/>
          <w:b/>
          <w:color w:val="auto"/>
          <w:sz w:val="28"/>
          <w:highlight w:val="none"/>
        </w:rPr>
        <w:t>征集清单</w:t>
      </w:r>
    </w:p>
    <w:p w14:paraId="230C26AE">
      <w:pPr>
        <w:autoSpaceDE w:val="0"/>
        <w:autoSpaceDN w:val="0"/>
        <w:spacing w:line="360" w:lineRule="auto"/>
        <w:ind w:firstLine="480" w:firstLineChars="200"/>
        <w:outlineLvl w:val="2"/>
        <w:rPr>
          <w:rFonts w:hint="eastAsia" w:ascii="宋体" w:hAnsi="宋体" w:eastAsia="宋体" w:cs="宋体"/>
          <w:color w:val="auto"/>
          <w:sz w:val="24"/>
          <w:szCs w:val="24"/>
          <w:highlight w:val="none"/>
        </w:rPr>
      </w:pPr>
      <w:bookmarkStart w:id="0" w:name="_Toc16543"/>
      <w:bookmarkStart w:id="1" w:name="_Hlk16461016"/>
      <w:bookmarkStart w:id="2" w:name="_Hlk23621890"/>
      <w:r>
        <w:rPr>
          <w:rFonts w:hint="eastAsia" w:ascii="宋体" w:hAnsi="宋体" w:eastAsia="宋体" w:cs="宋体"/>
          <w:color w:val="auto"/>
          <w:sz w:val="24"/>
          <w:szCs w:val="24"/>
          <w:highlight w:val="none"/>
        </w:rPr>
        <w:t>01包：</w:t>
      </w:r>
    </w:p>
    <w:tbl>
      <w:tblPr>
        <w:tblStyle w:val="21"/>
        <w:tblW w:w="5000" w:type="pct"/>
        <w:jc w:val="center"/>
        <w:tblLayout w:type="fixed"/>
        <w:tblCellMar>
          <w:top w:w="0" w:type="dxa"/>
          <w:left w:w="108" w:type="dxa"/>
          <w:bottom w:w="0" w:type="dxa"/>
          <w:right w:w="108" w:type="dxa"/>
        </w:tblCellMar>
      </w:tblPr>
      <w:tblGrid>
        <w:gridCol w:w="852"/>
        <w:gridCol w:w="2029"/>
        <w:gridCol w:w="2315"/>
        <w:gridCol w:w="1747"/>
        <w:gridCol w:w="3865"/>
        <w:gridCol w:w="1199"/>
        <w:gridCol w:w="1301"/>
        <w:gridCol w:w="1571"/>
      </w:tblGrid>
      <w:tr w14:paraId="59F72415">
        <w:tblPrEx>
          <w:tblCellMar>
            <w:top w:w="0" w:type="dxa"/>
            <w:left w:w="108" w:type="dxa"/>
            <w:bottom w:w="0" w:type="dxa"/>
            <w:right w:w="108" w:type="dxa"/>
          </w:tblCellMar>
        </w:tblPrEx>
        <w:trPr>
          <w:trHeight w:val="6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2434A639">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序号</w:t>
            </w:r>
          </w:p>
        </w:tc>
        <w:tc>
          <w:tcPr>
            <w:tcW w:w="682" w:type="pct"/>
            <w:tcBorders>
              <w:top w:val="single" w:color="000000" w:sz="4" w:space="0"/>
              <w:left w:val="single" w:color="000000" w:sz="4" w:space="0"/>
              <w:bottom w:val="single" w:color="000000" w:sz="4" w:space="0"/>
              <w:right w:val="single" w:color="000000" w:sz="4" w:space="0"/>
            </w:tcBorders>
            <w:vAlign w:val="center"/>
          </w:tcPr>
          <w:p w14:paraId="12D9975A">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产品名称</w:t>
            </w:r>
          </w:p>
        </w:tc>
        <w:tc>
          <w:tcPr>
            <w:tcW w:w="778" w:type="pct"/>
            <w:tcBorders>
              <w:top w:val="single" w:color="000000" w:sz="4" w:space="0"/>
              <w:left w:val="single" w:color="000000" w:sz="4" w:space="0"/>
              <w:bottom w:val="single" w:color="000000" w:sz="4" w:space="0"/>
              <w:right w:val="single" w:color="000000" w:sz="4" w:space="0"/>
            </w:tcBorders>
            <w:vAlign w:val="center"/>
          </w:tcPr>
          <w:p w14:paraId="4090057A">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参考规格</w:t>
            </w:r>
          </w:p>
        </w:tc>
        <w:tc>
          <w:tcPr>
            <w:tcW w:w="587" w:type="pct"/>
            <w:tcBorders>
              <w:top w:val="single" w:color="000000" w:sz="4" w:space="0"/>
              <w:left w:val="single" w:color="000000" w:sz="4" w:space="0"/>
              <w:bottom w:val="single" w:color="000000" w:sz="4" w:space="0"/>
              <w:right w:val="single" w:color="000000" w:sz="4" w:space="0"/>
            </w:tcBorders>
            <w:vAlign w:val="center"/>
          </w:tcPr>
          <w:p w14:paraId="702EF27B">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型号</w:t>
            </w:r>
          </w:p>
        </w:tc>
        <w:tc>
          <w:tcPr>
            <w:tcW w:w="1299" w:type="pct"/>
            <w:tcBorders>
              <w:top w:val="single" w:color="000000" w:sz="4" w:space="0"/>
              <w:left w:val="single" w:color="000000" w:sz="4" w:space="0"/>
              <w:bottom w:val="single" w:color="000000" w:sz="4" w:space="0"/>
              <w:right w:val="single" w:color="000000" w:sz="4" w:space="0"/>
            </w:tcBorders>
            <w:vAlign w:val="center"/>
          </w:tcPr>
          <w:p w14:paraId="54195EBB">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技术参数及要求</w:t>
            </w:r>
          </w:p>
        </w:tc>
        <w:tc>
          <w:tcPr>
            <w:tcW w:w="403" w:type="pct"/>
            <w:tcBorders>
              <w:top w:val="single" w:color="000000" w:sz="4" w:space="0"/>
              <w:left w:val="single" w:color="000000" w:sz="4" w:space="0"/>
              <w:bottom w:val="single" w:color="000000" w:sz="4" w:space="0"/>
              <w:right w:val="single" w:color="000000" w:sz="4" w:space="0"/>
            </w:tcBorders>
            <w:vAlign w:val="center"/>
          </w:tcPr>
          <w:p w14:paraId="6C54041F">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计价单位</w:t>
            </w:r>
          </w:p>
        </w:tc>
        <w:tc>
          <w:tcPr>
            <w:tcW w:w="437" w:type="pct"/>
            <w:tcBorders>
              <w:top w:val="single" w:color="000000" w:sz="4" w:space="0"/>
              <w:left w:val="single" w:color="000000" w:sz="4" w:space="0"/>
              <w:bottom w:val="single" w:color="000000" w:sz="4" w:space="0"/>
              <w:right w:val="single" w:color="000000" w:sz="4" w:space="0"/>
            </w:tcBorders>
            <w:vAlign w:val="center"/>
          </w:tcPr>
          <w:p w14:paraId="6E2F1172">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预计年使用量</w:t>
            </w:r>
          </w:p>
        </w:tc>
        <w:tc>
          <w:tcPr>
            <w:tcW w:w="528" w:type="pct"/>
            <w:tcBorders>
              <w:top w:val="single" w:color="000000" w:sz="4" w:space="0"/>
              <w:left w:val="single" w:color="000000" w:sz="4" w:space="0"/>
              <w:bottom w:val="single" w:color="000000" w:sz="4" w:space="0"/>
              <w:right w:val="single" w:color="000000" w:sz="4" w:space="0"/>
            </w:tcBorders>
            <w:vAlign w:val="center"/>
          </w:tcPr>
          <w:p w14:paraId="1EBD29BE">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lang w:eastAsia="zh-CN"/>
              </w:rPr>
              <w:t>全费用综合单价</w:t>
            </w:r>
            <w:r>
              <w:rPr>
                <w:rFonts w:hint="eastAsia" w:ascii="宋体" w:hAnsi="宋体" w:eastAsia="宋体" w:cs="宋体"/>
                <w:b/>
                <w:bCs/>
                <w:color w:val="auto"/>
                <w:kern w:val="0"/>
                <w:szCs w:val="21"/>
                <w:highlight w:val="none"/>
              </w:rPr>
              <w:t>（元/单位）</w:t>
            </w:r>
          </w:p>
        </w:tc>
      </w:tr>
      <w:tr w14:paraId="66A8B63B">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79300D1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682" w:type="pct"/>
            <w:tcBorders>
              <w:top w:val="single" w:color="000000" w:sz="4" w:space="0"/>
              <w:left w:val="single" w:color="000000" w:sz="4" w:space="0"/>
              <w:bottom w:val="single" w:color="000000" w:sz="4" w:space="0"/>
              <w:right w:val="single" w:color="000000" w:sz="4" w:space="0"/>
            </w:tcBorders>
            <w:vAlign w:val="center"/>
          </w:tcPr>
          <w:p w14:paraId="43735F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金属骨针</w:t>
            </w:r>
          </w:p>
        </w:tc>
        <w:tc>
          <w:tcPr>
            <w:tcW w:w="778" w:type="pct"/>
            <w:tcBorders>
              <w:top w:val="single" w:color="000000" w:sz="4" w:space="0"/>
              <w:left w:val="single" w:color="000000" w:sz="4" w:space="0"/>
              <w:bottom w:val="single" w:color="000000" w:sz="4" w:space="0"/>
              <w:right w:val="single" w:color="000000" w:sz="4" w:space="0"/>
            </w:tcBorders>
            <w:vAlign w:val="center"/>
          </w:tcPr>
          <w:p w14:paraId="3C1A457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587" w:type="pct"/>
            <w:tcBorders>
              <w:top w:val="single" w:color="000000" w:sz="4" w:space="0"/>
              <w:left w:val="single" w:color="000000" w:sz="4" w:space="0"/>
              <w:bottom w:val="single" w:color="000000" w:sz="4" w:space="0"/>
              <w:right w:val="single" w:color="000000" w:sz="4" w:space="0"/>
            </w:tcBorders>
            <w:vAlign w:val="center"/>
          </w:tcPr>
          <w:p w14:paraId="56E79B9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99" w:type="pct"/>
            <w:tcBorders>
              <w:top w:val="single" w:color="000000" w:sz="4" w:space="0"/>
              <w:left w:val="single" w:color="000000" w:sz="4" w:space="0"/>
              <w:bottom w:val="single" w:color="000000" w:sz="4" w:space="0"/>
              <w:right w:val="single" w:color="000000" w:sz="4" w:space="0"/>
            </w:tcBorders>
            <w:vAlign w:val="center"/>
          </w:tcPr>
          <w:p w14:paraId="0E48633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用于粉碎性骨折或小骨块植入式内固定。</w:t>
            </w:r>
          </w:p>
        </w:tc>
        <w:tc>
          <w:tcPr>
            <w:tcW w:w="403" w:type="pct"/>
            <w:tcBorders>
              <w:top w:val="single" w:color="000000" w:sz="4" w:space="0"/>
              <w:left w:val="single" w:color="000000" w:sz="4" w:space="0"/>
              <w:bottom w:val="single" w:color="000000" w:sz="4" w:space="0"/>
              <w:right w:val="single" w:color="000000" w:sz="4" w:space="0"/>
            </w:tcBorders>
            <w:vAlign w:val="center"/>
          </w:tcPr>
          <w:p w14:paraId="0A1234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776B793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528" w:type="pct"/>
            <w:tcBorders>
              <w:top w:val="single" w:color="000000" w:sz="4" w:space="0"/>
              <w:left w:val="single" w:color="000000" w:sz="4" w:space="0"/>
              <w:bottom w:val="single" w:color="000000" w:sz="4" w:space="0"/>
              <w:right w:val="single" w:color="000000" w:sz="4" w:space="0"/>
            </w:tcBorders>
            <w:vAlign w:val="center"/>
          </w:tcPr>
          <w:p w14:paraId="7115A6B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900.00</w:t>
            </w:r>
          </w:p>
        </w:tc>
      </w:tr>
      <w:tr w14:paraId="3FAD65B5">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7163DED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682" w:type="pct"/>
            <w:tcBorders>
              <w:top w:val="single" w:color="000000" w:sz="4" w:space="0"/>
              <w:left w:val="single" w:color="000000" w:sz="4" w:space="0"/>
              <w:bottom w:val="single" w:color="000000" w:sz="4" w:space="0"/>
              <w:right w:val="single" w:color="000000" w:sz="4" w:space="0"/>
            </w:tcBorders>
            <w:vAlign w:val="center"/>
          </w:tcPr>
          <w:p w14:paraId="1F69673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外固定支架</w:t>
            </w:r>
          </w:p>
        </w:tc>
        <w:tc>
          <w:tcPr>
            <w:tcW w:w="778" w:type="pct"/>
            <w:tcBorders>
              <w:top w:val="single" w:color="000000" w:sz="4" w:space="0"/>
              <w:left w:val="single" w:color="000000" w:sz="4" w:space="0"/>
              <w:bottom w:val="single" w:color="000000" w:sz="4" w:space="0"/>
              <w:right w:val="single" w:color="000000" w:sz="4" w:space="0"/>
            </w:tcBorders>
            <w:vAlign w:val="center"/>
          </w:tcPr>
          <w:p w14:paraId="29A9023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587" w:type="pct"/>
            <w:tcBorders>
              <w:top w:val="single" w:color="000000" w:sz="4" w:space="0"/>
              <w:left w:val="single" w:color="000000" w:sz="4" w:space="0"/>
              <w:bottom w:val="single" w:color="000000" w:sz="4" w:space="0"/>
              <w:right w:val="single" w:color="000000" w:sz="4" w:space="0"/>
            </w:tcBorders>
            <w:vAlign w:val="center"/>
          </w:tcPr>
          <w:p w14:paraId="53C7E1E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E40</w:t>
            </w:r>
          </w:p>
        </w:tc>
        <w:tc>
          <w:tcPr>
            <w:tcW w:w="1299" w:type="pct"/>
            <w:tcBorders>
              <w:top w:val="single" w:color="000000" w:sz="4" w:space="0"/>
              <w:left w:val="single" w:color="000000" w:sz="4" w:space="0"/>
              <w:bottom w:val="single" w:color="000000" w:sz="4" w:space="0"/>
              <w:right w:val="single" w:color="000000" w:sz="4" w:space="0"/>
            </w:tcBorders>
            <w:vAlign w:val="center"/>
          </w:tcPr>
          <w:p w14:paraId="36318161">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主要用于急诊骨折或皮肤缺损骨折的病人的外固定支架。</w:t>
            </w:r>
          </w:p>
        </w:tc>
        <w:tc>
          <w:tcPr>
            <w:tcW w:w="403" w:type="pct"/>
            <w:tcBorders>
              <w:top w:val="single" w:color="000000" w:sz="4" w:space="0"/>
              <w:left w:val="single" w:color="000000" w:sz="4" w:space="0"/>
              <w:bottom w:val="single" w:color="000000" w:sz="4" w:space="0"/>
              <w:right w:val="single" w:color="000000" w:sz="4" w:space="0"/>
            </w:tcBorders>
            <w:vAlign w:val="center"/>
          </w:tcPr>
          <w:p w14:paraId="243D3DC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5C76F4F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528" w:type="pct"/>
            <w:tcBorders>
              <w:top w:val="single" w:color="000000" w:sz="4" w:space="0"/>
              <w:left w:val="single" w:color="000000" w:sz="4" w:space="0"/>
              <w:bottom w:val="single" w:color="000000" w:sz="4" w:space="0"/>
              <w:right w:val="single" w:color="000000" w:sz="4" w:space="0"/>
            </w:tcBorders>
            <w:vAlign w:val="center"/>
          </w:tcPr>
          <w:p w14:paraId="5A9FCDF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1192.60</w:t>
            </w:r>
          </w:p>
        </w:tc>
      </w:tr>
      <w:tr w14:paraId="1F72624E">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7A2396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682" w:type="pct"/>
            <w:tcBorders>
              <w:top w:val="single" w:color="000000" w:sz="4" w:space="0"/>
              <w:left w:val="single" w:color="000000" w:sz="4" w:space="0"/>
              <w:bottom w:val="single" w:color="000000" w:sz="4" w:space="0"/>
              <w:right w:val="single" w:color="000000" w:sz="4" w:space="0"/>
            </w:tcBorders>
            <w:vAlign w:val="center"/>
          </w:tcPr>
          <w:p w14:paraId="4254DD6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肩关节支具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4CBF457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S型（高温取型）</w:t>
            </w:r>
          </w:p>
        </w:tc>
        <w:tc>
          <w:tcPr>
            <w:tcW w:w="587" w:type="pct"/>
            <w:tcBorders>
              <w:top w:val="single" w:color="000000" w:sz="4" w:space="0"/>
              <w:left w:val="single" w:color="000000" w:sz="4" w:space="0"/>
              <w:bottom w:val="single" w:color="000000" w:sz="4" w:space="0"/>
              <w:right w:val="single" w:color="000000" w:sz="4" w:space="0"/>
            </w:tcBorders>
            <w:vAlign w:val="center"/>
          </w:tcPr>
          <w:p w14:paraId="60D98A4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149B872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2D9D0BE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7CDE9F3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p>
        </w:tc>
        <w:tc>
          <w:tcPr>
            <w:tcW w:w="528" w:type="pct"/>
            <w:tcBorders>
              <w:top w:val="single" w:color="000000" w:sz="4" w:space="0"/>
              <w:left w:val="single" w:color="000000" w:sz="4" w:space="0"/>
              <w:bottom w:val="single" w:color="000000" w:sz="4" w:space="0"/>
              <w:right w:val="single" w:color="000000" w:sz="4" w:space="0"/>
            </w:tcBorders>
            <w:vAlign w:val="center"/>
          </w:tcPr>
          <w:p w14:paraId="038EFC5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681.98 </w:t>
            </w:r>
          </w:p>
        </w:tc>
      </w:tr>
      <w:tr w14:paraId="03A29FF2">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02320A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682" w:type="pct"/>
            <w:tcBorders>
              <w:top w:val="single" w:color="000000" w:sz="4" w:space="0"/>
              <w:left w:val="single" w:color="000000" w:sz="4" w:space="0"/>
              <w:bottom w:val="single" w:color="000000" w:sz="4" w:space="0"/>
              <w:right w:val="single" w:color="000000" w:sz="4" w:space="0"/>
            </w:tcBorders>
            <w:vAlign w:val="center"/>
          </w:tcPr>
          <w:p w14:paraId="54CE701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肩关节支具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0EB0207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S型（低温定制）</w:t>
            </w:r>
          </w:p>
        </w:tc>
        <w:tc>
          <w:tcPr>
            <w:tcW w:w="587" w:type="pct"/>
            <w:tcBorders>
              <w:top w:val="single" w:color="000000" w:sz="4" w:space="0"/>
              <w:left w:val="single" w:color="000000" w:sz="4" w:space="0"/>
              <w:bottom w:val="single" w:color="000000" w:sz="4" w:space="0"/>
              <w:right w:val="single" w:color="000000" w:sz="4" w:space="0"/>
            </w:tcBorders>
            <w:vAlign w:val="center"/>
          </w:tcPr>
          <w:p w14:paraId="15DB5A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1B2589E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0A285C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495E5A3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250</w:t>
            </w:r>
          </w:p>
        </w:tc>
        <w:tc>
          <w:tcPr>
            <w:tcW w:w="528" w:type="pct"/>
            <w:tcBorders>
              <w:top w:val="single" w:color="000000" w:sz="4" w:space="0"/>
              <w:left w:val="single" w:color="000000" w:sz="4" w:space="0"/>
              <w:bottom w:val="single" w:color="000000" w:sz="4" w:space="0"/>
              <w:right w:val="single" w:color="000000" w:sz="4" w:space="0"/>
            </w:tcBorders>
            <w:vAlign w:val="center"/>
          </w:tcPr>
          <w:p w14:paraId="43B7F7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321.30 </w:t>
            </w:r>
          </w:p>
        </w:tc>
      </w:tr>
      <w:tr w14:paraId="1270C5C0">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10DEC7F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682" w:type="pct"/>
            <w:tcBorders>
              <w:top w:val="single" w:color="000000" w:sz="4" w:space="0"/>
              <w:left w:val="single" w:color="000000" w:sz="4" w:space="0"/>
              <w:bottom w:val="single" w:color="000000" w:sz="4" w:space="0"/>
              <w:right w:val="single" w:color="000000" w:sz="4" w:space="0"/>
            </w:tcBorders>
            <w:vAlign w:val="center"/>
          </w:tcPr>
          <w:p w14:paraId="4DA9A89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肩关节支具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00B5979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S型</w:t>
            </w:r>
          </w:p>
        </w:tc>
        <w:tc>
          <w:tcPr>
            <w:tcW w:w="587" w:type="pct"/>
            <w:tcBorders>
              <w:top w:val="single" w:color="000000" w:sz="4" w:space="0"/>
              <w:left w:val="single" w:color="000000" w:sz="4" w:space="0"/>
              <w:bottom w:val="single" w:color="000000" w:sz="4" w:space="0"/>
              <w:right w:val="single" w:color="000000" w:sz="4" w:space="0"/>
            </w:tcBorders>
            <w:vAlign w:val="center"/>
          </w:tcPr>
          <w:p w14:paraId="5185B4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1160FC2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50B54D1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565C24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w:t>
            </w:r>
          </w:p>
        </w:tc>
        <w:tc>
          <w:tcPr>
            <w:tcW w:w="528" w:type="pct"/>
            <w:tcBorders>
              <w:top w:val="single" w:color="000000" w:sz="4" w:space="0"/>
              <w:left w:val="single" w:color="000000" w:sz="4" w:space="0"/>
              <w:bottom w:val="single" w:color="000000" w:sz="4" w:space="0"/>
              <w:right w:val="single" w:color="000000" w:sz="4" w:space="0"/>
            </w:tcBorders>
            <w:vAlign w:val="center"/>
          </w:tcPr>
          <w:p w14:paraId="27E4DFF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114.98 </w:t>
            </w:r>
          </w:p>
        </w:tc>
      </w:tr>
      <w:tr w14:paraId="24F8B9C5">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0B5F01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682" w:type="pct"/>
            <w:tcBorders>
              <w:top w:val="single" w:color="000000" w:sz="4" w:space="0"/>
              <w:left w:val="single" w:color="000000" w:sz="4" w:space="0"/>
              <w:bottom w:val="single" w:color="000000" w:sz="4" w:space="0"/>
              <w:right w:val="single" w:color="000000" w:sz="4" w:space="0"/>
            </w:tcBorders>
            <w:vAlign w:val="center"/>
          </w:tcPr>
          <w:p w14:paraId="56B694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臀部支具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357185D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H型（取型定制）</w:t>
            </w:r>
          </w:p>
        </w:tc>
        <w:tc>
          <w:tcPr>
            <w:tcW w:w="587" w:type="pct"/>
            <w:tcBorders>
              <w:top w:val="single" w:color="000000" w:sz="4" w:space="0"/>
              <w:left w:val="single" w:color="000000" w:sz="4" w:space="0"/>
              <w:bottom w:val="single" w:color="000000" w:sz="4" w:space="0"/>
              <w:right w:val="single" w:color="000000" w:sz="4" w:space="0"/>
            </w:tcBorders>
            <w:vAlign w:val="center"/>
          </w:tcPr>
          <w:p w14:paraId="5F2935C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w:t>
            </w:r>
          </w:p>
        </w:tc>
        <w:tc>
          <w:tcPr>
            <w:tcW w:w="1299" w:type="pct"/>
            <w:tcBorders>
              <w:top w:val="single" w:color="000000" w:sz="4" w:space="0"/>
              <w:left w:val="single" w:color="000000" w:sz="4" w:space="0"/>
              <w:bottom w:val="single" w:color="000000" w:sz="4" w:space="0"/>
              <w:right w:val="single" w:color="000000" w:sz="4" w:space="0"/>
            </w:tcBorders>
            <w:vAlign w:val="center"/>
          </w:tcPr>
          <w:p w14:paraId="4B0183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1424DF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6593D4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528" w:type="pct"/>
            <w:tcBorders>
              <w:top w:val="single" w:color="000000" w:sz="4" w:space="0"/>
              <w:left w:val="single" w:color="000000" w:sz="4" w:space="0"/>
              <w:bottom w:val="single" w:color="000000" w:sz="4" w:space="0"/>
              <w:right w:val="single" w:color="000000" w:sz="4" w:space="0"/>
            </w:tcBorders>
            <w:vAlign w:val="center"/>
          </w:tcPr>
          <w:p w14:paraId="735BD49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729.23 </w:t>
            </w:r>
          </w:p>
        </w:tc>
      </w:tr>
      <w:tr w14:paraId="07444FE9">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74FB84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682" w:type="pct"/>
            <w:tcBorders>
              <w:top w:val="single" w:color="000000" w:sz="4" w:space="0"/>
              <w:left w:val="single" w:color="000000" w:sz="4" w:space="0"/>
              <w:bottom w:val="single" w:color="000000" w:sz="4" w:space="0"/>
              <w:right w:val="single" w:color="000000" w:sz="4" w:space="0"/>
            </w:tcBorders>
            <w:vAlign w:val="center"/>
          </w:tcPr>
          <w:p w14:paraId="7017C6D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小腿支具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5B3529D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K型（高温取型）</w:t>
            </w:r>
          </w:p>
        </w:tc>
        <w:tc>
          <w:tcPr>
            <w:tcW w:w="587" w:type="pct"/>
            <w:tcBorders>
              <w:top w:val="single" w:color="000000" w:sz="4" w:space="0"/>
              <w:left w:val="single" w:color="000000" w:sz="4" w:space="0"/>
              <w:bottom w:val="single" w:color="000000" w:sz="4" w:space="0"/>
              <w:right w:val="single" w:color="000000" w:sz="4" w:space="0"/>
            </w:tcBorders>
            <w:vAlign w:val="center"/>
          </w:tcPr>
          <w:p w14:paraId="2193B6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3ACBA9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32205B6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1E5FE4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528" w:type="pct"/>
            <w:tcBorders>
              <w:top w:val="single" w:color="000000" w:sz="4" w:space="0"/>
              <w:left w:val="single" w:color="000000" w:sz="4" w:space="0"/>
              <w:bottom w:val="single" w:color="000000" w:sz="4" w:space="0"/>
              <w:right w:val="single" w:color="000000" w:sz="4" w:space="0"/>
            </w:tcBorders>
            <w:vAlign w:val="center"/>
          </w:tcPr>
          <w:p w14:paraId="5FD19B6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346.50 </w:t>
            </w:r>
          </w:p>
        </w:tc>
      </w:tr>
      <w:tr w14:paraId="29853CE0">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62BA50A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682" w:type="pct"/>
            <w:tcBorders>
              <w:top w:val="single" w:color="000000" w:sz="4" w:space="0"/>
              <w:left w:val="single" w:color="000000" w:sz="4" w:space="0"/>
              <w:bottom w:val="single" w:color="000000" w:sz="4" w:space="0"/>
              <w:right w:val="single" w:color="000000" w:sz="4" w:space="0"/>
            </w:tcBorders>
            <w:vAlign w:val="center"/>
          </w:tcPr>
          <w:p w14:paraId="20B5A4B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小腿支具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737CA5D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K型（低温定制）</w:t>
            </w:r>
          </w:p>
        </w:tc>
        <w:tc>
          <w:tcPr>
            <w:tcW w:w="587" w:type="pct"/>
            <w:tcBorders>
              <w:top w:val="single" w:color="000000" w:sz="4" w:space="0"/>
              <w:left w:val="single" w:color="000000" w:sz="4" w:space="0"/>
              <w:bottom w:val="single" w:color="000000" w:sz="4" w:space="0"/>
              <w:right w:val="single" w:color="000000" w:sz="4" w:space="0"/>
            </w:tcBorders>
            <w:vAlign w:val="center"/>
          </w:tcPr>
          <w:p w14:paraId="0FF427F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24AEF5F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671E01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0519772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 </w:t>
            </w:r>
          </w:p>
        </w:tc>
        <w:tc>
          <w:tcPr>
            <w:tcW w:w="528" w:type="pct"/>
            <w:tcBorders>
              <w:top w:val="single" w:color="000000" w:sz="4" w:space="0"/>
              <w:left w:val="single" w:color="000000" w:sz="4" w:space="0"/>
              <w:bottom w:val="single" w:color="000000" w:sz="4" w:space="0"/>
              <w:right w:val="single" w:color="000000" w:sz="4" w:space="0"/>
            </w:tcBorders>
            <w:vAlign w:val="center"/>
          </w:tcPr>
          <w:p w14:paraId="3CFBF8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217.67 </w:t>
            </w:r>
          </w:p>
        </w:tc>
      </w:tr>
      <w:tr w14:paraId="103C6000">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777D13C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w:t>
            </w:r>
          </w:p>
        </w:tc>
        <w:tc>
          <w:tcPr>
            <w:tcW w:w="682" w:type="pct"/>
            <w:tcBorders>
              <w:top w:val="single" w:color="000000" w:sz="4" w:space="0"/>
              <w:left w:val="single" w:color="000000" w:sz="4" w:space="0"/>
              <w:bottom w:val="single" w:color="000000" w:sz="4" w:space="0"/>
              <w:right w:val="single" w:color="000000" w:sz="4" w:space="0"/>
            </w:tcBorders>
            <w:vAlign w:val="center"/>
          </w:tcPr>
          <w:p w14:paraId="146C67D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小腿支具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1DD7DBD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K型</w:t>
            </w:r>
          </w:p>
        </w:tc>
        <w:tc>
          <w:tcPr>
            <w:tcW w:w="587" w:type="pct"/>
            <w:tcBorders>
              <w:top w:val="single" w:color="000000" w:sz="4" w:space="0"/>
              <w:left w:val="single" w:color="000000" w:sz="4" w:space="0"/>
              <w:bottom w:val="single" w:color="000000" w:sz="4" w:space="0"/>
              <w:right w:val="single" w:color="000000" w:sz="4" w:space="0"/>
            </w:tcBorders>
            <w:vAlign w:val="center"/>
          </w:tcPr>
          <w:p w14:paraId="7D19F7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683DFFF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2D91287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34C9CA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 </w:t>
            </w:r>
          </w:p>
        </w:tc>
        <w:tc>
          <w:tcPr>
            <w:tcW w:w="528" w:type="pct"/>
            <w:tcBorders>
              <w:top w:val="single" w:color="000000" w:sz="4" w:space="0"/>
              <w:left w:val="single" w:color="000000" w:sz="4" w:space="0"/>
              <w:bottom w:val="single" w:color="000000" w:sz="4" w:space="0"/>
              <w:right w:val="single" w:color="000000" w:sz="4" w:space="0"/>
            </w:tcBorders>
            <w:vAlign w:val="center"/>
          </w:tcPr>
          <w:p w14:paraId="3C75DA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114.98 </w:t>
            </w:r>
          </w:p>
        </w:tc>
      </w:tr>
      <w:tr w14:paraId="3D623FCF">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773BA9F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682" w:type="pct"/>
            <w:tcBorders>
              <w:top w:val="single" w:color="000000" w:sz="4" w:space="0"/>
              <w:left w:val="single" w:color="000000" w:sz="4" w:space="0"/>
              <w:bottom w:val="single" w:color="000000" w:sz="4" w:space="0"/>
              <w:right w:val="single" w:color="000000" w:sz="4" w:space="0"/>
            </w:tcBorders>
            <w:vAlign w:val="center"/>
          </w:tcPr>
          <w:p w14:paraId="46F3DA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长腿支具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140681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H型（高温取型）</w:t>
            </w:r>
          </w:p>
        </w:tc>
        <w:tc>
          <w:tcPr>
            <w:tcW w:w="587" w:type="pct"/>
            <w:tcBorders>
              <w:top w:val="single" w:color="000000" w:sz="4" w:space="0"/>
              <w:left w:val="single" w:color="000000" w:sz="4" w:space="0"/>
              <w:bottom w:val="single" w:color="000000" w:sz="4" w:space="0"/>
              <w:right w:val="single" w:color="000000" w:sz="4" w:space="0"/>
            </w:tcBorders>
            <w:vAlign w:val="center"/>
          </w:tcPr>
          <w:p w14:paraId="5890298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w:t>
            </w:r>
          </w:p>
        </w:tc>
        <w:tc>
          <w:tcPr>
            <w:tcW w:w="1299" w:type="pct"/>
            <w:tcBorders>
              <w:top w:val="single" w:color="000000" w:sz="4" w:space="0"/>
              <w:left w:val="single" w:color="000000" w:sz="4" w:space="0"/>
              <w:bottom w:val="single" w:color="000000" w:sz="4" w:space="0"/>
              <w:right w:val="single" w:color="000000" w:sz="4" w:space="0"/>
            </w:tcBorders>
            <w:vAlign w:val="center"/>
          </w:tcPr>
          <w:p w14:paraId="2D9701C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152C1D4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586C6C3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570 </w:t>
            </w:r>
          </w:p>
        </w:tc>
        <w:tc>
          <w:tcPr>
            <w:tcW w:w="528" w:type="pct"/>
            <w:tcBorders>
              <w:top w:val="single" w:color="000000" w:sz="4" w:space="0"/>
              <w:left w:val="single" w:color="000000" w:sz="4" w:space="0"/>
              <w:bottom w:val="single" w:color="000000" w:sz="4" w:space="0"/>
              <w:right w:val="single" w:color="000000" w:sz="4" w:space="0"/>
            </w:tcBorders>
            <w:vAlign w:val="center"/>
          </w:tcPr>
          <w:p w14:paraId="5281172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593.78 </w:t>
            </w:r>
          </w:p>
        </w:tc>
      </w:tr>
      <w:tr w14:paraId="14822923">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7D36BFB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p>
        </w:tc>
        <w:tc>
          <w:tcPr>
            <w:tcW w:w="682" w:type="pct"/>
            <w:tcBorders>
              <w:top w:val="single" w:color="000000" w:sz="4" w:space="0"/>
              <w:left w:val="single" w:color="000000" w:sz="4" w:space="0"/>
              <w:bottom w:val="single" w:color="000000" w:sz="4" w:space="0"/>
              <w:right w:val="single" w:color="000000" w:sz="4" w:space="0"/>
            </w:tcBorders>
            <w:vAlign w:val="center"/>
          </w:tcPr>
          <w:p w14:paraId="3865AF5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长腿支具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3003763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H型（低温定制）</w:t>
            </w:r>
          </w:p>
        </w:tc>
        <w:tc>
          <w:tcPr>
            <w:tcW w:w="587" w:type="pct"/>
            <w:tcBorders>
              <w:top w:val="single" w:color="000000" w:sz="4" w:space="0"/>
              <w:left w:val="single" w:color="000000" w:sz="4" w:space="0"/>
              <w:bottom w:val="single" w:color="000000" w:sz="4" w:space="0"/>
              <w:right w:val="single" w:color="000000" w:sz="4" w:space="0"/>
            </w:tcBorders>
            <w:vAlign w:val="center"/>
          </w:tcPr>
          <w:p w14:paraId="0FD9FF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w:t>
            </w:r>
          </w:p>
        </w:tc>
        <w:tc>
          <w:tcPr>
            <w:tcW w:w="1299" w:type="pct"/>
            <w:tcBorders>
              <w:top w:val="single" w:color="000000" w:sz="4" w:space="0"/>
              <w:left w:val="single" w:color="000000" w:sz="4" w:space="0"/>
              <w:bottom w:val="single" w:color="000000" w:sz="4" w:space="0"/>
              <w:right w:val="single" w:color="000000" w:sz="4" w:space="0"/>
            </w:tcBorders>
            <w:vAlign w:val="center"/>
          </w:tcPr>
          <w:p w14:paraId="3927145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2B4326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4A23AD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20 </w:t>
            </w:r>
          </w:p>
        </w:tc>
        <w:tc>
          <w:tcPr>
            <w:tcW w:w="528" w:type="pct"/>
            <w:tcBorders>
              <w:top w:val="single" w:color="000000" w:sz="4" w:space="0"/>
              <w:left w:val="single" w:color="000000" w:sz="4" w:space="0"/>
              <w:bottom w:val="single" w:color="000000" w:sz="4" w:space="0"/>
              <w:right w:val="single" w:color="000000" w:sz="4" w:space="0"/>
            </w:tcBorders>
            <w:vAlign w:val="center"/>
          </w:tcPr>
          <w:p w14:paraId="55CF808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370.13 </w:t>
            </w:r>
          </w:p>
        </w:tc>
      </w:tr>
      <w:tr w14:paraId="2ED6A363">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6070EDB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w:t>
            </w:r>
          </w:p>
        </w:tc>
        <w:tc>
          <w:tcPr>
            <w:tcW w:w="682" w:type="pct"/>
            <w:tcBorders>
              <w:top w:val="single" w:color="000000" w:sz="4" w:space="0"/>
              <w:left w:val="single" w:color="000000" w:sz="4" w:space="0"/>
              <w:bottom w:val="single" w:color="000000" w:sz="4" w:space="0"/>
              <w:right w:val="single" w:color="000000" w:sz="4" w:space="0"/>
            </w:tcBorders>
            <w:vAlign w:val="center"/>
          </w:tcPr>
          <w:p w14:paraId="675D7D8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肘腕关节支具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08A6307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A型（高温取型）</w:t>
            </w:r>
          </w:p>
        </w:tc>
        <w:tc>
          <w:tcPr>
            <w:tcW w:w="587" w:type="pct"/>
            <w:tcBorders>
              <w:top w:val="single" w:color="000000" w:sz="4" w:space="0"/>
              <w:left w:val="single" w:color="000000" w:sz="4" w:space="0"/>
              <w:bottom w:val="single" w:color="000000" w:sz="4" w:space="0"/>
              <w:right w:val="single" w:color="000000" w:sz="4" w:space="0"/>
            </w:tcBorders>
            <w:vAlign w:val="center"/>
          </w:tcPr>
          <w:p w14:paraId="6A9D049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24C5EEC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5865D43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558ACA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430 </w:t>
            </w:r>
          </w:p>
        </w:tc>
        <w:tc>
          <w:tcPr>
            <w:tcW w:w="528" w:type="pct"/>
            <w:tcBorders>
              <w:top w:val="single" w:color="000000" w:sz="4" w:space="0"/>
              <w:left w:val="single" w:color="000000" w:sz="4" w:space="0"/>
              <w:bottom w:val="single" w:color="000000" w:sz="4" w:space="0"/>
              <w:right w:val="single" w:color="000000" w:sz="4" w:space="0"/>
            </w:tcBorders>
            <w:vAlign w:val="center"/>
          </w:tcPr>
          <w:p w14:paraId="4888454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420.53 </w:t>
            </w:r>
          </w:p>
        </w:tc>
      </w:tr>
      <w:tr w14:paraId="6108C9B8">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7B46EA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w:t>
            </w:r>
          </w:p>
        </w:tc>
        <w:tc>
          <w:tcPr>
            <w:tcW w:w="682" w:type="pct"/>
            <w:tcBorders>
              <w:top w:val="single" w:color="000000" w:sz="4" w:space="0"/>
              <w:left w:val="single" w:color="000000" w:sz="4" w:space="0"/>
              <w:bottom w:val="single" w:color="000000" w:sz="4" w:space="0"/>
              <w:right w:val="single" w:color="000000" w:sz="4" w:space="0"/>
            </w:tcBorders>
            <w:vAlign w:val="center"/>
          </w:tcPr>
          <w:p w14:paraId="6AA6B7C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肘腕关节支具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18E55D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A型</w:t>
            </w:r>
          </w:p>
        </w:tc>
        <w:tc>
          <w:tcPr>
            <w:tcW w:w="587" w:type="pct"/>
            <w:tcBorders>
              <w:top w:val="single" w:color="000000" w:sz="4" w:space="0"/>
              <w:left w:val="single" w:color="000000" w:sz="4" w:space="0"/>
              <w:bottom w:val="single" w:color="000000" w:sz="4" w:space="0"/>
              <w:right w:val="single" w:color="000000" w:sz="4" w:space="0"/>
            </w:tcBorders>
            <w:vAlign w:val="center"/>
          </w:tcPr>
          <w:p w14:paraId="3230B7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120C31D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78E121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6FC5A92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230 </w:t>
            </w:r>
          </w:p>
        </w:tc>
        <w:tc>
          <w:tcPr>
            <w:tcW w:w="528" w:type="pct"/>
            <w:tcBorders>
              <w:top w:val="single" w:color="000000" w:sz="4" w:space="0"/>
              <w:left w:val="single" w:color="000000" w:sz="4" w:space="0"/>
              <w:bottom w:val="single" w:color="000000" w:sz="4" w:space="0"/>
              <w:right w:val="single" w:color="000000" w:sz="4" w:space="0"/>
            </w:tcBorders>
            <w:vAlign w:val="center"/>
          </w:tcPr>
          <w:p w14:paraId="0CF654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114.98 </w:t>
            </w:r>
          </w:p>
        </w:tc>
      </w:tr>
      <w:tr w14:paraId="40A4DF0E">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292F83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p>
        </w:tc>
        <w:tc>
          <w:tcPr>
            <w:tcW w:w="682" w:type="pct"/>
            <w:tcBorders>
              <w:top w:val="single" w:color="000000" w:sz="4" w:space="0"/>
              <w:left w:val="single" w:color="000000" w:sz="4" w:space="0"/>
              <w:bottom w:val="single" w:color="000000" w:sz="4" w:space="0"/>
              <w:right w:val="single" w:color="000000" w:sz="4" w:space="0"/>
            </w:tcBorders>
            <w:vAlign w:val="center"/>
          </w:tcPr>
          <w:p w14:paraId="1ED819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肘腕关节支具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6350DE2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A型（低温定制）</w:t>
            </w:r>
          </w:p>
        </w:tc>
        <w:tc>
          <w:tcPr>
            <w:tcW w:w="587" w:type="pct"/>
            <w:tcBorders>
              <w:top w:val="single" w:color="000000" w:sz="4" w:space="0"/>
              <w:left w:val="single" w:color="000000" w:sz="4" w:space="0"/>
              <w:bottom w:val="single" w:color="000000" w:sz="4" w:space="0"/>
              <w:right w:val="single" w:color="000000" w:sz="4" w:space="0"/>
            </w:tcBorders>
            <w:vAlign w:val="center"/>
          </w:tcPr>
          <w:p w14:paraId="30670C7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7C5698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212F2EA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2A1DB7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35 </w:t>
            </w:r>
          </w:p>
        </w:tc>
        <w:tc>
          <w:tcPr>
            <w:tcW w:w="528" w:type="pct"/>
            <w:tcBorders>
              <w:top w:val="single" w:color="000000" w:sz="4" w:space="0"/>
              <w:left w:val="single" w:color="000000" w:sz="4" w:space="0"/>
              <w:bottom w:val="single" w:color="000000" w:sz="4" w:space="0"/>
              <w:right w:val="single" w:color="000000" w:sz="4" w:space="0"/>
            </w:tcBorders>
            <w:vAlign w:val="center"/>
          </w:tcPr>
          <w:p w14:paraId="510ED2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211.05 </w:t>
            </w:r>
          </w:p>
        </w:tc>
      </w:tr>
      <w:tr w14:paraId="36E20163">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100DF4F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682" w:type="pct"/>
            <w:tcBorders>
              <w:top w:val="single" w:color="000000" w:sz="4" w:space="0"/>
              <w:left w:val="single" w:color="000000" w:sz="4" w:space="0"/>
              <w:bottom w:val="single" w:color="000000" w:sz="4" w:space="0"/>
              <w:right w:val="single" w:color="000000" w:sz="4" w:space="0"/>
            </w:tcBorders>
            <w:vAlign w:val="center"/>
          </w:tcPr>
          <w:p w14:paraId="027AF87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腰椎固定器</w:t>
            </w:r>
          </w:p>
        </w:tc>
        <w:tc>
          <w:tcPr>
            <w:tcW w:w="778" w:type="pct"/>
            <w:tcBorders>
              <w:top w:val="single" w:color="000000" w:sz="4" w:space="0"/>
              <w:left w:val="single" w:color="000000" w:sz="4" w:space="0"/>
              <w:bottom w:val="single" w:color="000000" w:sz="4" w:space="0"/>
              <w:right w:val="single" w:color="000000" w:sz="4" w:space="0"/>
            </w:tcBorders>
            <w:vAlign w:val="center"/>
          </w:tcPr>
          <w:p w14:paraId="429A3C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XYXY型（高温取型 ）</w:t>
            </w:r>
          </w:p>
        </w:tc>
        <w:tc>
          <w:tcPr>
            <w:tcW w:w="587" w:type="pct"/>
            <w:tcBorders>
              <w:top w:val="single" w:color="000000" w:sz="4" w:space="0"/>
              <w:left w:val="single" w:color="000000" w:sz="4" w:space="0"/>
              <w:bottom w:val="single" w:color="000000" w:sz="4" w:space="0"/>
              <w:right w:val="single" w:color="000000" w:sz="4" w:space="0"/>
            </w:tcBorders>
            <w:vAlign w:val="center"/>
          </w:tcPr>
          <w:p w14:paraId="320B1E9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w:t>
            </w:r>
          </w:p>
        </w:tc>
        <w:tc>
          <w:tcPr>
            <w:tcW w:w="1299" w:type="pct"/>
            <w:tcBorders>
              <w:top w:val="single" w:color="000000" w:sz="4" w:space="0"/>
              <w:left w:val="single" w:color="000000" w:sz="4" w:space="0"/>
              <w:bottom w:val="single" w:color="000000" w:sz="4" w:space="0"/>
              <w:right w:val="single" w:color="000000" w:sz="4" w:space="0"/>
            </w:tcBorders>
            <w:vAlign w:val="center"/>
          </w:tcPr>
          <w:p w14:paraId="6FA197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2539BF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3384D6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160 </w:t>
            </w:r>
          </w:p>
        </w:tc>
        <w:tc>
          <w:tcPr>
            <w:tcW w:w="528" w:type="pct"/>
            <w:tcBorders>
              <w:top w:val="single" w:color="000000" w:sz="4" w:space="0"/>
              <w:left w:val="single" w:color="000000" w:sz="4" w:space="0"/>
              <w:bottom w:val="single" w:color="000000" w:sz="4" w:space="0"/>
              <w:right w:val="single" w:color="000000" w:sz="4" w:space="0"/>
            </w:tcBorders>
            <w:vAlign w:val="center"/>
          </w:tcPr>
          <w:p w14:paraId="0A31E31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866.25 </w:t>
            </w:r>
          </w:p>
        </w:tc>
      </w:tr>
      <w:tr w14:paraId="338746C2">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175BFB8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w:t>
            </w:r>
          </w:p>
        </w:tc>
        <w:tc>
          <w:tcPr>
            <w:tcW w:w="682" w:type="pct"/>
            <w:tcBorders>
              <w:top w:val="single" w:color="000000" w:sz="4" w:space="0"/>
              <w:left w:val="single" w:color="000000" w:sz="4" w:space="0"/>
              <w:bottom w:val="single" w:color="000000" w:sz="4" w:space="0"/>
              <w:right w:val="single" w:color="000000" w:sz="4" w:space="0"/>
            </w:tcBorders>
            <w:vAlign w:val="center"/>
          </w:tcPr>
          <w:p w14:paraId="3ECC0A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腰椎固定器</w:t>
            </w:r>
          </w:p>
        </w:tc>
        <w:tc>
          <w:tcPr>
            <w:tcW w:w="778" w:type="pct"/>
            <w:tcBorders>
              <w:top w:val="single" w:color="000000" w:sz="4" w:space="0"/>
              <w:left w:val="single" w:color="000000" w:sz="4" w:space="0"/>
              <w:bottom w:val="single" w:color="000000" w:sz="4" w:space="0"/>
              <w:right w:val="single" w:color="000000" w:sz="4" w:space="0"/>
            </w:tcBorders>
            <w:vAlign w:val="center"/>
          </w:tcPr>
          <w:p w14:paraId="34B723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XYXY型（低温定制 ）</w:t>
            </w:r>
          </w:p>
        </w:tc>
        <w:tc>
          <w:tcPr>
            <w:tcW w:w="587" w:type="pct"/>
            <w:tcBorders>
              <w:top w:val="single" w:color="000000" w:sz="4" w:space="0"/>
              <w:left w:val="single" w:color="000000" w:sz="4" w:space="0"/>
              <w:bottom w:val="single" w:color="000000" w:sz="4" w:space="0"/>
              <w:right w:val="single" w:color="000000" w:sz="4" w:space="0"/>
            </w:tcBorders>
            <w:vAlign w:val="center"/>
          </w:tcPr>
          <w:p w14:paraId="70E80CC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w:t>
            </w:r>
          </w:p>
        </w:tc>
        <w:tc>
          <w:tcPr>
            <w:tcW w:w="1299" w:type="pct"/>
            <w:tcBorders>
              <w:top w:val="single" w:color="000000" w:sz="4" w:space="0"/>
              <w:left w:val="single" w:color="000000" w:sz="4" w:space="0"/>
              <w:bottom w:val="single" w:color="000000" w:sz="4" w:space="0"/>
              <w:right w:val="single" w:color="000000" w:sz="4" w:space="0"/>
            </w:tcBorders>
            <w:vAlign w:val="center"/>
          </w:tcPr>
          <w:p w14:paraId="113F4EA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44B8B8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7D8444A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240 </w:t>
            </w:r>
          </w:p>
        </w:tc>
        <w:tc>
          <w:tcPr>
            <w:tcW w:w="528" w:type="pct"/>
            <w:tcBorders>
              <w:top w:val="single" w:color="000000" w:sz="4" w:space="0"/>
              <w:left w:val="single" w:color="000000" w:sz="4" w:space="0"/>
              <w:bottom w:val="single" w:color="000000" w:sz="4" w:space="0"/>
              <w:right w:val="single" w:color="000000" w:sz="4" w:space="0"/>
            </w:tcBorders>
            <w:vAlign w:val="center"/>
          </w:tcPr>
          <w:p w14:paraId="564BC31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606.38 </w:t>
            </w:r>
          </w:p>
        </w:tc>
      </w:tr>
      <w:tr w14:paraId="1F31152D">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67B243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w:t>
            </w:r>
          </w:p>
        </w:tc>
        <w:tc>
          <w:tcPr>
            <w:tcW w:w="682" w:type="pct"/>
            <w:tcBorders>
              <w:top w:val="single" w:color="000000" w:sz="4" w:space="0"/>
              <w:left w:val="single" w:color="000000" w:sz="4" w:space="0"/>
              <w:bottom w:val="single" w:color="000000" w:sz="4" w:space="0"/>
              <w:right w:val="single" w:color="000000" w:sz="4" w:space="0"/>
            </w:tcBorders>
            <w:vAlign w:val="center"/>
          </w:tcPr>
          <w:p w14:paraId="3CCD2E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颈托</w:t>
            </w:r>
          </w:p>
        </w:tc>
        <w:tc>
          <w:tcPr>
            <w:tcW w:w="778" w:type="pct"/>
            <w:tcBorders>
              <w:top w:val="single" w:color="000000" w:sz="4" w:space="0"/>
              <w:left w:val="single" w:color="000000" w:sz="4" w:space="0"/>
              <w:bottom w:val="single" w:color="000000" w:sz="4" w:space="0"/>
              <w:right w:val="single" w:color="000000" w:sz="4" w:space="0"/>
            </w:tcBorders>
            <w:vAlign w:val="center"/>
          </w:tcPr>
          <w:p w14:paraId="268947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XYXY-JT</w:t>
            </w:r>
          </w:p>
        </w:tc>
        <w:tc>
          <w:tcPr>
            <w:tcW w:w="587" w:type="pct"/>
            <w:tcBorders>
              <w:top w:val="single" w:color="000000" w:sz="4" w:space="0"/>
              <w:left w:val="single" w:color="000000" w:sz="4" w:space="0"/>
              <w:bottom w:val="single" w:color="000000" w:sz="4" w:space="0"/>
              <w:right w:val="single" w:color="000000" w:sz="4" w:space="0"/>
            </w:tcBorders>
            <w:vAlign w:val="center"/>
          </w:tcPr>
          <w:p w14:paraId="7B7718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23045B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7938D1B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13D23AB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100 </w:t>
            </w:r>
          </w:p>
        </w:tc>
        <w:tc>
          <w:tcPr>
            <w:tcW w:w="528" w:type="pct"/>
            <w:tcBorders>
              <w:top w:val="single" w:color="000000" w:sz="4" w:space="0"/>
              <w:left w:val="single" w:color="000000" w:sz="4" w:space="0"/>
              <w:bottom w:val="single" w:color="000000" w:sz="4" w:space="0"/>
              <w:right w:val="single" w:color="000000" w:sz="4" w:space="0"/>
            </w:tcBorders>
            <w:vAlign w:val="center"/>
          </w:tcPr>
          <w:p w14:paraId="032435D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75.13 </w:t>
            </w:r>
          </w:p>
        </w:tc>
      </w:tr>
      <w:tr w14:paraId="6A6237D5">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3906240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w:t>
            </w:r>
          </w:p>
        </w:tc>
        <w:tc>
          <w:tcPr>
            <w:tcW w:w="682" w:type="pct"/>
            <w:tcBorders>
              <w:top w:val="single" w:color="000000" w:sz="4" w:space="0"/>
              <w:left w:val="single" w:color="000000" w:sz="4" w:space="0"/>
              <w:bottom w:val="single" w:color="000000" w:sz="4" w:space="0"/>
              <w:right w:val="single" w:color="000000" w:sz="4" w:space="0"/>
            </w:tcBorders>
            <w:vAlign w:val="center"/>
          </w:tcPr>
          <w:p w14:paraId="3BA233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头颈胸支具</w:t>
            </w:r>
          </w:p>
        </w:tc>
        <w:tc>
          <w:tcPr>
            <w:tcW w:w="778" w:type="pct"/>
            <w:tcBorders>
              <w:top w:val="single" w:color="000000" w:sz="4" w:space="0"/>
              <w:left w:val="single" w:color="000000" w:sz="4" w:space="0"/>
              <w:bottom w:val="single" w:color="000000" w:sz="4" w:space="0"/>
              <w:right w:val="single" w:color="000000" w:sz="4" w:space="0"/>
            </w:tcBorders>
            <w:vAlign w:val="center"/>
          </w:tcPr>
          <w:p w14:paraId="58A1B6B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XYXY型（量身定制 ）</w:t>
            </w:r>
          </w:p>
        </w:tc>
        <w:tc>
          <w:tcPr>
            <w:tcW w:w="587" w:type="pct"/>
            <w:tcBorders>
              <w:top w:val="single" w:color="000000" w:sz="4" w:space="0"/>
              <w:left w:val="single" w:color="000000" w:sz="4" w:space="0"/>
              <w:bottom w:val="single" w:color="000000" w:sz="4" w:space="0"/>
              <w:right w:val="single" w:color="000000" w:sz="4" w:space="0"/>
            </w:tcBorders>
            <w:vAlign w:val="center"/>
          </w:tcPr>
          <w:p w14:paraId="4EEA7CC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14C23F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7AFAB91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7F9C2E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15 </w:t>
            </w:r>
          </w:p>
        </w:tc>
        <w:tc>
          <w:tcPr>
            <w:tcW w:w="528" w:type="pct"/>
            <w:tcBorders>
              <w:top w:val="single" w:color="000000" w:sz="4" w:space="0"/>
              <w:left w:val="single" w:color="000000" w:sz="4" w:space="0"/>
              <w:bottom w:val="single" w:color="000000" w:sz="4" w:space="0"/>
              <w:right w:val="single" w:color="000000" w:sz="4" w:space="0"/>
            </w:tcBorders>
            <w:vAlign w:val="center"/>
          </w:tcPr>
          <w:p w14:paraId="25B6A19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643.55 </w:t>
            </w:r>
          </w:p>
        </w:tc>
      </w:tr>
      <w:tr w14:paraId="214D58B2">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5504CA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19</w:t>
            </w:r>
          </w:p>
        </w:tc>
        <w:tc>
          <w:tcPr>
            <w:tcW w:w="682" w:type="pct"/>
            <w:tcBorders>
              <w:top w:val="single" w:color="000000" w:sz="4" w:space="0"/>
              <w:left w:val="single" w:color="000000" w:sz="4" w:space="0"/>
              <w:bottom w:val="single" w:color="000000" w:sz="4" w:space="0"/>
              <w:right w:val="single" w:color="000000" w:sz="4" w:space="0"/>
            </w:tcBorders>
            <w:vAlign w:val="center"/>
          </w:tcPr>
          <w:p w14:paraId="33DE84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胸腰固定带</w:t>
            </w:r>
          </w:p>
        </w:tc>
        <w:tc>
          <w:tcPr>
            <w:tcW w:w="778" w:type="pct"/>
            <w:tcBorders>
              <w:top w:val="single" w:color="000000" w:sz="4" w:space="0"/>
              <w:left w:val="single" w:color="000000" w:sz="4" w:space="0"/>
              <w:bottom w:val="single" w:color="000000" w:sz="4" w:space="0"/>
              <w:right w:val="single" w:color="000000" w:sz="4" w:space="0"/>
            </w:tcBorders>
            <w:vAlign w:val="center"/>
          </w:tcPr>
          <w:p w14:paraId="7A7C4FA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XYXY-XY</w:t>
            </w:r>
          </w:p>
        </w:tc>
        <w:tc>
          <w:tcPr>
            <w:tcW w:w="587" w:type="pct"/>
            <w:tcBorders>
              <w:top w:val="single" w:color="000000" w:sz="4" w:space="0"/>
              <w:left w:val="single" w:color="000000" w:sz="4" w:space="0"/>
              <w:bottom w:val="single" w:color="000000" w:sz="4" w:space="0"/>
              <w:right w:val="single" w:color="000000" w:sz="4" w:space="0"/>
            </w:tcBorders>
            <w:vAlign w:val="center"/>
          </w:tcPr>
          <w:p w14:paraId="0E0848E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w:t>
            </w:r>
          </w:p>
        </w:tc>
        <w:tc>
          <w:tcPr>
            <w:tcW w:w="1299" w:type="pct"/>
            <w:tcBorders>
              <w:top w:val="single" w:color="000000" w:sz="4" w:space="0"/>
              <w:left w:val="single" w:color="000000" w:sz="4" w:space="0"/>
              <w:bottom w:val="single" w:color="000000" w:sz="4" w:space="0"/>
              <w:right w:val="single" w:color="000000" w:sz="4" w:space="0"/>
            </w:tcBorders>
            <w:vAlign w:val="center"/>
          </w:tcPr>
          <w:p w14:paraId="6EE0B4C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vAlign w:val="center"/>
          </w:tcPr>
          <w:p w14:paraId="3D843CB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vAlign w:val="center"/>
          </w:tcPr>
          <w:p w14:paraId="151A0D3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70 </w:t>
            </w:r>
          </w:p>
        </w:tc>
        <w:tc>
          <w:tcPr>
            <w:tcW w:w="528" w:type="pct"/>
            <w:tcBorders>
              <w:top w:val="single" w:color="000000" w:sz="4" w:space="0"/>
              <w:left w:val="single" w:color="000000" w:sz="4" w:space="0"/>
              <w:bottom w:val="single" w:color="000000" w:sz="4" w:space="0"/>
              <w:right w:val="single" w:color="000000" w:sz="4" w:space="0"/>
            </w:tcBorders>
            <w:vAlign w:val="center"/>
          </w:tcPr>
          <w:p w14:paraId="237A2E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112.93 </w:t>
            </w:r>
          </w:p>
        </w:tc>
      </w:tr>
      <w:tr w14:paraId="06E63F86">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2F50596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682" w:type="pct"/>
            <w:tcBorders>
              <w:top w:val="single" w:color="000000" w:sz="4" w:space="0"/>
              <w:left w:val="single" w:color="000000" w:sz="4" w:space="0"/>
              <w:bottom w:val="single" w:color="000000" w:sz="4" w:space="0"/>
              <w:right w:val="single" w:color="000000" w:sz="4" w:space="0"/>
            </w:tcBorders>
            <w:vAlign w:val="center"/>
          </w:tcPr>
          <w:p w14:paraId="38830C8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等离子射频汽化系统（冷冻90电极）</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16855D4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平台上所有型号</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155867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99" w:type="pct"/>
            <w:tcBorders>
              <w:top w:val="single" w:color="000000" w:sz="4" w:space="0"/>
              <w:left w:val="single" w:color="000000" w:sz="4" w:space="0"/>
              <w:bottom w:val="single" w:color="000000" w:sz="4" w:space="0"/>
              <w:right w:val="single" w:color="000000" w:sz="4" w:space="0"/>
            </w:tcBorders>
            <w:vAlign w:val="center"/>
          </w:tcPr>
          <w:p w14:paraId="7B910D5C">
            <w:pPr>
              <w:widowControl/>
              <w:jc w:val="center"/>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06BA6FB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5DA67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100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58C7DFE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2478.17 </w:t>
            </w:r>
          </w:p>
        </w:tc>
      </w:tr>
      <w:tr w14:paraId="2B8BEDD5">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4A1FA28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68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AB5E1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等离子射频汽化系统（冷冻50电极）</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5B44E5D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平台上所有型号</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7D32CC0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99" w:type="pct"/>
            <w:tcBorders>
              <w:top w:val="single" w:color="000000" w:sz="4" w:space="0"/>
              <w:left w:val="single" w:color="000000" w:sz="4" w:space="0"/>
              <w:bottom w:val="single" w:color="000000" w:sz="4" w:space="0"/>
              <w:right w:val="single" w:color="000000" w:sz="4" w:space="0"/>
            </w:tcBorders>
            <w:vAlign w:val="center"/>
          </w:tcPr>
          <w:p w14:paraId="20CB62EC">
            <w:pPr>
              <w:widowControl/>
              <w:jc w:val="center"/>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359EBA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2570ED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784FE1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2478.17</w:t>
            </w:r>
          </w:p>
        </w:tc>
      </w:tr>
      <w:tr w14:paraId="3DE4F001">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322FCC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w:t>
            </w:r>
          </w:p>
        </w:tc>
        <w:tc>
          <w:tcPr>
            <w:tcW w:w="682" w:type="pct"/>
            <w:tcBorders>
              <w:top w:val="single" w:color="000000" w:sz="4" w:space="0"/>
              <w:left w:val="single" w:color="000000" w:sz="4" w:space="0"/>
              <w:bottom w:val="single" w:color="000000" w:sz="4" w:space="0"/>
              <w:right w:val="single" w:color="000000" w:sz="4" w:space="0"/>
            </w:tcBorders>
            <w:vAlign w:val="center"/>
          </w:tcPr>
          <w:p w14:paraId="6EC67A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钢缆系统（带袖套缆线）</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4F57C0A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平台上所有型号</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748662E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99" w:type="pct"/>
            <w:tcBorders>
              <w:top w:val="single" w:color="000000" w:sz="4" w:space="0"/>
              <w:left w:val="single" w:color="000000" w:sz="4" w:space="0"/>
              <w:bottom w:val="single" w:color="000000" w:sz="4" w:space="0"/>
              <w:right w:val="single" w:color="000000" w:sz="4" w:space="0"/>
            </w:tcBorders>
            <w:vAlign w:val="center"/>
          </w:tcPr>
          <w:p w14:paraId="628D9734">
            <w:pPr>
              <w:widowControl/>
              <w:jc w:val="center"/>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6CEE8A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1650677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259E1DA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1697.50 </w:t>
            </w:r>
          </w:p>
        </w:tc>
      </w:tr>
      <w:tr w14:paraId="0F8BC284">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12D829C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w:t>
            </w:r>
          </w:p>
        </w:tc>
        <w:tc>
          <w:tcPr>
            <w:tcW w:w="682" w:type="pct"/>
            <w:tcBorders>
              <w:top w:val="single" w:color="000000" w:sz="4" w:space="0"/>
              <w:left w:val="single" w:color="000000" w:sz="4" w:space="0"/>
              <w:bottom w:val="single" w:color="000000" w:sz="4" w:space="0"/>
              <w:right w:val="single" w:color="000000" w:sz="4" w:space="0"/>
            </w:tcBorders>
            <w:vAlign w:val="center"/>
          </w:tcPr>
          <w:p w14:paraId="09C6D7B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一次性使用负压引流护创材料包</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2C4D371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15*10*1（PU）</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2947DB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99" w:type="pct"/>
            <w:tcBorders>
              <w:top w:val="single" w:color="000000" w:sz="4" w:space="0"/>
              <w:left w:val="single" w:color="000000" w:sz="4" w:space="0"/>
              <w:bottom w:val="single" w:color="000000" w:sz="4" w:space="0"/>
              <w:right w:val="single" w:color="000000" w:sz="4" w:space="0"/>
            </w:tcBorders>
            <w:vAlign w:val="center"/>
          </w:tcPr>
          <w:p w14:paraId="44B03B6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创面敷料由医用聚氨酯海绵（PU)内置软聚氯乙烯负压引流管和软聚氯乙烯冲洗管组成。同时免费配送加长引流管路、医用贴膜和医用负压吸引器。</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37E44B3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4C2570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405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5348164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445.90 </w:t>
            </w:r>
          </w:p>
        </w:tc>
      </w:tr>
      <w:tr w14:paraId="77CC7F93">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7FB20D2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w:t>
            </w:r>
          </w:p>
        </w:tc>
        <w:tc>
          <w:tcPr>
            <w:tcW w:w="682" w:type="pct"/>
            <w:tcBorders>
              <w:top w:val="single" w:color="000000" w:sz="4" w:space="0"/>
              <w:left w:val="single" w:color="000000" w:sz="4" w:space="0"/>
              <w:bottom w:val="single" w:color="000000" w:sz="4" w:space="0"/>
              <w:right w:val="single" w:color="000000" w:sz="4" w:space="0"/>
            </w:tcBorders>
            <w:vAlign w:val="center"/>
          </w:tcPr>
          <w:p w14:paraId="6CB085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一次性使用负压引流护创材料包</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4B0395A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15x5x1 (PU)</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639126F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15x5x1 (PU)</w:t>
            </w:r>
          </w:p>
        </w:tc>
        <w:tc>
          <w:tcPr>
            <w:tcW w:w="1299" w:type="pct"/>
            <w:tcBorders>
              <w:top w:val="single" w:color="000000" w:sz="4" w:space="0"/>
              <w:left w:val="single" w:color="000000" w:sz="4" w:space="0"/>
              <w:bottom w:val="single" w:color="000000" w:sz="4" w:space="0"/>
              <w:right w:val="single" w:color="000000" w:sz="4" w:space="0"/>
            </w:tcBorders>
            <w:vAlign w:val="center"/>
          </w:tcPr>
          <w:p w14:paraId="5290E93C">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创面敷料由医用聚氨酯海绵（PU)内置软聚氯乙烯负压引流管和软聚氯乙烯冲洗管组成。同时免费配送加长引流管路、医用贴膜和医用负压吸引器。</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1C50874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包</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586278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100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54B67C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445.90 </w:t>
            </w:r>
          </w:p>
        </w:tc>
      </w:tr>
      <w:tr w14:paraId="0572052C">
        <w:tblPrEx>
          <w:tblCellMar>
            <w:top w:w="0" w:type="dxa"/>
            <w:left w:w="108" w:type="dxa"/>
            <w:bottom w:w="0" w:type="dxa"/>
            <w:right w:w="108" w:type="dxa"/>
          </w:tblCellMar>
        </w:tblPrEx>
        <w:trPr>
          <w:trHeight w:val="224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7B471B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p>
        </w:tc>
        <w:tc>
          <w:tcPr>
            <w:tcW w:w="682" w:type="pct"/>
            <w:tcBorders>
              <w:top w:val="single" w:color="000000" w:sz="4" w:space="0"/>
              <w:left w:val="single" w:color="000000" w:sz="4" w:space="0"/>
              <w:bottom w:val="single" w:color="000000" w:sz="4" w:space="0"/>
              <w:right w:val="single" w:color="000000" w:sz="4" w:space="0"/>
            </w:tcBorders>
            <w:vAlign w:val="center"/>
          </w:tcPr>
          <w:p w14:paraId="71EA28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皮肤修复膜</w:t>
            </w:r>
          </w:p>
        </w:tc>
        <w:tc>
          <w:tcPr>
            <w:tcW w:w="778" w:type="pct"/>
            <w:tcBorders>
              <w:top w:val="single" w:color="000000" w:sz="4" w:space="0"/>
              <w:left w:val="single" w:color="000000" w:sz="4" w:space="0"/>
              <w:bottom w:val="single" w:color="000000" w:sz="4" w:space="0"/>
              <w:right w:val="single" w:color="000000" w:sz="4" w:space="0"/>
            </w:tcBorders>
            <w:vAlign w:val="center"/>
          </w:tcPr>
          <w:p w14:paraId="3F281A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587" w:type="pct"/>
            <w:tcBorders>
              <w:top w:val="single" w:color="000000" w:sz="4" w:space="0"/>
              <w:left w:val="single" w:color="000000" w:sz="4" w:space="0"/>
              <w:bottom w:val="single" w:color="000000" w:sz="4" w:space="0"/>
              <w:right w:val="single" w:color="000000" w:sz="4" w:space="0"/>
            </w:tcBorders>
            <w:vAlign w:val="center"/>
          </w:tcPr>
          <w:p w14:paraId="007BE8B3">
            <w:pPr>
              <w:widowControl/>
              <w:jc w:val="center"/>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p>
        </w:tc>
        <w:tc>
          <w:tcPr>
            <w:tcW w:w="1299" w:type="pct"/>
            <w:tcBorders>
              <w:top w:val="single" w:color="000000" w:sz="4" w:space="0"/>
              <w:left w:val="single" w:color="000000" w:sz="4" w:space="0"/>
              <w:bottom w:val="single" w:color="000000" w:sz="4" w:space="0"/>
              <w:right w:val="single" w:color="000000" w:sz="4" w:space="0"/>
            </w:tcBorders>
            <w:vAlign w:val="center"/>
          </w:tcPr>
          <w:p w14:paraId="2C9AC031">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1.马蹄状打孔，孔径10-200μm；</w:t>
            </w:r>
          </w:p>
          <w:p w14:paraId="47CBF53D">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2.非交联产品，可以一步法手术，也可以两步法手术；</w:t>
            </w:r>
          </w:p>
          <w:p w14:paraId="768BF78A">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3.采用完全脱细胞工艺，保留天然三维空间结构，更有利于细胞的长入；</w:t>
            </w:r>
          </w:p>
          <w:p w14:paraId="72A47180">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4.可逐渐被降解，并随着植入部位的不同而被完全改建为相应的自体组织或相似组织。</w:t>
            </w:r>
          </w:p>
        </w:tc>
        <w:tc>
          <w:tcPr>
            <w:tcW w:w="403" w:type="pct"/>
            <w:tcBorders>
              <w:top w:val="single" w:color="000000" w:sz="4" w:space="0"/>
              <w:left w:val="single" w:color="000000" w:sz="4" w:space="0"/>
              <w:bottom w:val="single" w:color="000000" w:sz="4" w:space="0"/>
              <w:right w:val="single" w:color="000000" w:sz="4" w:space="0"/>
            </w:tcBorders>
            <w:vAlign w:val="center"/>
          </w:tcPr>
          <w:p w14:paraId="29A32BD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每平方厘米</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73D4D58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348.00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4711804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63 </w:t>
            </w:r>
          </w:p>
        </w:tc>
      </w:tr>
      <w:tr w14:paraId="46E07456">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023D2E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w:t>
            </w:r>
          </w:p>
        </w:tc>
        <w:tc>
          <w:tcPr>
            <w:tcW w:w="682" w:type="pct"/>
            <w:tcBorders>
              <w:top w:val="single" w:color="000000" w:sz="4" w:space="0"/>
              <w:left w:val="single" w:color="000000" w:sz="4" w:space="0"/>
              <w:bottom w:val="single" w:color="000000" w:sz="4" w:space="0"/>
              <w:right w:val="single" w:color="000000" w:sz="4" w:space="0"/>
            </w:tcBorders>
            <w:vAlign w:val="center"/>
          </w:tcPr>
          <w:p w14:paraId="0028AD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无张力尿道悬吊带</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3399DF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311BF15D">
            <w:pPr>
              <w:widowControl/>
              <w:jc w:val="center"/>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p>
        </w:tc>
        <w:tc>
          <w:tcPr>
            <w:tcW w:w="1299" w:type="pct"/>
            <w:tcBorders>
              <w:top w:val="single" w:color="000000" w:sz="4" w:space="0"/>
              <w:left w:val="single" w:color="000000" w:sz="4" w:space="0"/>
              <w:bottom w:val="single" w:color="000000" w:sz="4" w:space="0"/>
              <w:right w:val="single" w:color="000000" w:sz="4" w:space="0"/>
            </w:tcBorders>
            <w:vAlign w:val="center"/>
          </w:tcPr>
          <w:p w14:paraId="180757E7">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用于治疗因尿路通透和因括约或肌松弛引起的压力性尿失禁，手术路径为经闭孔经阴道前壁尿道中段悬吊（TOT）</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6CC3E79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3298B8A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27F0405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2864.40 </w:t>
            </w:r>
          </w:p>
        </w:tc>
      </w:tr>
      <w:tr w14:paraId="1AF8B04F">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2BDBEC5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27</w:t>
            </w:r>
          </w:p>
        </w:tc>
        <w:tc>
          <w:tcPr>
            <w:tcW w:w="682" w:type="pct"/>
            <w:tcBorders>
              <w:top w:val="single" w:color="000000" w:sz="4" w:space="0"/>
              <w:left w:val="single" w:color="000000" w:sz="4" w:space="0"/>
              <w:bottom w:val="single" w:color="000000" w:sz="4" w:space="0"/>
              <w:right w:val="single" w:color="000000" w:sz="4" w:space="0"/>
            </w:tcBorders>
            <w:vAlign w:val="center"/>
          </w:tcPr>
          <w:p w14:paraId="2F05E0E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漏斗胸矫形器</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0F91D2F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平台上所有型号</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6857076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99" w:type="pct"/>
            <w:tcBorders>
              <w:top w:val="single" w:color="000000" w:sz="4" w:space="0"/>
              <w:left w:val="single" w:color="000000" w:sz="4" w:space="0"/>
              <w:bottom w:val="single" w:color="000000" w:sz="4" w:space="0"/>
              <w:right w:val="single" w:color="000000" w:sz="4" w:space="0"/>
            </w:tcBorders>
            <w:vAlign w:val="center"/>
          </w:tcPr>
          <w:p w14:paraId="6DC4B530">
            <w:pPr>
              <w:widowControl/>
              <w:jc w:val="center"/>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2E67F56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653EAA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301E71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2400.00 </w:t>
            </w:r>
          </w:p>
        </w:tc>
      </w:tr>
      <w:tr w14:paraId="118B3044">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519083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w:t>
            </w:r>
          </w:p>
        </w:tc>
        <w:tc>
          <w:tcPr>
            <w:tcW w:w="682" w:type="pct"/>
            <w:tcBorders>
              <w:top w:val="single" w:color="000000" w:sz="4" w:space="0"/>
              <w:left w:val="single" w:color="000000" w:sz="4" w:space="0"/>
              <w:bottom w:val="single" w:color="000000" w:sz="4" w:space="0"/>
              <w:right w:val="single" w:color="000000" w:sz="4" w:space="0"/>
            </w:tcBorders>
            <w:vAlign w:val="center"/>
          </w:tcPr>
          <w:p w14:paraId="3007B2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一次性使用管型吻合器</w:t>
            </w:r>
          </w:p>
        </w:tc>
        <w:tc>
          <w:tcPr>
            <w:tcW w:w="778" w:type="pct"/>
            <w:tcBorders>
              <w:top w:val="single" w:color="000000" w:sz="4" w:space="0"/>
              <w:left w:val="single" w:color="000000" w:sz="4" w:space="0"/>
              <w:bottom w:val="single" w:color="000000" w:sz="4" w:space="0"/>
              <w:right w:val="single" w:color="000000" w:sz="4" w:space="0"/>
            </w:tcBorders>
            <w:noWrap/>
            <w:vAlign w:val="center"/>
          </w:tcPr>
          <w:p w14:paraId="3252BFF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平台上所有型号</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2B9BAF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99" w:type="pct"/>
            <w:tcBorders>
              <w:top w:val="single" w:color="000000" w:sz="4" w:space="0"/>
              <w:left w:val="single" w:color="000000" w:sz="4" w:space="0"/>
              <w:bottom w:val="single" w:color="000000" w:sz="4" w:space="0"/>
              <w:right w:val="single" w:color="000000" w:sz="4" w:space="0"/>
            </w:tcBorders>
            <w:vAlign w:val="center"/>
          </w:tcPr>
          <w:p w14:paraId="0E95F417">
            <w:pPr>
              <w:widowControl/>
              <w:jc w:val="center"/>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29C1BC5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0863595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50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6666D1C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1088.47 </w:t>
            </w:r>
          </w:p>
        </w:tc>
      </w:tr>
      <w:tr w14:paraId="1073552F">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23C75A2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w:t>
            </w:r>
          </w:p>
        </w:tc>
        <w:tc>
          <w:tcPr>
            <w:tcW w:w="682" w:type="pct"/>
            <w:tcBorders>
              <w:top w:val="single" w:color="000000" w:sz="4" w:space="0"/>
              <w:left w:val="single" w:color="000000" w:sz="4" w:space="0"/>
              <w:bottom w:val="single" w:color="000000" w:sz="4" w:space="0"/>
              <w:right w:val="single" w:color="000000" w:sz="4" w:space="0"/>
            </w:tcBorders>
            <w:vAlign w:val="center"/>
          </w:tcPr>
          <w:p w14:paraId="31DB30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组合式外固定支架</w:t>
            </w:r>
          </w:p>
        </w:tc>
        <w:tc>
          <w:tcPr>
            <w:tcW w:w="778" w:type="pct"/>
            <w:tcBorders>
              <w:top w:val="single" w:color="000000" w:sz="4" w:space="0"/>
              <w:left w:val="single" w:color="000000" w:sz="4" w:space="0"/>
              <w:bottom w:val="single" w:color="000000" w:sz="4" w:space="0"/>
              <w:right w:val="single" w:color="000000" w:sz="4" w:space="0"/>
            </w:tcBorders>
            <w:vAlign w:val="center"/>
          </w:tcPr>
          <w:p w14:paraId="40CEB23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(转接板)3孔</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5498E0B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99" w:type="pct"/>
            <w:vMerge w:val="restart"/>
            <w:tcBorders>
              <w:top w:val="single" w:color="000000" w:sz="4" w:space="0"/>
              <w:left w:val="single" w:color="000000" w:sz="4" w:space="0"/>
              <w:bottom w:val="single" w:color="000000" w:sz="4" w:space="0"/>
              <w:right w:val="single" w:color="000000" w:sz="4" w:space="0"/>
            </w:tcBorders>
            <w:noWrap/>
            <w:vAlign w:val="center"/>
          </w:tcPr>
          <w:p w14:paraId="07F1D7C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用于骨膜牵张手术</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63EF941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7911AD1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362A510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7328.00 </w:t>
            </w:r>
          </w:p>
        </w:tc>
      </w:tr>
      <w:tr w14:paraId="7D4166EF">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3397A52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w:t>
            </w:r>
          </w:p>
        </w:tc>
        <w:tc>
          <w:tcPr>
            <w:tcW w:w="682" w:type="pct"/>
            <w:tcBorders>
              <w:top w:val="single" w:color="000000" w:sz="4" w:space="0"/>
              <w:left w:val="single" w:color="000000" w:sz="4" w:space="0"/>
              <w:bottom w:val="single" w:color="000000" w:sz="4" w:space="0"/>
              <w:right w:val="single" w:color="000000" w:sz="4" w:space="0"/>
            </w:tcBorders>
            <w:vAlign w:val="center"/>
          </w:tcPr>
          <w:p w14:paraId="5BA84C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金属锁定接骨板</w:t>
            </w:r>
          </w:p>
        </w:tc>
        <w:tc>
          <w:tcPr>
            <w:tcW w:w="778" w:type="pct"/>
            <w:tcBorders>
              <w:top w:val="single" w:color="000000" w:sz="4" w:space="0"/>
              <w:left w:val="single" w:color="000000" w:sz="4" w:space="0"/>
              <w:bottom w:val="single" w:color="000000" w:sz="4" w:space="0"/>
              <w:right w:val="single" w:color="000000" w:sz="4" w:space="0"/>
            </w:tcBorders>
            <w:vAlign w:val="center"/>
          </w:tcPr>
          <w:p w14:paraId="627FF1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（1/3管型锁定接骨板）5孔（微弧阳极氧化）</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615C00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99" w:type="pct"/>
            <w:vMerge w:val="continue"/>
            <w:tcBorders>
              <w:top w:val="single" w:color="000000" w:sz="4" w:space="0"/>
              <w:left w:val="single" w:color="000000" w:sz="4" w:space="0"/>
              <w:bottom w:val="single" w:color="000000" w:sz="4" w:space="0"/>
              <w:right w:val="single" w:color="000000" w:sz="4" w:space="0"/>
            </w:tcBorders>
            <w:vAlign w:val="center"/>
          </w:tcPr>
          <w:p w14:paraId="218E647D">
            <w:pPr>
              <w:widowControl/>
              <w:jc w:val="left"/>
              <w:rPr>
                <w:rFonts w:hint="eastAsia" w:ascii="宋体" w:hAnsi="宋体" w:eastAsia="宋体" w:cs="宋体"/>
                <w:color w:val="auto"/>
                <w:kern w:val="0"/>
                <w:szCs w:val="21"/>
                <w:highlight w:val="none"/>
              </w:rPr>
            </w:pP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6EB1D0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块</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369978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38B4703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1017.00 </w:t>
            </w:r>
          </w:p>
        </w:tc>
      </w:tr>
      <w:tr w14:paraId="494F806F">
        <w:tblPrEx>
          <w:tblCellMar>
            <w:top w:w="0" w:type="dxa"/>
            <w:left w:w="108" w:type="dxa"/>
            <w:bottom w:w="0" w:type="dxa"/>
            <w:right w:w="108" w:type="dxa"/>
          </w:tblCellMar>
        </w:tblPrEx>
        <w:trPr>
          <w:trHeight w:val="1000" w:hRule="atLeast"/>
          <w:jc w:val="center"/>
        </w:trPr>
        <w:tc>
          <w:tcPr>
            <w:tcW w:w="286" w:type="pct"/>
            <w:tcBorders>
              <w:top w:val="single" w:color="000000" w:sz="4" w:space="0"/>
              <w:left w:val="single" w:color="000000" w:sz="4" w:space="0"/>
              <w:bottom w:val="single" w:color="000000" w:sz="4" w:space="0"/>
              <w:right w:val="single" w:color="000000" w:sz="4" w:space="0"/>
            </w:tcBorders>
            <w:vAlign w:val="center"/>
          </w:tcPr>
          <w:p w14:paraId="5116DC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w:t>
            </w:r>
          </w:p>
        </w:tc>
        <w:tc>
          <w:tcPr>
            <w:tcW w:w="682" w:type="pct"/>
            <w:tcBorders>
              <w:top w:val="single" w:color="000000" w:sz="4" w:space="0"/>
              <w:left w:val="single" w:color="000000" w:sz="4" w:space="0"/>
              <w:bottom w:val="single" w:color="000000" w:sz="4" w:space="0"/>
              <w:right w:val="single" w:color="000000" w:sz="4" w:space="0"/>
            </w:tcBorders>
            <w:vAlign w:val="center"/>
          </w:tcPr>
          <w:p w14:paraId="7509A63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中空螺钉</w:t>
            </w:r>
          </w:p>
        </w:tc>
        <w:tc>
          <w:tcPr>
            <w:tcW w:w="778" w:type="pct"/>
            <w:tcBorders>
              <w:top w:val="single" w:color="000000" w:sz="4" w:space="0"/>
              <w:left w:val="single" w:color="000000" w:sz="4" w:space="0"/>
              <w:bottom w:val="single" w:color="000000" w:sz="4" w:space="0"/>
              <w:right w:val="single" w:color="000000" w:sz="4" w:space="0"/>
            </w:tcBorders>
            <w:vAlign w:val="center"/>
          </w:tcPr>
          <w:p w14:paraId="0E39FC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（无头加压中空螺钉（微弧氧化））Φ4.0×39</w:t>
            </w:r>
          </w:p>
        </w:tc>
        <w:tc>
          <w:tcPr>
            <w:tcW w:w="587" w:type="pct"/>
            <w:tcBorders>
              <w:top w:val="single" w:color="000000" w:sz="4" w:space="0"/>
              <w:left w:val="single" w:color="000000" w:sz="4" w:space="0"/>
              <w:bottom w:val="single" w:color="000000" w:sz="4" w:space="0"/>
              <w:right w:val="single" w:color="000000" w:sz="4" w:space="0"/>
            </w:tcBorders>
            <w:noWrap/>
            <w:vAlign w:val="center"/>
          </w:tcPr>
          <w:p w14:paraId="619490E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99" w:type="pct"/>
            <w:vMerge w:val="continue"/>
            <w:tcBorders>
              <w:top w:val="single" w:color="000000" w:sz="4" w:space="0"/>
              <w:left w:val="single" w:color="000000" w:sz="4" w:space="0"/>
              <w:bottom w:val="single" w:color="000000" w:sz="4" w:space="0"/>
              <w:right w:val="single" w:color="000000" w:sz="4" w:space="0"/>
            </w:tcBorders>
            <w:vAlign w:val="center"/>
          </w:tcPr>
          <w:p w14:paraId="1B888C99">
            <w:pPr>
              <w:widowControl/>
              <w:jc w:val="left"/>
              <w:rPr>
                <w:rFonts w:hint="eastAsia" w:ascii="宋体" w:hAnsi="宋体" w:eastAsia="宋体" w:cs="宋体"/>
                <w:color w:val="auto"/>
                <w:kern w:val="0"/>
                <w:szCs w:val="21"/>
                <w:highlight w:val="none"/>
              </w:rPr>
            </w:pP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60867B6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枚</w:t>
            </w:r>
          </w:p>
        </w:tc>
        <w:tc>
          <w:tcPr>
            <w:tcW w:w="437" w:type="pct"/>
            <w:tcBorders>
              <w:top w:val="single" w:color="000000" w:sz="4" w:space="0"/>
              <w:left w:val="single" w:color="000000" w:sz="4" w:space="0"/>
              <w:bottom w:val="single" w:color="000000" w:sz="4" w:space="0"/>
              <w:right w:val="single" w:color="000000" w:sz="4" w:space="0"/>
            </w:tcBorders>
            <w:noWrap/>
            <w:vAlign w:val="center"/>
          </w:tcPr>
          <w:p w14:paraId="22393CF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 </w:t>
            </w:r>
          </w:p>
        </w:tc>
        <w:tc>
          <w:tcPr>
            <w:tcW w:w="528" w:type="pct"/>
            <w:tcBorders>
              <w:top w:val="single" w:color="000000" w:sz="4" w:space="0"/>
              <w:left w:val="single" w:color="000000" w:sz="4" w:space="0"/>
              <w:bottom w:val="single" w:color="000000" w:sz="4" w:space="0"/>
              <w:right w:val="single" w:color="000000" w:sz="4" w:space="0"/>
            </w:tcBorders>
            <w:noWrap/>
            <w:vAlign w:val="center"/>
          </w:tcPr>
          <w:p w14:paraId="08E4B70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159.00 </w:t>
            </w:r>
          </w:p>
        </w:tc>
      </w:tr>
    </w:tbl>
    <w:p w14:paraId="09FEEED4">
      <w:pPr>
        <w:pageBreakBefore/>
        <w:autoSpaceDE w:val="0"/>
        <w:autoSpaceDN w:val="0"/>
        <w:spacing w:line="360" w:lineRule="auto"/>
        <w:ind w:firstLine="480" w:firstLineChars="200"/>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02包：</w:t>
      </w:r>
    </w:p>
    <w:tbl>
      <w:tblPr>
        <w:tblStyle w:val="21"/>
        <w:tblW w:w="5000" w:type="pct"/>
        <w:tblInd w:w="0" w:type="dxa"/>
        <w:tblLayout w:type="fixed"/>
        <w:tblCellMar>
          <w:top w:w="0" w:type="dxa"/>
          <w:left w:w="108" w:type="dxa"/>
          <w:bottom w:w="0" w:type="dxa"/>
          <w:right w:w="108" w:type="dxa"/>
        </w:tblCellMar>
      </w:tblPr>
      <w:tblGrid>
        <w:gridCol w:w="1140"/>
        <w:gridCol w:w="985"/>
        <w:gridCol w:w="1884"/>
        <w:gridCol w:w="3181"/>
        <w:gridCol w:w="3591"/>
        <w:gridCol w:w="1179"/>
        <w:gridCol w:w="1461"/>
        <w:gridCol w:w="1458"/>
      </w:tblGrid>
      <w:tr w14:paraId="55D238A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41CFFF4">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使用科室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793EB50">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序号</w:t>
            </w:r>
          </w:p>
        </w:tc>
        <w:tc>
          <w:tcPr>
            <w:tcW w:w="633" w:type="pct"/>
            <w:tcBorders>
              <w:top w:val="single" w:color="000000" w:sz="4" w:space="0"/>
              <w:left w:val="single" w:color="000000" w:sz="4" w:space="0"/>
              <w:bottom w:val="single" w:color="000000" w:sz="4" w:space="0"/>
              <w:right w:val="single" w:color="000000" w:sz="4" w:space="0"/>
            </w:tcBorders>
            <w:vAlign w:val="center"/>
          </w:tcPr>
          <w:p w14:paraId="40B73454">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产品名称</w:t>
            </w:r>
          </w:p>
        </w:tc>
        <w:tc>
          <w:tcPr>
            <w:tcW w:w="1068" w:type="pct"/>
            <w:tcBorders>
              <w:top w:val="single" w:color="000000" w:sz="4" w:space="0"/>
              <w:left w:val="single" w:color="000000" w:sz="4" w:space="0"/>
              <w:bottom w:val="single" w:color="000000" w:sz="4" w:space="0"/>
              <w:right w:val="single" w:color="000000" w:sz="4" w:space="0"/>
            </w:tcBorders>
            <w:vAlign w:val="center"/>
          </w:tcPr>
          <w:p w14:paraId="4F5F534E">
            <w:pPr>
              <w:widowControl/>
              <w:jc w:val="center"/>
              <w:rPr>
                <w:rFonts w:hint="eastAsia" w:ascii="宋体" w:hAnsi="宋体" w:eastAsia="宋体" w:cs="宋体"/>
                <w:b/>
                <w:bCs/>
                <w:color w:val="auto"/>
                <w:kern w:val="0"/>
                <w:szCs w:val="21"/>
                <w:highlight w:val="none"/>
              </w:rPr>
            </w:pPr>
            <w:r>
              <w:rPr>
                <w:rFonts w:ascii="宋体" w:hAnsi="宋体" w:eastAsia="宋体" w:cs="宋体"/>
                <w:b/>
                <w:bCs/>
                <w:color w:val="auto"/>
                <w:kern w:val="0"/>
                <w:szCs w:val="21"/>
                <w:highlight w:val="none"/>
              </w:rPr>
              <w:t>参考规格型号</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170BBA8B">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技术参数及要求</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38002CDB">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计价单位</w:t>
            </w:r>
          </w:p>
        </w:tc>
        <w:tc>
          <w:tcPr>
            <w:tcW w:w="490" w:type="pct"/>
            <w:tcBorders>
              <w:top w:val="single" w:color="000000" w:sz="4" w:space="0"/>
              <w:left w:val="single" w:color="000000" w:sz="4" w:space="0"/>
              <w:bottom w:val="single" w:color="000000" w:sz="4" w:space="0"/>
              <w:right w:val="single" w:color="000000" w:sz="4" w:space="0"/>
            </w:tcBorders>
            <w:vAlign w:val="center"/>
          </w:tcPr>
          <w:p w14:paraId="79C59689">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预计年使用量</w:t>
            </w:r>
          </w:p>
        </w:tc>
        <w:tc>
          <w:tcPr>
            <w:tcW w:w="489" w:type="pct"/>
            <w:tcBorders>
              <w:top w:val="single" w:color="000000" w:sz="4" w:space="0"/>
              <w:left w:val="single" w:color="000000" w:sz="4" w:space="0"/>
              <w:bottom w:val="single" w:color="000000" w:sz="4" w:space="0"/>
              <w:right w:val="single" w:color="000000" w:sz="4" w:space="0"/>
            </w:tcBorders>
            <w:vAlign w:val="center"/>
          </w:tcPr>
          <w:p w14:paraId="2C2D02D4">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lang w:eastAsia="zh-CN"/>
              </w:rPr>
              <w:t>全费用综合单价</w:t>
            </w:r>
            <w:r>
              <w:rPr>
                <w:rFonts w:hint="eastAsia" w:ascii="宋体" w:hAnsi="宋体" w:eastAsia="宋体" w:cs="宋体"/>
                <w:b/>
                <w:bCs/>
                <w:color w:val="auto"/>
                <w:kern w:val="0"/>
                <w:szCs w:val="21"/>
                <w:highlight w:val="none"/>
              </w:rPr>
              <w:t>（元/单位）</w:t>
            </w:r>
          </w:p>
        </w:tc>
      </w:tr>
      <w:tr w14:paraId="73220B56">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CD392D6">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BB522D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633" w:type="pct"/>
            <w:tcBorders>
              <w:top w:val="single" w:color="000000" w:sz="4" w:space="0"/>
              <w:left w:val="single" w:color="000000" w:sz="4" w:space="0"/>
              <w:bottom w:val="single" w:color="000000" w:sz="4" w:space="0"/>
              <w:right w:val="single" w:color="000000" w:sz="4" w:space="0"/>
            </w:tcBorders>
            <w:vAlign w:val="center"/>
          </w:tcPr>
          <w:p w14:paraId="4F0658C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一次性无菌旋塞</w:t>
            </w:r>
          </w:p>
        </w:tc>
        <w:tc>
          <w:tcPr>
            <w:tcW w:w="1068" w:type="pct"/>
            <w:tcBorders>
              <w:top w:val="single" w:color="000000" w:sz="4" w:space="0"/>
              <w:left w:val="single" w:color="000000" w:sz="4" w:space="0"/>
              <w:bottom w:val="single" w:color="000000" w:sz="4" w:space="0"/>
              <w:right w:val="single" w:color="000000" w:sz="4" w:space="0"/>
            </w:tcBorders>
            <w:vAlign w:val="center"/>
          </w:tcPr>
          <w:p w14:paraId="418815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FS-3002</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1CB513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69C8336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40696EC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60795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7CCB3F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1.22 </w:t>
            </w:r>
          </w:p>
        </w:tc>
      </w:tr>
      <w:tr w14:paraId="356F966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C19C9F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4650B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633" w:type="pct"/>
            <w:tcBorders>
              <w:top w:val="single" w:color="000000" w:sz="4" w:space="0"/>
              <w:left w:val="single" w:color="000000" w:sz="4" w:space="0"/>
              <w:bottom w:val="single" w:color="000000" w:sz="4" w:space="0"/>
              <w:right w:val="single" w:color="000000" w:sz="4" w:space="0"/>
            </w:tcBorders>
            <w:vAlign w:val="center"/>
          </w:tcPr>
          <w:p w14:paraId="337240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一次洗使用引流袋</w:t>
            </w:r>
          </w:p>
        </w:tc>
        <w:tc>
          <w:tcPr>
            <w:tcW w:w="1068" w:type="pct"/>
            <w:tcBorders>
              <w:top w:val="single" w:color="000000" w:sz="4" w:space="0"/>
              <w:left w:val="single" w:color="000000" w:sz="4" w:space="0"/>
              <w:bottom w:val="single" w:color="000000" w:sz="4" w:space="0"/>
              <w:right w:val="single" w:color="000000" w:sz="4" w:space="0"/>
            </w:tcBorders>
            <w:vAlign w:val="center"/>
          </w:tcPr>
          <w:p w14:paraId="411625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A型1000ml带开关</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9A55C0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27C72A5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1EB02A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7514FC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0.80 </w:t>
            </w:r>
          </w:p>
        </w:tc>
      </w:tr>
      <w:tr w14:paraId="1A4F510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4E913C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CA996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20FB11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墨带（蜡基碳带)</w:t>
            </w:r>
          </w:p>
        </w:tc>
        <w:tc>
          <w:tcPr>
            <w:tcW w:w="1068" w:type="pct"/>
            <w:tcBorders>
              <w:top w:val="single" w:color="000000" w:sz="4" w:space="0"/>
              <w:left w:val="single" w:color="000000" w:sz="4" w:space="0"/>
              <w:bottom w:val="single" w:color="000000" w:sz="4" w:space="0"/>
              <w:right w:val="single" w:color="000000" w:sz="4" w:space="0"/>
            </w:tcBorders>
            <w:vAlign w:val="center"/>
          </w:tcPr>
          <w:p w14:paraId="5ADD5A4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60mm*300m</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78DCA8D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445F4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卷</w:t>
            </w:r>
          </w:p>
        </w:tc>
        <w:tc>
          <w:tcPr>
            <w:tcW w:w="490" w:type="pct"/>
            <w:tcBorders>
              <w:top w:val="single" w:color="000000" w:sz="4" w:space="0"/>
              <w:left w:val="single" w:color="000000" w:sz="4" w:space="0"/>
              <w:bottom w:val="single" w:color="000000" w:sz="4" w:space="0"/>
              <w:right w:val="single" w:color="000000" w:sz="4" w:space="0"/>
            </w:tcBorders>
            <w:vAlign w:val="center"/>
          </w:tcPr>
          <w:p w14:paraId="4AB56BD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CF6FCD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105.00 </w:t>
            </w:r>
          </w:p>
        </w:tc>
      </w:tr>
      <w:tr w14:paraId="164ADC3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FE4297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F18D09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633" w:type="pct"/>
            <w:tcBorders>
              <w:top w:val="single" w:color="000000" w:sz="4" w:space="0"/>
              <w:left w:val="single" w:color="000000" w:sz="4" w:space="0"/>
              <w:bottom w:val="single" w:color="000000" w:sz="4" w:space="0"/>
              <w:right w:val="single" w:color="000000" w:sz="4" w:space="0"/>
            </w:tcBorders>
            <w:vAlign w:val="center"/>
          </w:tcPr>
          <w:p w14:paraId="160626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包装袋(分包膜)</w:t>
            </w:r>
          </w:p>
        </w:tc>
        <w:tc>
          <w:tcPr>
            <w:tcW w:w="1068" w:type="pct"/>
            <w:tcBorders>
              <w:top w:val="single" w:color="000000" w:sz="4" w:space="0"/>
              <w:left w:val="single" w:color="000000" w:sz="4" w:space="0"/>
              <w:bottom w:val="single" w:color="000000" w:sz="4" w:space="0"/>
              <w:right w:val="single" w:color="000000" w:sz="4" w:space="0"/>
            </w:tcBorders>
            <w:vAlign w:val="center"/>
          </w:tcPr>
          <w:p w14:paraId="04ED2B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140mm*300mm</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1998F25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1B95563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卷</w:t>
            </w:r>
          </w:p>
        </w:tc>
        <w:tc>
          <w:tcPr>
            <w:tcW w:w="490" w:type="pct"/>
            <w:tcBorders>
              <w:top w:val="single" w:color="000000" w:sz="4" w:space="0"/>
              <w:left w:val="single" w:color="000000" w:sz="4" w:space="0"/>
              <w:bottom w:val="single" w:color="000000" w:sz="4" w:space="0"/>
              <w:right w:val="single" w:color="000000" w:sz="4" w:space="0"/>
            </w:tcBorders>
            <w:vAlign w:val="center"/>
          </w:tcPr>
          <w:p w14:paraId="4B1A0DD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191ED5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7.00 </w:t>
            </w:r>
          </w:p>
        </w:tc>
      </w:tr>
      <w:tr w14:paraId="5A1A3DCE">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0EF6A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BDD0F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633" w:type="pct"/>
            <w:tcBorders>
              <w:top w:val="single" w:color="000000" w:sz="4" w:space="0"/>
              <w:left w:val="single" w:color="000000" w:sz="4" w:space="0"/>
              <w:bottom w:val="single" w:color="000000" w:sz="4" w:space="0"/>
              <w:right w:val="single" w:color="000000" w:sz="4" w:space="0"/>
            </w:tcBorders>
            <w:vAlign w:val="center"/>
          </w:tcPr>
          <w:p w14:paraId="3AA482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一次性使用床单、罩</w:t>
            </w:r>
          </w:p>
        </w:tc>
        <w:tc>
          <w:tcPr>
            <w:tcW w:w="1068" w:type="pct"/>
            <w:tcBorders>
              <w:top w:val="single" w:color="000000" w:sz="4" w:space="0"/>
              <w:left w:val="single" w:color="000000" w:sz="4" w:space="0"/>
              <w:bottom w:val="single" w:color="000000" w:sz="4" w:space="0"/>
              <w:right w:val="single" w:color="000000" w:sz="4" w:space="0"/>
            </w:tcBorders>
            <w:vAlign w:val="center"/>
          </w:tcPr>
          <w:p w14:paraId="5434851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100*220</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7DE300C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08A18CF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条</w:t>
            </w:r>
          </w:p>
        </w:tc>
        <w:tc>
          <w:tcPr>
            <w:tcW w:w="490" w:type="pct"/>
            <w:tcBorders>
              <w:top w:val="single" w:color="000000" w:sz="4" w:space="0"/>
              <w:left w:val="single" w:color="000000" w:sz="4" w:space="0"/>
              <w:bottom w:val="single" w:color="000000" w:sz="4" w:space="0"/>
              <w:right w:val="single" w:color="000000" w:sz="4" w:space="0"/>
            </w:tcBorders>
            <w:vAlign w:val="center"/>
          </w:tcPr>
          <w:p w14:paraId="38A99BE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DCE9AE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2.80 </w:t>
            </w:r>
          </w:p>
        </w:tc>
      </w:tr>
      <w:tr w14:paraId="283CFBB5">
        <w:tblPrEx>
          <w:tblCellMar>
            <w:top w:w="0" w:type="dxa"/>
            <w:left w:w="108" w:type="dxa"/>
            <w:bottom w:w="0" w:type="dxa"/>
            <w:right w:w="108" w:type="dxa"/>
          </w:tblCellMar>
        </w:tblPrEx>
        <w:trPr>
          <w:trHeight w:val="9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BC1DB2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70166C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633" w:type="pct"/>
            <w:tcBorders>
              <w:top w:val="single" w:color="000000" w:sz="4" w:space="0"/>
              <w:left w:val="single" w:color="000000" w:sz="4" w:space="0"/>
              <w:bottom w:val="single" w:color="000000" w:sz="4" w:space="0"/>
              <w:right w:val="single" w:color="000000" w:sz="4" w:space="0"/>
            </w:tcBorders>
            <w:vAlign w:val="center"/>
          </w:tcPr>
          <w:p w14:paraId="2BD07A3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热塑膜（头颈肩膜）</w:t>
            </w:r>
          </w:p>
        </w:tc>
        <w:tc>
          <w:tcPr>
            <w:tcW w:w="1068" w:type="pct"/>
            <w:tcBorders>
              <w:top w:val="single" w:color="000000" w:sz="4" w:space="0"/>
              <w:left w:val="single" w:color="000000" w:sz="4" w:space="0"/>
              <w:bottom w:val="single" w:color="000000" w:sz="4" w:space="0"/>
              <w:right w:val="single" w:color="000000" w:sz="4" w:space="0"/>
            </w:tcBorders>
            <w:vAlign w:val="center"/>
          </w:tcPr>
          <w:p w14:paraId="77ED8A5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M352</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6EE0F6D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76A314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张</w:t>
            </w:r>
          </w:p>
        </w:tc>
        <w:tc>
          <w:tcPr>
            <w:tcW w:w="490" w:type="pct"/>
            <w:tcBorders>
              <w:top w:val="single" w:color="000000" w:sz="4" w:space="0"/>
              <w:left w:val="single" w:color="000000" w:sz="4" w:space="0"/>
              <w:bottom w:val="single" w:color="000000" w:sz="4" w:space="0"/>
              <w:right w:val="single" w:color="000000" w:sz="4" w:space="0"/>
            </w:tcBorders>
            <w:vAlign w:val="center"/>
          </w:tcPr>
          <w:p w14:paraId="4FF254C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EAB2F2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385.00 </w:t>
            </w:r>
          </w:p>
        </w:tc>
      </w:tr>
      <w:tr w14:paraId="5ABFA11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69110F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645A9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633" w:type="pct"/>
            <w:tcBorders>
              <w:top w:val="single" w:color="000000" w:sz="4" w:space="0"/>
              <w:left w:val="single" w:color="000000" w:sz="4" w:space="0"/>
              <w:bottom w:val="single" w:color="000000" w:sz="4" w:space="0"/>
              <w:right w:val="single" w:color="000000" w:sz="4" w:space="0"/>
            </w:tcBorders>
            <w:vAlign w:val="center"/>
          </w:tcPr>
          <w:p w14:paraId="798958A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集尿袋</w:t>
            </w:r>
          </w:p>
        </w:tc>
        <w:tc>
          <w:tcPr>
            <w:tcW w:w="1068" w:type="pct"/>
            <w:tcBorders>
              <w:top w:val="single" w:color="000000" w:sz="4" w:space="0"/>
              <w:left w:val="single" w:color="000000" w:sz="4" w:space="0"/>
              <w:bottom w:val="single" w:color="000000" w:sz="4" w:space="0"/>
              <w:right w:val="single" w:color="000000" w:sz="4" w:space="0"/>
            </w:tcBorders>
            <w:vAlign w:val="center"/>
          </w:tcPr>
          <w:p w14:paraId="251B16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1B4299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650CB6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33B178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A61F34D">
            <w:pPr>
              <w:widowControl/>
              <w:jc w:val="center"/>
              <w:rPr>
                <w:rFonts w:hint="eastAsia" w:ascii="宋体" w:hAnsi="宋体" w:eastAsia="宋体" w:cs="Times New Roman"/>
                <w:color w:val="auto"/>
                <w:kern w:val="0"/>
                <w:szCs w:val="21"/>
                <w:highlight w:val="none"/>
              </w:rPr>
            </w:pPr>
            <w:r>
              <w:rPr>
                <w:rFonts w:hint="eastAsia" w:ascii="宋体" w:hAnsi="宋体" w:eastAsia="宋体" w:cs="宋体"/>
                <w:color w:val="auto"/>
                <w:kern w:val="0"/>
                <w:szCs w:val="21"/>
                <w:highlight w:val="none"/>
              </w:rPr>
              <w:t>1</w:t>
            </w:r>
          </w:p>
        </w:tc>
      </w:tr>
      <w:tr w14:paraId="5872666F">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493100D">
            <w:pPr>
              <w:widowControl/>
              <w:jc w:val="center"/>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8DB746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633" w:type="pct"/>
            <w:tcBorders>
              <w:top w:val="single" w:color="000000" w:sz="4" w:space="0"/>
              <w:left w:val="single" w:color="000000" w:sz="4" w:space="0"/>
              <w:bottom w:val="single" w:color="000000" w:sz="4" w:space="0"/>
              <w:right w:val="single" w:color="000000" w:sz="4" w:space="0"/>
            </w:tcBorders>
            <w:vAlign w:val="center"/>
          </w:tcPr>
          <w:p w14:paraId="360D574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一次性使用心电电极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38DB148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50片/包  2000片/件</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47AFDD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0DA227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0B69907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BD7FF8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0.34 </w:t>
            </w:r>
          </w:p>
        </w:tc>
      </w:tr>
      <w:tr w14:paraId="4CCFCF80">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7D0975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84B28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w:t>
            </w:r>
          </w:p>
        </w:tc>
        <w:tc>
          <w:tcPr>
            <w:tcW w:w="633" w:type="pct"/>
            <w:tcBorders>
              <w:top w:val="single" w:color="000000" w:sz="4" w:space="0"/>
              <w:left w:val="single" w:color="000000" w:sz="4" w:space="0"/>
              <w:bottom w:val="single" w:color="000000" w:sz="4" w:space="0"/>
              <w:right w:val="single" w:color="000000" w:sz="4" w:space="0"/>
            </w:tcBorders>
            <w:vAlign w:val="center"/>
          </w:tcPr>
          <w:p w14:paraId="5650D69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一次性使用肠道冲洗袋</w:t>
            </w:r>
          </w:p>
        </w:tc>
        <w:tc>
          <w:tcPr>
            <w:tcW w:w="1068" w:type="pct"/>
            <w:tcBorders>
              <w:top w:val="single" w:color="000000" w:sz="4" w:space="0"/>
              <w:left w:val="single" w:color="000000" w:sz="4" w:space="0"/>
              <w:bottom w:val="single" w:color="000000" w:sz="4" w:space="0"/>
              <w:right w:val="single" w:color="000000" w:sz="4" w:space="0"/>
            </w:tcBorders>
            <w:vAlign w:val="center"/>
          </w:tcPr>
          <w:p w14:paraId="7645E21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A型 1000ml</w:t>
            </w:r>
          </w:p>
        </w:tc>
        <w:tc>
          <w:tcPr>
            <w:tcW w:w="1207" w:type="pct"/>
            <w:tcBorders>
              <w:top w:val="single" w:color="000000" w:sz="4" w:space="0"/>
              <w:left w:val="single" w:color="000000" w:sz="4" w:space="0"/>
              <w:bottom w:val="single" w:color="000000" w:sz="4" w:space="0"/>
              <w:right w:val="single" w:color="000000" w:sz="4" w:space="0"/>
            </w:tcBorders>
            <w:vAlign w:val="center"/>
          </w:tcPr>
          <w:p w14:paraId="720011E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7BCB58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只</w:t>
            </w:r>
          </w:p>
        </w:tc>
        <w:tc>
          <w:tcPr>
            <w:tcW w:w="490" w:type="pct"/>
            <w:tcBorders>
              <w:top w:val="single" w:color="000000" w:sz="4" w:space="0"/>
              <w:left w:val="single" w:color="000000" w:sz="4" w:space="0"/>
              <w:bottom w:val="single" w:color="000000" w:sz="4" w:space="0"/>
              <w:right w:val="single" w:color="000000" w:sz="4" w:space="0"/>
            </w:tcBorders>
            <w:vAlign w:val="center"/>
          </w:tcPr>
          <w:p w14:paraId="6D8BA17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0BEA5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1.07 </w:t>
            </w:r>
          </w:p>
        </w:tc>
      </w:tr>
      <w:tr w14:paraId="726F657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B5836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222F33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633" w:type="pct"/>
            <w:tcBorders>
              <w:top w:val="single" w:color="000000" w:sz="4" w:space="0"/>
              <w:left w:val="single" w:color="000000" w:sz="4" w:space="0"/>
              <w:bottom w:val="single" w:color="000000" w:sz="4" w:space="0"/>
              <w:right w:val="single" w:color="000000" w:sz="4" w:space="0"/>
            </w:tcBorders>
            <w:vAlign w:val="center"/>
          </w:tcPr>
          <w:p w14:paraId="71D8D4B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一次性使用镊子</w:t>
            </w:r>
          </w:p>
        </w:tc>
        <w:tc>
          <w:tcPr>
            <w:tcW w:w="1068" w:type="pct"/>
            <w:tcBorders>
              <w:top w:val="single" w:color="000000" w:sz="4" w:space="0"/>
              <w:left w:val="single" w:color="000000" w:sz="4" w:space="0"/>
              <w:bottom w:val="single" w:color="000000" w:sz="4" w:space="0"/>
              <w:right w:val="single" w:color="000000" w:sz="4" w:space="0"/>
            </w:tcBorders>
            <w:vAlign w:val="center"/>
          </w:tcPr>
          <w:p w14:paraId="2665BE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A型（100支/盒）</w:t>
            </w:r>
          </w:p>
        </w:tc>
        <w:tc>
          <w:tcPr>
            <w:tcW w:w="1207" w:type="pct"/>
            <w:tcBorders>
              <w:top w:val="single" w:color="000000" w:sz="4" w:space="0"/>
              <w:left w:val="single" w:color="000000" w:sz="4" w:space="0"/>
              <w:bottom w:val="single" w:color="000000" w:sz="4" w:space="0"/>
              <w:right w:val="single" w:color="000000" w:sz="4" w:space="0"/>
            </w:tcBorders>
            <w:vAlign w:val="center"/>
          </w:tcPr>
          <w:p w14:paraId="2842B5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22339F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只</w:t>
            </w:r>
          </w:p>
        </w:tc>
        <w:tc>
          <w:tcPr>
            <w:tcW w:w="490" w:type="pct"/>
            <w:tcBorders>
              <w:top w:val="single" w:color="000000" w:sz="4" w:space="0"/>
              <w:left w:val="single" w:color="000000" w:sz="4" w:space="0"/>
              <w:bottom w:val="single" w:color="000000" w:sz="4" w:space="0"/>
              <w:right w:val="single" w:color="000000" w:sz="4" w:space="0"/>
            </w:tcBorders>
            <w:vAlign w:val="center"/>
          </w:tcPr>
          <w:p w14:paraId="318922F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8500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50F99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0.44 </w:t>
            </w:r>
          </w:p>
        </w:tc>
      </w:tr>
      <w:tr w14:paraId="5A7D1951">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6941C5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B0FD9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p>
        </w:tc>
        <w:tc>
          <w:tcPr>
            <w:tcW w:w="633" w:type="pct"/>
            <w:tcBorders>
              <w:top w:val="single" w:color="000000" w:sz="4" w:space="0"/>
              <w:left w:val="single" w:color="000000" w:sz="4" w:space="0"/>
              <w:bottom w:val="single" w:color="000000" w:sz="4" w:space="0"/>
              <w:right w:val="single" w:color="000000" w:sz="4" w:space="0"/>
            </w:tcBorders>
            <w:vAlign w:val="center"/>
          </w:tcPr>
          <w:p w14:paraId="5A0C37B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一次性使用导尿管</w:t>
            </w:r>
          </w:p>
        </w:tc>
        <w:tc>
          <w:tcPr>
            <w:tcW w:w="1068" w:type="pct"/>
            <w:tcBorders>
              <w:top w:val="single" w:color="000000" w:sz="4" w:space="0"/>
              <w:left w:val="single" w:color="000000" w:sz="4" w:space="0"/>
              <w:bottom w:val="single" w:color="000000" w:sz="4" w:space="0"/>
              <w:right w:val="single" w:color="000000" w:sz="4" w:space="0"/>
            </w:tcBorders>
            <w:noWrap/>
            <w:vAlign w:val="center"/>
          </w:tcPr>
          <w:p w14:paraId="21C25E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38B785C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39385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vAlign w:val="center"/>
          </w:tcPr>
          <w:p w14:paraId="7D7161A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1BD694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1.07 </w:t>
            </w:r>
          </w:p>
        </w:tc>
      </w:tr>
      <w:tr w14:paraId="49CD7E38">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C4125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A4F21E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w:t>
            </w:r>
          </w:p>
        </w:tc>
        <w:tc>
          <w:tcPr>
            <w:tcW w:w="633" w:type="pct"/>
            <w:tcBorders>
              <w:top w:val="single" w:color="000000" w:sz="4" w:space="0"/>
              <w:left w:val="single" w:color="000000" w:sz="4" w:space="0"/>
              <w:bottom w:val="single" w:color="000000" w:sz="4" w:space="0"/>
              <w:right w:val="single" w:color="000000" w:sz="4" w:space="0"/>
            </w:tcBorders>
            <w:vAlign w:val="center"/>
          </w:tcPr>
          <w:p w14:paraId="08D3B23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医用面罩</w:t>
            </w:r>
          </w:p>
        </w:tc>
        <w:tc>
          <w:tcPr>
            <w:tcW w:w="1068" w:type="pct"/>
            <w:tcBorders>
              <w:top w:val="single" w:color="000000" w:sz="4" w:space="0"/>
              <w:left w:val="single" w:color="000000" w:sz="4" w:space="0"/>
              <w:bottom w:val="single" w:color="000000" w:sz="4" w:space="0"/>
              <w:right w:val="single" w:color="000000" w:sz="4" w:space="0"/>
            </w:tcBorders>
            <w:noWrap/>
            <w:vAlign w:val="center"/>
          </w:tcPr>
          <w:p w14:paraId="3C69D7E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438BA7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F93C50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只</w:t>
            </w:r>
          </w:p>
        </w:tc>
        <w:tc>
          <w:tcPr>
            <w:tcW w:w="490" w:type="pct"/>
            <w:tcBorders>
              <w:top w:val="single" w:color="000000" w:sz="4" w:space="0"/>
              <w:left w:val="single" w:color="000000" w:sz="4" w:space="0"/>
              <w:bottom w:val="single" w:color="000000" w:sz="4" w:space="0"/>
              <w:right w:val="single" w:color="000000" w:sz="4" w:space="0"/>
            </w:tcBorders>
            <w:vAlign w:val="center"/>
          </w:tcPr>
          <w:p w14:paraId="42F9B5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0A80B7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12.46 </w:t>
            </w:r>
          </w:p>
        </w:tc>
      </w:tr>
      <w:tr w14:paraId="465EC88C">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B7012F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593A2B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w:t>
            </w:r>
          </w:p>
        </w:tc>
        <w:tc>
          <w:tcPr>
            <w:tcW w:w="633" w:type="pct"/>
            <w:tcBorders>
              <w:top w:val="single" w:color="000000" w:sz="4" w:space="0"/>
              <w:left w:val="single" w:color="000000" w:sz="4" w:space="0"/>
              <w:bottom w:val="single" w:color="000000" w:sz="4" w:space="0"/>
              <w:right w:val="single" w:color="000000" w:sz="4" w:space="0"/>
            </w:tcBorders>
            <w:vAlign w:val="center"/>
          </w:tcPr>
          <w:p w14:paraId="4BD6D17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一次性使用口咽通气道</w:t>
            </w:r>
          </w:p>
        </w:tc>
        <w:tc>
          <w:tcPr>
            <w:tcW w:w="1068" w:type="pct"/>
            <w:tcBorders>
              <w:top w:val="single" w:color="000000" w:sz="4" w:space="0"/>
              <w:left w:val="single" w:color="000000" w:sz="4" w:space="0"/>
              <w:bottom w:val="single" w:color="000000" w:sz="4" w:space="0"/>
              <w:right w:val="single" w:color="000000" w:sz="4" w:space="0"/>
            </w:tcBorders>
            <w:vAlign w:val="center"/>
          </w:tcPr>
          <w:p w14:paraId="0B2E09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A型-90（25个/包）</w:t>
            </w:r>
          </w:p>
        </w:tc>
        <w:tc>
          <w:tcPr>
            <w:tcW w:w="1207" w:type="pct"/>
            <w:tcBorders>
              <w:top w:val="single" w:color="000000" w:sz="4" w:space="0"/>
              <w:left w:val="single" w:color="000000" w:sz="4" w:space="0"/>
              <w:bottom w:val="single" w:color="000000" w:sz="4" w:space="0"/>
              <w:right w:val="single" w:color="000000" w:sz="4" w:space="0"/>
            </w:tcBorders>
            <w:vAlign w:val="center"/>
          </w:tcPr>
          <w:p w14:paraId="00384CC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AE68C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49AA7BF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C61FE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3.14 </w:t>
            </w:r>
          </w:p>
        </w:tc>
      </w:tr>
      <w:tr w14:paraId="6755460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D4082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ECE87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p>
        </w:tc>
        <w:tc>
          <w:tcPr>
            <w:tcW w:w="633" w:type="pct"/>
            <w:tcBorders>
              <w:top w:val="single" w:color="000000" w:sz="4" w:space="0"/>
              <w:left w:val="single" w:color="000000" w:sz="4" w:space="0"/>
              <w:bottom w:val="single" w:color="000000" w:sz="4" w:space="0"/>
              <w:right w:val="single" w:color="000000" w:sz="4" w:space="0"/>
            </w:tcBorders>
            <w:vAlign w:val="center"/>
          </w:tcPr>
          <w:p w14:paraId="0427CE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一次性使用牙垫</w:t>
            </w:r>
          </w:p>
        </w:tc>
        <w:tc>
          <w:tcPr>
            <w:tcW w:w="1068" w:type="pct"/>
            <w:tcBorders>
              <w:top w:val="single" w:color="000000" w:sz="4" w:space="0"/>
              <w:left w:val="single" w:color="000000" w:sz="4" w:space="0"/>
              <w:bottom w:val="single" w:color="000000" w:sz="4" w:space="0"/>
              <w:right w:val="single" w:color="000000" w:sz="4" w:space="0"/>
            </w:tcBorders>
            <w:vAlign w:val="center"/>
          </w:tcPr>
          <w:p w14:paraId="0627620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B-2（100个/件）</w:t>
            </w:r>
          </w:p>
        </w:tc>
        <w:tc>
          <w:tcPr>
            <w:tcW w:w="1207" w:type="pct"/>
            <w:tcBorders>
              <w:top w:val="single" w:color="000000" w:sz="4" w:space="0"/>
              <w:left w:val="single" w:color="000000" w:sz="4" w:space="0"/>
              <w:bottom w:val="single" w:color="000000" w:sz="4" w:space="0"/>
              <w:right w:val="single" w:color="000000" w:sz="4" w:space="0"/>
            </w:tcBorders>
            <w:vAlign w:val="center"/>
          </w:tcPr>
          <w:p w14:paraId="2FE94B8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2402C2A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18F311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FEFA33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19.20 </w:t>
            </w:r>
          </w:p>
        </w:tc>
      </w:tr>
      <w:tr w14:paraId="5F50BA63">
        <w:tblPrEx>
          <w:tblCellMar>
            <w:top w:w="0" w:type="dxa"/>
            <w:left w:w="108" w:type="dxa"/>
            <w:bottom w:w="0" w:type="dxa"/>
            <w:right w:w="108" w:type="dxa"/>
          </w:tblCellMar>
        </w:tblPrEx>
        <w:trPr>
          <w:trHeight w:val="64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D6D4F1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肌电图</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58014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633" w:type="pct"/>
            <w:tcBorders>
              <w:top w:val="single" w:color="000000" w:sz="4" w:space="0"/>
              <w:left w:val="single" w:color="000000" w:sz="4" w:space="0"/>
              <w:bottom w:val="single" w:color="000000" w:sz="4" w:space="0"/>
              <w:right w:val="single" w:color="000000" w:sz="4" w:space="0"/>
            </w:tcBorders>
            <w:vAlign w:val="center"/>
          </w:tcPr>
          <w:p w14:paraId="4DA12DF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医用一次性针电极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3B6DB8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EN-C40/0.45（25根/盒）</w:t>
            </w:r>
          </w:p>
        </w:tc>
        <w:tc>
          <w:tcPr>
            <w:tcW w:w="1207" w:type="pct"/>
            <w:tcBorders>
              <w:top w:val="single" w:color="000000" w:sz="4" w:space="0"/>
              <w:left w:val="single" w:color="000000" w:sz="4" w:space="0"/>
              <w:bottom w:val="single" w:color="000000" w:sz="4" w:space="0"/>
              <w:right w:val="single" w:color="000000" w:sz="4" w:space="0"/>
            </w:tcBorders>
            <w:vAlign w:val="center"/>
          </w:tcPr>
          <w:p w14:paraId="7B3A713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C16F29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vAlign w:val="center"/>
          </w:tcPr>
          <w:p w14:paraId="6764BAE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E6337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46.28 </w:t>
            </w:r>
          </w:p>
        </w:tc>
      </w:tr>
      <w:tr w14:paraId="0FDC2E3A">
        <w:tblPrEx>
          <w:tblCellMar>
            <w:top w:w="0" w:type="dxa"/>
            <w:left w:w="108" w:type="dxa"/>
            <w:bottom w:w="0" w:type="dxa"/>
            <w:right w:w="108" w:type="dxa"/>
          </w:tblCellMar>
        </w:tblPrEx>
        <w:trPr>
          <w:trHeight w:val="72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70B579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肌电图</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92CC7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w:t>
            </w:r>
          </w:p>
        </w:tc>
        <w:tc>
          <w:tcPr>
            <w:tcW w:w="633" w:type="pct"/>
            <w:tcBorders>
              <w:top w:val="single" w:color="000000" w:sz="4" w:space="0"/>
              <w:left w:val="single" w:color="000000" w:sz="4" w:space="0"/>
              <w:bottom w:val="single" w:color="000000" w:sz="4" w:space="0"/>
              <w:right w:val="single" w:color="000000" w:sz="4" w:space="0"/>
            </w:tcBorders>
            <w:vAlign w:val="center"/>
          </w:tcPr>
          <w:p w14:paraId="55FCAB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ECG心电电极（清单名：一次性使用心电电极）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59579F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RT34</w:t>
            </w:r>
          </w:p>
        </w:tc>
        <w:tc>
          <w:tcPr>
            <w:tcW w:w="1207" w:type="pct"/>
            <w:tcBorders>
              <w:top w:val="single" w:color="000000" w:sz="4" w:space="0"/>
              <w:left w:val="single" w:color="000000" w:sz="4" w:space="0"/>
              <w:bottom w:val="single" w:color="000000" w:sz="4" w:space="0"/>
              <w:right w:val="single" w:color="000000" w:sz="4" w:space="0"/>
            </w:tcBorders>
            <w:vAlign w:val="center"/>
          </w:tcPr>
          <w:p w14:paraId="1193BA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B5D367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720042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EFCB5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1.72 </w:t>
            </w:r>
          </w:p>
        </w:tc>
      </w:tr>
      <w:tr w14:paraId="31129817">
        <w:tblPrEx>
          <w:tblCellMar>
            <w:top w:w="0" w:type="dxa"/>
            <w:left w:w="108" w:type="dxa"/>
            <w:bottom w:w="0" w:type="dxa"/>
            <w:right w:w="108" w:type="dxa"/>
          </w:tblCellMar>
        </w:tblPrEx>
        <w:trPr>
          <w:trHeight w:val="58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CE6147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1AC69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w:t>
            </w:r>
          </w:p>
        </w:tc>
        <w:tc>
          <w:tcPr>
            <w:tcW w:w="633" w:type="pct"/>
            <w:tcBorders>
              <w:top w:val="single" w:color="000000" w:sz="4" w:space="0"/>
              <w:left w:val="single" w:color="000000" w:sz="4" w:space="0"/>
              <w:bottom w:val="single" w:color="000000" w:sz="4" w:space="0"/>
              <w:right w:val="single" w:color="000000" w:sz="4" w:space="0"/>
            </w:tcBorders>
            <w:vAlign w:val="center"/>
          </w:tcPr>
          <w:p w14:paraId="7E453F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骨髓活检针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41A7BF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2.7*35</w:t>
            </w:r>
          </w:p>
        </w:tc>
        <w:tc>
          <w:tcPr>
            <w:tcW w:w="1207" w:type="pct"/>
            <w:tcBorders>
              <w:top w:val="single" w:color="000000" w:sz="4" w:space="0"/>
              <w:left w:val="single" w:color="000000" w:sz="4" w:space="0"/>
              <w:bottom w:val="single" w:color="000000" w:sz="4" w:space="0"/>
              <w:right w:val="single" w:color="000000" w:sz="4" w:space="0"/>
            </w:tcBorders>
            <w:vAlign w:val="center"/>
          </w:tcPr>
          <w:p w14:paraId="5B7A2A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8B10D0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3B4EFD4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05828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129.46 </w:t>
            </w:r>
          </w:p>
        </w:tc>
      </w:tr>
      <w:tr w14:paraId="07E9FAA0">
        <w:tblPrEx>
          <w:tblCellMar>
            <w:top w:w="0" w:type="dxa"/>
            <w:left w:w="108" w:type="dxa"/>
            <w:bottom w:w="0" w:type="dxa"/>
            <w:right w:w="108" w:type="dxa"/>
          </w:tblCellMar>
        </w:tblPrEx>
        <w:trPr>
          <w:trHeight w:val="63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161655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妇科、体检中心</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078F9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w:t>
            </w:r>
          </w:p>
        </w:tc>
        <w:tc>
          <w:tcPr>
            <w:tcW w:w="633" w:type="pct"/>
            <w:tcBorders>
              <w:top w:val="single" w:color="000000" w:sz="4" w:space="0"/>
              <w:left w:val="single" w:color="000000" w:sz="4" w:space="0"/>
              <w:bottom w:val="single" w:color="000000" w:sz="4" w:space="0"/>
              <w:right w:val="single" w:color="000000" w:sz="4" w:space="0"/>
            </w:tcBorders>
            <w:vAlign w:val="center"/>
          </w:tcPr>
          <w:p w14:paraId="3BF9D7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一次性使用无菌阴道扩张器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7AC0CD0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A型半透明调节式中号（300只/件）</w:t>
            </w:r>
          </w:p>
        </w:tc>
        <w:tc>
          <w:tcPr>
            <w:tcW w:w="1207" w:type="pct"/>
            <w:tcBorders>
              <w:top w:val="single" w:color="000000" w:sz="4" w:space="0"/>
              <w:left w:val="single" w:color="000000" w:sz="4" w:space="0"/>
              <w:bottom w:val="single" w:color="000000" w:sz="4" w:space="0"/>
              <w:right w:val="single" w:color="000000" w:sz="4" w:space="0"/>
            </w:tcBorders>
            <w:vAlign w:val="center"/>
          </w:tcPr>
          <w:p w14:paraId="5186C8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用于妇科检查及治疗中扩展阴道</w:t>
            </w:r>
          </w:p>
        </w:tc>
        <w:tc>
          <w:tcPr>
            <w:tcW w:w="395" w:type="pct"/>
            <w:tcBorders>
              <w:top w:val="single" w:color="000000" w:sz="4" w:space="0"/>
              <w:left w:val="single" w:color="000000" w:sz="4" w:space="0"/>
              <w:bottom w:val="single" w:color="000000" w:sz="4" w:space="0"/>
              <w:right w:val="single" w:color="000000" w:sz="4" w:space="0"/>
            </w:tcBorders>
            <w:vAlign w:val="center"/>
          </w:tcPr>
          <w:p w14:paraId="3AD82E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vAlign w:val="center"/>
          </w:tcPr>
          <w:p w14:paraId="126B9AC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35000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51D16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0.42 </w:t>
            </w:r>
          </w:p>
        </w:tc>
      </w:tr>
      <w:tr w14:paraId="3F3ABBA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64079E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妇产科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291927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19</w:t>
            </w:r>
          </w:p>
        </w:tc>
        <w:tc>
          <w:tcPr>
            <w:tcW w:w="633" w:type="pct"/>
            <w:tcBorders>
              <w:top w:val="single" w:color="000000" w:sz="4" w:space="0"/>
              <w:left w:val="single" w:color="000000" w:sz="4" w:space="0"/>
              <w:bottom w:val="single" w:color="000000" w:sz="4" w:space="0"/>
              <w:right w:val="single" w:color="000000" w:sz="4" w:space="0"/>
            </w:tcBorders>
            <w:vAlign w:val="center"/>
          </w:tcPr>
          <w:p w14:paraId="05ABFF1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一次性使用子宫填塞球囊导管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32663A3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CDL-007-24F</w:t>
            </w:r>
          </w:p>
        </w:tc>
        <w:tc>
          <w:tcPr>
            <w:tcW w:w="1207" w:type="pct"/>
            <w:tcBorders>
              <w:top w:val="single" w:color="000000" w:sz="4" w:space="0"/>
              <w:left w:val="single" w:color="000000" w:sz="4" w:space="0"/>
              <w:bottom w:val="single" w:color="000000" w:sz="4" w:space="0"/>
              <w:right w:val="single" w:color="000000" w:sz="4" w:space="0"/>
            </w:tcBorders>
            <w:vAlign w:val="center"/>
          </w:tcPr>
          <w:p w14:paraId="16D381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用于宫腔止血</w:t>
            </w:r>
          </w:p>
        </w:tc>
        <w:tc>
          <w:tcPr>
            <w:tcW w:w="395" w:type="pct"/>
            <w:tcBorders>
              <w:top w:val="single" w:color="000000" w:sz="4" w:space="0"/>
              <w:left w:val="single" w:color="000000" w:sz="4" w:space="0"/>
              <w:bottom w:val="single" w:color="000000" w:sz="4" w:space="0"/>
              <w:right w:val="single" w:color="000000" w:sz="4" w:space="0"/>
            </w:tcBorders>
            <w:vAlign w:val="center"/>
          </w:tcPr>
          <w:p w14:paraId="4B1751A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58A5928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2F3D4E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558.00 </w:t>
            </w:r>
          </w:p>
        </w:tc>
      </w:tr>
      <w:tr w14:paraId="0F0EFF7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B3D5E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妇产科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C68628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633" w:type="pct"/>
            <w:tcBorders>
              <w:top w:val="single" w:color="000000" w:sz="4" w:space="0"/>
              <w:left w:val="single" w:color="000000" w:sz="4" w:space="0"/>
              <w:bottom w:val="single" w:color="000000" w:sz="4" w:space="0"/>
              <w:right w:val="single" w:color="000000" w:sz="4" w:space="0"/>
            </w:tcBorders>
            <w:vAlign w:val="center"/>
          </w:tcPr>
          <w:p w14:paraId="1B98EE8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一次性使用子宫颈扩张球囊导管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550257FA">
            <w:pPr>
              <w:widowControl/>
              <w:jc w:val="center"/>
              <w:rPr>
                <w:rFonts w:hint="eastAsia" w:ascii="宋体" w:hAnsi="宋体" w:eastAsia="宋体" w:cs="宋体"/>
                <w:color w:val="auto"/>
                <w:kern w:val="0"/>
                <w:szCs w:val="21"/>
                <w:highlight w:val="none"/>
              </w:rPr>
            </w:pPr>
            <w:r>
              <w:rPr>
                <w:rFonts w:ascii="宋体" w:hAnsi="宋体" w:eastAsia="宋体" w:cs="宋体"/>
                <w:color w:val="auto"/>
                <w:kern w:val="0"/>
                <w:szCs w:val="21"/>
                <w:highlight w:val="none"/>
              </w:rPr>
              <w:t>CVB-18F</w:t>
            </w:r>
          </w:p>
        </w:tc>
        <w:tc>
          <w:tcPr>
            <w:tcW w:w="1207" w:type="pct"/>
            <w:tcBorders>
              <w:top w:val="single" w:color="000000" w:sz="4" w:space="0"/>
              <w:left w:val="single" w:color="000000" w:sz="4" w:space="0"/>
              <w:bottom w:val="single" w:color="000000" w:sz="4" w:space="0"/>
              <w:right w:val="single" w:color="000000" w:sz="4" w:space="0"/>
            </w:tcBorders>
            <w:vAlign w:val="center"/>
          </w:tcPr>
          <w:p w14:paraId="55F5E37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用于扩张宫颈</w:t>
            </w:r>
          </w:p>
        </w:tc>
        <w:tc>
          <w:tcPr>
            <w:tcW w:w="395" w:type="pct"/>
            <w:tcBorders>
              <w:top w:val="single" w:color="000000" w:sz="4" w:space="0"/>
              <w:left w:val="single" w:color="000000" w:sz="4" w:space="0"/>
              <w:bottom w:val="single" w:color="000000" w:sz="4" w:space="0"/>
              <w:right w:val="single" w:color="000000" w:sz="4" w:space="0"/>
            </w:tcBorders>
            <w:vAlign w:val="center"/>
          </w:tcPr>
          <w:p w14:paraId="5525322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0F02437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w:t>
            </w:r>
          </w:p>
        </w:tc>
        <w:tc>
          <w:tcPr>
            <w:tcW w:w="489" w:type="pct"/>
            <w:tcBorders>
              <w:top w:val="single" w:color="000000" w:sz="4" w:space="0"/>
              <w:left w:val="single" w:color="000000" w:sz="4" w:space="0"/>
              <w:bottom w:val="single" w:color="000000" w:sz="4" w:space="0"/>
              <w:right w:val="single" w:color="000000" w:sz="4" w:space="0"/>
            </w:tcBorders>
            <w:vAlign w:val="center"/>
          </w:tcPr>
          <w:p w14:paraId="64E3B7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334.18</w:t>
            </w:r>
          </w:p>
        </w:tc>
      </w:tr>
      <w:tr w14:paraId="2B698D4C">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D6ABFA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妇产科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3478A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633" w:type="pct"/>
            <w:tcBorders>
              <w:top w:val="single" w:color="000000" w:sz="4" w:space="0"/>
              <w:left w:val="single" w:color="000000" w:sz="4" w:space="0"/>
              <w:bottom w:val="single" w:color="000000" w:sz="4" w:space="0"/>
              <w:right w:val="single" w:color="000000" w:sz="4" w:space="0"/>
            </w:tcBorders>
            <w:vAlign w:val="center"/>
          </w:tcPr>
          <w:p w14:paraId="3AA908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一次性使用宫颈扩张棒</w:t>
            </w:r>
          </w:p>
        </w:tc>
        <w:tc>
          <w:tcPr>
            <w:tcW w:w="1068" w:type="pct"/>
            <w:tcBorders>
              <w:top w:val="single" w:color="000000" w:sz="4" w:space="0"/>
              <w:left w:val="single" w:color="000000" w:sz="4" w:space="0"/>
              <w:bottom w:val="single" w:color="000000" w:sz="4" w:space="0"/>
              <w:right w:val="single" w:color="000000" w:sz="4" w:space="0"/>
            </w:tcBorders>
            <w:vAlign w:val="center"/>
          </w:tcPr>
          <w:p w14:paraId="01BDB9C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通用型</w:t>
            </w:r>
          </w:p>
        </w:tc>
        <w:tc>
          <w:tcPr>
            <w:tcW w:w="1207" w:type="pct"/>
            <w:tcBorders>
              <w:top w:val="single" w:color="000000" w:sz="4" w:space="0"/>
              <w:left w:val="single" w:color="000000" w:sz="4" w:space="0"/>
              <w:bottom w:val="single" w:color="000000" w:sz="4" w:space="0"/>
              <w:right w:val="single" w:color="000000" w:sz="4" w:space="0"/>
            </w:tcBorders>
            <w:vAlign w:val="center"/>
          </w:tcPr>
          <w:p w14:paraId="668BAE6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用于扩张宫颈</w:t>
            </w:r>
          </w:p>
        </w:tc>
        <w:tc>
          <w:tcPr>
            <w:tcW w:w="395" w:type="pct"/>
            <w:tcBorders>
              <w:top w:val="single" w:color="000000" w:sz="4" w:space="0"/>
              <w:left w:val="single" w:color="000000" w:sz="4" w:space="0"/>
              <w:bottom w:val="single" w:color="000000" w:sz="4" w:space="0"/>
              <w:right w:val="single" w:color="000000" w:sz="4" w:space="0"/>
            </w:tcBorders>
            <w:vAlign w:val="center"/>
          </w:tcPr>
          <w:p w14:paraId="17AD787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vAlign w:val="center"/>
          </w:tcPr>
          <w:p w14:paraId="74F415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2DE0B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78.00 </w:t>
            </w:r>
          </w:p>
        </w:tc>
      </w:tr>
      <w:tr w14:paraId="6BDB72F9">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B5E6C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07A5C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w:t>
            </w:r>
          </w:p>
        </w:tc>
        <w:tc>
          <w:tcPr>
            <w:tcW w:w="633" w:type="pct"/>
            <w:tcBorders>
              <w:top w:val="single" w:color="000000" w:sz="4" w:space="0"/>
              <w:left w:val="single" w:color="000000" w:sz="4" w:space="0"/>
              <w:bottom w:val="single" w:color="000000" w:sz="4" w:space="0"/>
              <w:right w:val="single" w:color="000000" w:sz="4" w:space="0"/>
            </w:tcBorders>
            <w:vAlign w:val="center"/>
          </w:tcPr>
          <w:p w14:paraId="3137447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子宫刮匙</w:t>
            </w:r>
          </w:p>
        </w:tc>
        <w:tc>
          <w:tcPr>
            <w:tcW w:w="1068" w:type="pct"/>
            <w:tcBorders>
              <w:top w:val="single" w:color="000000" w:sz="4" w:space="0"/>
              <w:left w:val="single" w:color="000000" w:sz="4" w:space="0"/>
              <w:bottom w:val="single" w:color="000000" w:sz="4" w:space="0"/>
              <w:right w:val="single" w:color="000000" w:sz="4" w:space="0"/>
            </w:tcBorders>
            <w:vAlign w:val="center"/>
          </w:tcPr>
          <w:p w14:paraId="304B594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55AD123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用于刮宫术</w:t>
            </w:r>
          </w:p>
        </w:tc>
        <w:tc>
          <w:tcPr>
            <w:tcW w:w="395" w:type="pct"/>
            <w:tcBorders>
              <w:top w:val="single" w:color="000000" w:sz="4" w:space="0"/>
              <w:left w:val="single" w:color="000000" w:sz="4" w:space="0"/>
              <w:bottom w:val="single" w:color="000000" w:sz="4" w:space="0"/>
              <w:right w:val="single" w:color="000000" w:sz="4" w:space="0"/>
            </w:tcBorders>
            <w:vAlign w:val="center"/>
          </w:tcPr>
          <w:p w14:paraId="6BA1D4B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3A6AB5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AB7E5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42.72 </w:t>
            </w:r>
          </w:p>
        </w:tc>
      </w:tr>
      <w:tr w14:paraId="4FE2C53F">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CD6A4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16B1DA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w:t>
            </w:r>
          </w:p>
        </w:tc>
        <w:tc>
          <w:tcPr>
            <w:tcW w:w="633" w:type="pct"/>
            <w:tcBorders>
              <w:top w:val="single" w:color="000000" w:sz="4" w:space="0"/>
              <w:left w:val="single" w:color="000000" w:sz="4" w:space="0"/>
              <w:bottom w:val="single" w:color="000000" w:sz="4" w:space="0"/>
              <w:right w:val="single" w:color="000000" w:sz="4" w:space="0"/>
            </w:tcBorders>
            <w:vAlign w:val="center"/>
          </w:tcPr>
          <w:p w14:paraId="755E7D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子宫探针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44EEF6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28CM</w:t>
            </w:r>
          </w:p>
        </w:tc>
        <w:tc>
          <w:tcPr>
            <w:tcW w:w="1207" w:type="pct"/>
            <w:tcBorders>
              <w:top w:val="single" w:color="000000" w:sz="4" w:space="0"/>
              <w:left w:val="single" w:color="000000" w:sz="4" w:space="0"/>
              <w:bottom w:val="single" w:color="000000" w:sz="4" w:space="0"/>
              <w:right w:val="single" w:color="000000" w:sz="4" w:space="0"/>
            </w:tcBorders>
            <w:vAlign w:val="center"/>
          </w:tcPr>
          <w:p w14:paraId="1E6E4DF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用于探测子宫方向及宫腔深度</w:t>
            </w:r>
          </w:p>
        </w:tc>
        <w:tc>
          <w:tcPr>
            <w:tcW w:w="395" w:type="pct"/>
            <w:tcBorders>
              <w:top w:val="single" w:color="000000" w:sz="4" w:space="0"/>
              <w:left w:val="single" w:color="000000" w:sz="4" w:space="0"/>
              <w:bottom w:val="single" w:color="000000" w:sz="4" w:space="0"/>
              <w:right w:val="single" w:color="000000" w:sz="4" w:space="0"/>
            </w:tcBorders>
            <w:vAlign w:val="center"/>
          </w:tcPr>
          <w:p w14:paraId="08B2B49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4AC691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EC9698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15.50 </w:t>
            </w:r>
          </w:p>
        </w:tc>
      </w:tr>
      <w:tr w14:paraId="43226C4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9B5F43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46735F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w:t>
            </w:r>
          </w:p>
        </w:tc>
        <w:tc>
          <w:tcPr>
            <w:tcW w:w="633" w:type="pct"/>
            <w:tcBorders>
              <w:top w:val="single" w:color="000000" w:sz="4" w:space="0"/>
              <w:left w:val="single" w:color="000000" w:sz="4" w:space="0"/>
              <w:bottom w:val="single" w:color="000000" w:sz="4" w:space="0"/>
              <w:right w:val="single" w:color="000000" w:sz="4" w:space="0"/>
            </w:tcBorders>
            <w:vAlign w:val="center"/>
          </w:tcPr>
          <w:p w14:paraId="668DA62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子宫颈钳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632C48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25cm 2*3  直</w:t>
            </w:r>
          </w:p>
        </w:tc>
        <w:tc>
          <w:tcPr>
            <w:tcW w:w="1207" w:type="pct"/>
            <w:tcBorders>
              <w:top w:val="single" w:color="000000" w:sz="4" w:space="0"/>
              <w:left w:val="single" w:color="000000" w:sz="4" w:space="0"/>
              <w:bottom w:val="single" w:color="000000" w:sz="4" w:space="0"/>
              <w:right w:val="single" w:color="000000" w:sz="4" w:space="0"/>
            </w:tcBorders>
            <w:vAlign w:val="center"/>
          </w:tcPr>
          <w:p w14:paraId="34E7A1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用于牵拉固定子宫颈，行宫腔及宫颈操作</w:t>
            </w:r>
          </w:p>
        </w:tc>
        <w:tc>
          <w:tcPr>
            <w:tcW w:w="395" w:type="pct"/>
            <w:tcBorders>
              <w:top w:val="single" w:color="000000" w:sz="4" w:space="0"/>
              <w:left w:val="single" w:color="000000" w:sz="4" w:space="0"/>
              <w:bottom w:val="single" w:color="000000" w:sz="4" w:space="0"/>
              <w:right w:val="single" w:color="000000" w:sz="4" w:space="0"/>
            </w:tcBorders>
            <w:vAlign w:val="center"/>
          </w:tcPr>
          <w:p w14:paraId="35206E9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38400F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CAF7B8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60.14 </w:t>
            </w:r>
          </w:p>
        </w:tc>
      </w:tr>
      <w:tr w14:paraId="01EB726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AA13D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6D2A92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p>
        </w:tc>
        <w:tc>
          <w:tcPr>
            <w:tcW w:w="633" w:type="pct"/>
            <w:tcBorders>
              <w:top w:val="single" w:color="000000" w:sz="4" w:space="0"/>
              <w:left w:val="single" w:color="000000" w:sz="4" w:space="0"/>
              <w:bottom w:val="single" w:color="000000" w:sz="4" w:space="0"/>
              <w:right w:val="single" w:color="000000" w:sz="4" w:space="0"/>
            </w:tcBorders>
            <w:vAlign w:val="center"/>
          </w:tcPr>
          <w:p w14:paraId="4AAF61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子宫颈活体取样钳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454EB1D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18cm 盖板式 圆头/方头</w:t>
            </w:r>
          </w:p>
        </w:tc>
        <w:tc>
          <w:tcPr>
            <w:tcW w:w="1207" w:type="pct"/>
            <w:tcBorders>
              <w:top w:val="single" w:color="000000" w:sz="4" w:space="0"/>
              <w:left w:val="single" w:color="000000" w:sz="4" w:space="0"/>
              <w:bottom w:val="single" w:color="000000" w:sz="4" w:space="0"/>
              <w:right w:val="single" w:color="000000" w:sz="4" w:space="0"/>
            </w:tcBorders>
            <w:vAlign w:val="center"/>
          </w:tcPr>
          <w:p w14:paraId="7709BF9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用于钳取宫颈组织进行病例检查</w:t>
            </w:r>
          </w:p>
        </w:tc>
        <w:tc>
          <w:tcPr>
            <w:tcW w:w="395" w:type="pct"/>
            <w:tcBorders>
              <w:top w:val="single" w:color="000000" w:sz="4" w:space="0"/>
              <w:left w:val="single" w:color="000000" w:sz="4" w:space="0"/>
              <w:bottom w:val="single" w:color="000000" w:sz="4" w:space="0"/>
              <w:right w:val="single" w:color="000000" w:sz="4" w:space="0"/>
            </w:tcBorders>
            <w:vAlign w:val="center"/>
          </w:tcPr>
          <w:p w14:paraId="4C0854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76A859D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38B4BE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309.72 </w:t>
            </w:r>
          </w:p>
        </w:tc>
      </w:tr>
      <w:tr w14:paraId="0405AE46">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09178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ICU</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7B908E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w:t>
            </w:r>
          </w:p>
        </w:tc>
        <w:tc>
          <w:tcPr>
            <w:tcW w:w="633" w:type="pct"/>
            <w:tcBorders>
              <w:top w:val="single" w:color="000000" w:sz="4" w:space="0"/>
              <w:left w:val="single" w:color="000000" w:sz="4" w:space="0"/>
              <w:bottom w:val="single" w:color="000000" w:sz="4" w:space="0"/>
              <w:right w:val="single" w:color="000000" w:sz="4" w:space="0"/>
            </w:tcBorders>
            <w:vAlign w:val="center"/>
          </w:tcPr>
          <w:p w14:paraId="0097BB7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一次性无菌气管切开插管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57FFC8D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7.5mm</w:t>
            </w:r>
          </w:p>
        </w:tc>
        <w:tc>
          <w:tcPr>
            <w:tcW w:w="1207" w:type="pct"/>
            <w:tcBorders>
              <w:top w:val="single" w:color="000000" w:sz="4" w:space="0"/>
              <w:left w:val="single" w:color="000000" w:sz="4" w:space="0"/>
              <w:bottom w:val="single" w:color="000000" w:sz="4" w:space="0"/>
              <w:right w:val="single" w:color="000000" w:sz="4" w:space="0"/>
            </w:tcBorders>
            <w:vAlign w:val="center"/>
          </w:tcPr>
          <w:p w14:paraId="0AC9405F">
            <w:pPr>
              <w:widowControl/>
              <w:jc w:val="center"/>
              <w:rPr>
                <w:rFonts w:hint="eastAsia" w:ascii="宋体" w:hAnsi="宋体" w:eastAsia="宋体" w:cs="宋体"/>
                <w:color w:val="auto"/>
                <w:kern w:val="0"/>
                <w:szCs w:val="21"/>
                <w:highlight w:val="none"/>
              </w:rPr>
            </w:pPr>
          </w:p>
        </w:tc>
        <w:tc>
          <w:tcPr>
            <w:tcW w:w="395" w:type="pct"/>
            <w:tcBorders>
              <w:top w:val="single" w:color="000000" w:sz="4" w:space="0"/>
              <w:left w:val="single" w:color="000000" w:sz="4" w:space="0"/>
              <w:bottom w:val="single" w:color="000000" w:sz="4" w:space="0"/>
              <w:right w:val="single" w:color="000000" w:sz="4" w:space="0"/>
            </w:tcBorders>
            <w:vAlign w:val="center"/>
          </w:tcPr>
          <w:p w14:paraId="65B72E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3F6E11F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CB3425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154.86 </w:t>
            </w:r>
          </w:p>
        </w:tc>
      </w:tr>
      <w:tr w14:paraId="15FFE1C7">
        <w:tblPrEx>
          <w:tblCellMar>
            <w:top w:w="0" w:type="dxa"/>
            <w:left w:w="108" w:type="dxa"/>
            <w:bottom w:w="0" w:type="dxa"/>
            <w:right w:w="108" w:type="dxa"/>
          </w:tblCellMar>
        </w:tblPrEx>
        <w:trPr>
          <w:trHeight w:val="84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8FB67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新生儿</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FCA226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27</w:t>
            </w:r>
          </w:p>
        </w:tc>
        <w:tc>
          <w:tcPr>
            <w:tcW w:w="633" w:type="pct"/>
            <w:tcBorders>
              <w:top w:val="single" w:color="000000" w:sz="4" w:space="0"/>
              <w:left w:val="single" w:color="000000" w:sz="4" w:space="0"/>
              <w:bottom w:val="single" w:color="000000" w:sz="4" w:space="0"/>
              <w:right w:val="single" w:color="000000" w:sz="4" w:space="0"/>
            </w:tcBorders>
            <w:vAlign w:val="center"/>
          </w:tcPr>
          <w:p w14:paraId="589697B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脉搏血氧探头</w:t>
            </w:r>
          </w:p>
        </w:tc>
        <w:tc>
          <w:tcPr>
            <w:tcW w:w="1068" w:type="pct"/>
            <w:tcBorders>
              <w:top w:val="single" w:color="000000" w:sz="4" w:space="0"/>
              <w:left w:val="single" w:color="000000" w:sz="4" w:space="0"/>
              <w:bottom w:val="single" w:color="000000" w:sz="4" w:space="0"/>
              <w:right w:val="single" w:color="000000" w:sz="4" w:space="0"/>
            </w:tcBorders>
            <w:vAlign w:val="center"/>
          </w:tcPr>
          <w:p w14:paraId="2447409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YD001</w:t>
            </w:r>
          </w:p>
        </w:tc>
        <w:tc>
          <w:tcPr>
            <w:tcW w:w="1207" w:type="pct"/>
            <w:tcBorders>
              <w:top w:val="single" w:color="000000" w:sz="4" w:space="0"/>
              <w:left w:val="single" w:color="000000" w:sz="4" w:space="0"/>
              <w:bottom w:val="single" w:color="000000" w:sz="4" w:space="0"/>
              <w:right w:val="single" w:color="000000" w:sz="4" w:space="0"/>
            </w:tcBorders>
            <w:vAlign w:val="center"/>
          </w:tcPr>
          <w:p w14:paraId="5C84C28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用于新生儿手腕脚背血氧测量,适配我院在用迈瑞监护仪</w:t>
            </w:r>
          </w:p>
        </w:tc>
        <w:tc>
          <w:tcPr>
            <w:tcW w:w="395" w:type="pct"/>
            <w:tcBorders>
              <w:top w:val="single" w:color="000000" w:sz="4" w:space="0"/>
              <w:left w:val="single" w:color="000000" w:sz="4" w:space="0"/>
              <w:bottom w:val="single" w:color="000000" w:sz="4" w:space="0"/>
              <w:right w:val="single" w:color="000000" w:sz="4" w:space="0"/>
            </w:tcBorders>
            <w:vAlign w:val="center"/>
          </w:tcPr>
          <w:p w14:paraId="6C27BCA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条</w:t>
            </w:r>
          </w:p>
        </w:tc>
        <w:tc>
          <w:tcPr>
            <w:tcW w:w="490" w:type="pct"/>
            <w:tcBorders>
              <w:top w:val="single" w:color="000000" w:sz="4" w:space="0"/>
              <w:left w:val="single" w:color="000000" w:sz="4" w:space="0"/>
              <w:bottom w:val="single" w:color="000000" w:sz="4" w:space="0"/>
              <w:right w:val="single" w:color="000000" w:sz="4" w:space="0"/>
            </w:tcBorders>
            <w:vAlign w:val="center"/>
          </w:tcPr>
          <w:p w14:paraId="4B7D96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C0D519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53.40 </w:t>
            </w:r>
          </w:p>
        </w:tc>
      </w:tr>
      <w:tr w14:paraId="6B9508C8">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485538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9E3344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w:t>
            </w:r>
          </w:p>
        </w:tc>
        <w:tc>
          <w:tcPr>
            <w:tcW w:w="633" w:type="pct"/>
            <w:tcBorders>
              <w:top w:val="single" w:color="000000" w:sz="4" w:space="0"/>
              <w:left w:val="single" w:color="000000" w:sz="4" w:space="0"/>
              <w:bottom w:val="single" w:color="000000" w:sz="4" w:space="0"/>
              <w:right w:val="single" w:color="000000" w:sz="4" w:space="0"/>
            </w:tcBorders>
            <w:vAlign w:val="center"/>
          </w:tcPr>
          <w:p w14:paraId="7C5912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气管套管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00169ED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7ED9872E">
            <w:pPr>
              <w:widowControl/>
              <w:jc w:val="center"/>
              <w:rPr>
                <w:rFonts w:hint="eastAsia" w:ascii="宋体" w:hAnsi="宋体" w:eastAsia="宋体" w:cs="宋体"/>
                <w:color w:val="auto"/>
                <w:kern w:val="0"/>
                <w:szCs w:val="21"/>
                <w:highlight w:val="none"/>
              </w:rPr>
            </w:pPr>
          </w:p>
        </w:tc>
        <w:tc>
          <w:tcPr>
            <w:tcW w:w="395" w:type="pct"/>
            <w:tcBorders>
              <w:top w:val="single" w:color="000000" w:sz="4" w:space="0"/>
              <w:left w:val="single" w:color="000000" w:sz="4" w:space="0"/>
              <w:bottom w:val="single" w:color="000000" w:sz="4" w:space="0"/>
              <w:right w:val="single" w:color="000000" w:sz="4" w:space="0"/>
            </w:tcBorders>
            <w:vAlign w:val="center"/>
          </w:tcPr>
          <w:p w14:paraId="7A23FC6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5197CDD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7C1A9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42.72 </w:t>
            </w:r>
          </w:p>
        </w:tc>
      </w:tr>
      <w:tr w14:paraId="34A7E48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F7EE0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疼痛科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179AA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w:t>
            </w:r>
          </w:p>
        </w:tc>
        <w:tc>
          <w:tcPr>
            <w:tcW w:w="633" w:type="pct"/>
            <w:tcBorders>
              <w:top w:val="single" w:color="000000" w:sz="4" w:space="0"/>
              <w:left w:val="single" w:color="000000" w:sz="4" w:space="0"/>
              <w:bottom w:val="single" w:color="000000" w:sz="4" w:space="0"/>
              <w:right w:val="single" w:color="000000" w:sz="4" w:space="0"/>
            </w:tcBorders>
            <w:vAlign w:val="center"/>
          </w:tcPr>
          <w:p w14:paraId="4382BD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中性电极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09BCA8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RS25</w:t>
            </w:r>
          </w:p>
        </w:tc>
        <w:tc>
          <w:tcPr>
            <w:tcW w:w="1207" w:type="pct"/>
            <w:tcBorders>
              <w:top w:val="single" w:color="000000" w:sz="4" w:space="0"/>
              <w:left w:val="single" w:color="000000" w:sz="4" w:space="0"/>
              <w:bottom w:val="single" w:color="000000" w:sz="4" w:space="0"/>
              <w:right w:val="single" w:color="000000" w:sz="4" w:space="0"/>
            </w:tcBorders>
            <w:vAlign w:val="center"/>
          </w:tcPr>
          <w:p w14:paraId="25AB5909">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适配我科室（射频控温热凝器R2000B M1)设备使用，用于神经和肌肉等组织的射频热凝治疗时，导电形成电流回路。</w:t>
            </w:r>
          </w:p>
        </w:tc>
        <w:tc>
          <w:tcPr>
            <w:tcW w:w="395" w:type="pct"/>
            <w:tcBorders>
              <w:top w:val="single" w:color="000000" w:sz="4" w:space="0"/>
              <w:left w:val="single" w:color="000000" w:sz="4" w:space="0"/>
              <w:bottom w:val="single" w:color="000000" w:sz="4" w:space="0"/>
              <w:right w:val="single" w:color="000000" w:sz="4" w:space="0"/>
            </w:tcBorders>
            <w:vAlign w:val="center"/>
          </w:tcPr>
          <w:p w14:paraId="39837C6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0449000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F928F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50.43 </w:t>
            </w:r>
          </w:p>
        </w:tc>
      </w:tr>
      <w:tr w14:paraId="34DE500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7F673F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疼痛科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4CCC18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w:t>
            </w:r>
          </w:p>
        </w:tc>
        <w:tc>
          <w:tcPr>
            <w:tcW w:w="633" w:type="pct"/>
            <w:tcBorders>
              <w:top w:val="single" w:color="000000" w:sz="4" w:space="0"/>
              <w:left w:val="single" w:color="000000" w:sz="4" w:space="0"/>
              <w:bottom w:val="single" w:color="000000" w:sz="4" w:space="0"/>
              <w:right w:val="single" w:color="000000" w:sz="4" w:space="0"/>
            </w:tcBorders>
            <w:vAlign w:val="center"/>
          </w:tcPr>
          <w:p w14:paraId="2E28FAE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射频热凝电极套管针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752D9B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20G*150*10</w:t>
            </w:r>
          </w:p>
        </w:tc>
        <w:tc>
          <w:tcPr>
            <w:tcW w:w="1207" w:type="pct"/>
            <w:tcBorders>
              <w:top w:val="single" w:color="000000" w:sz="4" w:space="0"/>
              <w:left w:val="single" w:color="000000" w:sz="4" w:space="0"/>
              <w:bottom w:val="single" w:color="000000" w:sz="4" w:space="0"/>
              <w:right w:val="single" w:color="000000" w:sz="4" w:space="0"/>
            </w:tcBorders>
            <w:vAlign w:val="center"/>
          </w:tcPr>
          <w:p w14:paraId="71BAF59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适配我科室（射频控温热凝器R2000B M1)设备使用，用于神经和肌肉等组织的射频热凝治疗时，进行穿刺，（20G*150*10、22G*100*5、20G*150*5）</w:t>
            </w:r>
          </w:p>
        </w:tc>
        <w:tc>
          <w:tcPr>
            <w:tcW w:w="395" w:type="pct"/>
            <w:tcBorders>
              <w:top w:val="single" w:color="000000" w:sz="4" w:space="0"/>
              <w:left w:val="single" w:color="000000" w:sz="4" w:space="0"/>
              <w:bottom w:val="single" w:color="000000" w:sz="4" w:space="0"/>
              <w:right w:val="single" w:color="000000" w:sz="4" w:space="0"/>
            </w:tcBorders>
            <w:vAlign w:val="center"/>
          </w:tcPr>
          <w:p w14:paraId="2C6BD04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vAlign w:val="center"/>
          </w:tcPr>
          <w:p w14:paraId="3F2155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CD28FA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830.68 </w:t>
            </w:r>
          </w:p>
        </w:tc>
      </w:tr>
      <w:tr w14:paraId="53FE2E06">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FB15D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泌尿</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24AEE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w:t>
            </w:r>
          </w:p>
        </w:tc>
        <w:tc>
          <w:tcPr>
            <w:tcW w:w="633" w:type="pct"/>
            <w:tcBorders>
              <w:top w:val="single" w:color="000000" w:sz="4" w:space="0"/>
              <w:left w:val="single" w:color="000000" w:sz="4" w:space="0"/>
              <w:bottom w:val="single" w:color="000000" w:sz="4" w:space="0"/>
              <w:right w:val="single" w:color="000000" w:sz="4" w:space="0"/>
            </w:tcBorders>
            <w:vAlign w:val="center"/>
          </w:tcPr>
          <w:p w14:paraId="6F9D080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一次性使用无菌菌状头导尿管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7649D14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08EF726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1.主要材料：医用级天然乳胶，管外有硅涂层可以减少细菌感染和坏死的风险，降低因盐在端头或导尿管腔内沉积引起的结壳，造成抽出时引起疼痛，或堵塞导孔，同时可以减少乳胶材质对人体的过敏反应</w:t>
            </w:r>
          </w:p>
        </w:tc>
        <w:tc>
          <w:tcPr>
            <w:tcW w:w="395" w:type="pct"/>
            <w:tcBorders>
              <w:top w:val="single" w:color="000000" w:sz="4" w:space="0"/>
              <w:left w:val="single" w:color="000000" w:sz="4" w:space="0"/>
              <w:bottom w:val="single" w:color="000000" w:sz="4" w:space="0"/>
              <w:right w:val="single" w:color="000000" w:sz="4" w:space="0"/>
            </w:tcBorders>
            <w:vAlign w:val="center"/>
          </w:tcPr>
          <w:p w14:paraId="6503D3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vAlign w:val="center"/>
          </w:tcPr>
          <w:p w14:paraId="5ED0BF1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93F14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4.39 </w:t>
            </w:r>
          </w:p>
        </w:tc>
      </w:tr>
      <w:tr w14:paraId="4C4DD77F">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CC9E11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烧伤整形科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7CC3CF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32</w:t>
            </w:r>
          </w:p>
        </w:tc>
        <w:tc>
          <w:tcPr>
            <w:tcW w:w="633" w:type="pct"/>
            <w:tcBorders>
              <w:top w:val="single" w:color="000000" w:sz="4" w:space="0"/>
              <w:left w:val="single" w:color="000000" w:sz="4" w:space="0"/>
              <w:bottom w:val="single" w:color="000000" w:sz="4" w:space="0"/>
              <w:right w:val="single" w:color="000000" w:sz="4" w:space="0"/>
            </w:tcBorders>
            <w:vAlign w:val="center"/>
          </w:tcPr>
          <w:p w14:paraId="714AB56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电动取皮刀片</w:t>
            </w:r>
          </w:p>
        </w:tc>
        <w:tc>
          <w:tcPr>
            <w:tcW w:w="1068" w:type="pct"/>
            <w:tcBorders>
              <w:top w:val="single" w:color="000000" w:sz="4" w:space="0"/>
              <w:left w:val="single" w:color="000000" w:sz="4" w:space="0"/>
              <w:bottom w:val="single" w:color="000000" w:sz="4" w:space="0"/>
              <w:right w:val="single" w:color="000000" w:sz="4" w:space="0"/>
            </w:tcBorders>
            <w:vAlign w:val="center"/>
          </w:tcPr>
          <w:p w14:paraId="5A1D1D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10.63*1.88cm</w:t>
            </w:r>
          </w:p>
        </w:tc>
        <w:tc>
          <w:tcPr>
            <w:tcW w:w="1207" w:type="pct"/>
            <w:tcBorders>
              <w:top w:val="single" w:color="000000" w:sz="4" w:space="0"/>
              <w:left w:val="single" w:color="000000" w:sz="4" w:space="0"/>
              <w:bottom w:val="single" w:color="000000" w:sz="4" w:space="0"/>
              <w:right w:val="single" w:color="000000" w:sz="4" w:space="0"/>
            </w:tcBorders>
            <w:vAlign w:val="center"/>
          </w:tcPr>
          <w:p w14:paraId="29F570E9">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长度106mm, 宽度18.8mm，产品材质：刀片采用不锈钢制成，底托采用塑料制成，配合迈桀德取皮刀的手持件头部结构。</w:t>
            </w:r>
          </w:p>
        </w:tc>
        <w:tc>
          <w:tcPr>
            <w:tcW w:w="395" w:type="pct"/>
            <w:tcBorders>
              <w:top w:val="single" w:color="000000" w:sz="4" w:space="0"/>
              <w:left w:val="single" w:color="000000" w:sz="4" w:space="0"/>
              <w:bottom w:val="single" w:color="000000" w:sz="4" w:space="0"/>
              <w:right w:val="single" w:color="000000" w:sz="4" w:space="0"/>
            </w:tcBorders>
            <w:vAlign w:val="center"/>
          </w:tcPr>
          <w:p w14:paraId="47F9768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4844273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9A1B94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117.80 </w:t>
            </w:r>
          </w:p>
        </w:tc>
      </w:tr>
      <w:tr w14:paraId="15C4E06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15102F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儿科/PICC</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BEBCA25">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3</w:t>
            </w:r>
          </w:p>
        </w:tc>
        <w:tc>
          <w:tcPr>
            <w:tcW w:w="633" w:type="pct"/>
            <w:tcBorders>
              <w:top w:val="single" w:color="000000" w:sz="4" w:space="0"/>
              <w:left w:val="single" w:color="000000" w:sz="4" w:space="0"/>
              <w:bottom w:val="single" w:color="000000" w:sz="4" w:space="0"/>
              <w:right w:val="single" w:color="000000" w:sz="4" w:space="0"/>
            </w:tcBorders>
            <w:vAlign w:val="center"/>
          </w:tcPr>
          <w:p w14:paraId="1FB6D66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一次性无菌输液接头</w:t>
            </w:r>
          </w:p>
        </w:tc>
        <w:tc>
          <w:tcPr>
            <w:tcW w:w="1068" w:type="pct"/>
            <w:tcBorders>
              <w:top w:val="single" w:color="000000" w:sz="4" w:space="0"/>
              <w:left w:val="single" w:color="000000" w:sz="4" w:space="0"/>
              <w:bottom w:val="single" w:color="000000" w:sz="4" w:space="0"/>
              <w:right w:val="single" w:color="000000" w:sz="4" w:space="0"/>
            </w:tcBorders>
            <w:vAlign w:val="center"/>
          </w:tcPr>
          <w:p w14:paraId="444C8CC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普通型 FL-NR01</w:t>
            </w:r>
          </w:p>
        </w:tc>
        <w:tc>
          <w:tcPr>
            <w:tcW w:w="1207" w:type="pct"/>
            <w:tcBorders>
              <w:top w:val="single" w:color="000000" w:sz="4" w:space="0"/>
              <w:left w:val="single" w:color="000000" w:sz="4" w:space="0"/>
              <w:bottom w:val="single" w:color="000000" w:sz="4" w:space="0"/>
              <w:right w:val="single" w:color="000000" w:sz="4" w:space="0"/>
            </w:tcBorders>
            <w:vAlign w:val="center"/>
          </w:tcPr>
          <w:p w14:paraId="47C19A3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94512D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vAlign w:val="center"/>
          </w:tcPr>
          <w:p w14:paraId="19F1393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62CF52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0.93 </w:t>
            </w:r>
          </w:p>
        </w:tc>
      </w:tr>
      <w:tr w14:paraId="5807B046">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CE0F0E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PICC及肿瘤科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C87D8CB">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4</w:t>
            </w:r>
          </w:p>
        </w:tc>
        <w:tc>
          <w:tcPr>
            <w:tcW w:w="633" w:type="pct"/>
            <w:tcBorders>
              <w:top w:val="single" w:color="000000" w:sz="4" w:space="0"/>
              <w:left w:val="single" w:color="000000" w:sz="4" w:space="0"/>
              <w:bottom w:val="single" w:color="000000" w:sz="4" w:space="0"/>
              <w:right w:val="single" w:color="000000" w:sz="4" w:space="0"/>
            </w:tcBorders>
            <w:vAlign w:val="center"/>
          </w:tcPr>
          <w:p w14:paraId="2294A0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一次性使用植入式给药装置专用针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3AE467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YY0881/0.7*20</w:t>
            </w:r>
          </w:p>
        </w:tc>
        <w:tc>
          <w:tcPr>
            <w:tcW w:w="1207" w:type="pct"/>
            <w:tcBorders>
              <w:top w:val="single" w:color="000000" w:sz="4" w:space="0"/>
              <w:left w:val="single" w:color="000000" w:sz="4" w:space="0"/>
              <w:bottom w:val="single" w:color="000000" w:sz="4" w:space="0"/>
              <w:right w:val="single" w:color="000000" w:sz="4" w:space="0"/>
            </w:tcBorders>
            <w:vAlign w:val="center"/>
          </w:tcPr>
          <w:p w14:paraId="67537BD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8C3314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vAlign w:val="center"/>
          </w:tcPr>
          <w:p w14:paraId="4345B3B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40CBEF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34.10 </w:t>
            </w:r>
          </w:p>
        </w:tc>
      </w:tr>
      <w:tr w14:paraId="6BA8A5EE">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noWrap/>
            <w:vAlign w:val="center"/>
          </w:tcPr>
          <w:p w14:paraId="3A0248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4A011CD">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5</w:t>
            </w:r>
          </w:p>
        </w:tc>
        <w:tc>
          <w:tcPr>
            <w:tcW w:w="633" w:type="pct"/>
            <w:tcBorders>
              <w:top w:val="single" w:color="000000" w:sz="4" w:space="0"/>
              <w:left w:val="single" w:color="000000" w:sz="4" w:space="0"/>
              <w:bottom w:val="single" w:color="000000" w:sz="4" w:space="0"/>
              <w:right w:val="single" w:color="000000" w:sz="4" w:space="0"/>
            </w:tcBorders>
            <w:vAlign w:val="center"/>
          </w:tcPr>
          <w:p w14:paraId="0BD7A76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医用真丝非吸收缝线（线束）</w:t>
            </w:r>
          </w:p>
        </w:tc>
        <w:tc>
          <w:tcPr>
            <w:tcW w:w="1068" w:type="pct"/>
            <w:tcBorders>
              <w:top w:val="single" w:color="000000" w:sz="4" w:space="0"/>
              <w:left w:val="single" w:color="000000" w:sz="4" w:space="0"/>
              <w:bottom w:val="single" w:color="000000" w:sz="4" w:space="0"/>
              <w:right w:val="single" w:color="000000" w:sz="4" w:space="0"/>
            </w:tcBorders>
            <w:vAlign w:val="center"/>
          </w:tcPr>
          <w:p w14:paraId="6B3E3AF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线束线团 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4D69DF9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1B287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束</w:t>
            </w:r>
          </w:p>
        </w:tc>
        <w:tc>
          <w:tcPr>
            <w:tcW w:w="490" w:type="pct"/>
            <w:tcBorders>
              <w:top w:val="single" w:color="000000" w:sz="4" w:space="0"/>
              <w:left w:val="single" w:color="000000" w:sz="4" w:space="0"/>
              <w:bottom w:val="single" w:color="000000" w:sz="4" w:space="0"/>
              <w:right w:val="single" w:color="000000" w:sz="4" w:space="0"/>
            </w:tcBorders>
            <w:vAlign w:val="center"/>
          </w:tcPr>
          <w:p w14:paraId="690A10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900</w:t>
            </w:r>
          </w:p>
        </w:tc>
        <w:tc>
          <w:tcPr>
            <w:tcW w:w="489" w:type="pct"/>
            <w:tcBorders>
              <w:top w:val="single" w:color="000000" w:sz="4" w:space="0"/>
              <w:left w:val="single" w:color="000000" w:sz="4" w:space="0"/>
              <w:bottom w:val="single" w:color="000000" w:sz="4" w:space="0"/>
              <w:right w:val="single" w:color="000000" w:sz="4" w:space="0"/>
            </w:tcBorders>
            <w:vAlign w:val="center"/>
          </w:tcPr>
          <w:p w14:paraId="421646D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1.18</w:t>
            </w:r>
          </w:p>
        </w:tc>
      </w:tr>
      <w:tr w14:paraId="371B7440">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D8B3A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中医科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13D7AE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36</w:t>
            </w:r>
          </w:p>
        </w:tc>
        <w:tc>
          <w:tcPr>
            <w:tcW w:w="633" w:type="pct"/>
            <w:tcBorders>
              <w:top w:val="single" w:color="000000" w:sz="4" w:space="0"/>
              <w:left w:val="single" w:color="000000" w:sz="4" w:space="0"/>
              <w:bottom w:val="single" w:color="000000" w:sz="4" w:space="0"/>
              <w:right w:val="single" w:color="000000" w:sz="4" w:space="0"/>
            </w:tcBorders>
            <w:vAlign w:val="center"/>
          </w:tcPr>
          <w:p w14:paraId="0E9FD1E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一次性使用埋线针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244414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62E4E1E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1BA5DA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vAlign w:val="center"/>
          </w:tcPr>
          <w:p w14:paraId="65A71B7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6D4A71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3.41 </w:t>
            </w:r>
          </w:p>
        </w:tc>
      </w:tr>
      <w:tr w14:paraId="166CDF5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35744E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5FC657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37</w:t>
            </w:r>
          </w:p>
        </w:tc>
        <w:tc>
          <w:tcPr>
            <w:tcW w:w="633" w:type="pct"/>
            <w:tcBorders>
              <w:top w:val="single" w:color="000000" w:sz="4" w:space="0"/>
              <w:left w:val="single" w:color="000000" w:sz="4" w:space="0"/>
              <w:bottom w:val="single" w:color="000000" w:sz="4" w:space="0"/>
              <w:right w:val="single" w:color="000000" w:sz="4" w:space="0"/>
            </w:tcBorders>
            <w:vAlign w:val="center"/>
          </w:tcPr>
          <w:p w14:paraId="5ECE05A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无菌医用缝合针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20BC066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684E67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22E08C1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包</w:t>
            </w:r>
          </w:p>
        </w:tc>
        <w:tc>
          <w:tcPr>
            <w:tcW w:w="490" w:type="pct"/>
            <w:tcBorders>
              <w:top w:val="single" w:color="000000" w:sz="4" w:space="0"/>
              <w:left w:val="single" w:color="000000" w:sz="4" w:space="0"/>
              <w:bottom w:val="single" w:color="000000" w:sz="4" w:space="0"/>
              <w:right w:val="single" w:color="000000" w:sz="4" w:space="0"/>
            </w:tcBorders>
            <w:vAlign w:val="center"/>
          </w:tcPr>
          <w:p w14:paraId="1B6A38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18000</w:t>
            </w:r>
          </w:p>
        </w:tc>
        <w:tc>
          <w:tcPr>
            <w:tcW w:w="489" w:type="pct"/>
            <w:tcBorders>
              <w:top w:val="single" w:color="000000" w:sz="4" w:space="0"/>
              <w:left w:val="single" w:color="000000" w:sz="4" w:space="0"/>
              <w:bottom w:val="single" w:color="000000" w:sz="4" w:space="0"/>
              <w:right w:val="single" w:color="000000" w:sz="4" w:space="0"/>
            </w:tcBorders>
            <w:vAlign w:val="center"/>
          </w:tcPr>
          <w:p w14:paraId="5514B4E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1.59</w:t>
            </w:r>
          </w:p>
        </w:tc>
      </w:tr>
      <w:tr w14:paraId="303E25A8">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9C16CF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C7D2CF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38</w:t>
            </w:r>
          </w:p>
        </w:tc>
        <w:tc>
          <w:tcPr>
            <w:tcW w:w="633" w:type="pct"/>
            <w:tcBorders>
              <w:top w:val="single" w:color="000000" w:sz="4" w:space="0"/>
              <w:left w:val="single" w:color="000000" w:sz="4" w:space="0"/>
              <w:bottom w:val="single" w:color="000000" w:sz="4" w:space="0"/>
              <w:right w:val="single" w:color="000000" w:sz="4" w:space="0"/>
            </w:tcBorders>
            <w:vAlign w:val="center"/>
          </w:tcPr>
          <w:p w14:paraId="2932202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无菌手术刀片</w:t>
            </w:r>
          </w:p>
        </w:tc>
        <w:tc>
          <w:tcPr>
            <w:tcW w:w="1068" w:type="pct"/>
            <w:tcBorders>
              <w:top w:val="single" w:color="000000" w:sz="4" w:space="0"/>
              <w:left w:val="single" w:color="000000" w:sz="4" w:space="0"/>
              <w:bottom w:val="single" w:color="000000" w:sz="4" w:space="0"/>
              <w:right w:val="single" w:color="000000" w:sz="4" w:space="0"/>
            </w:tcBorders>
            <w:vAlign w:val="center"/>
          </w:tcPr>
          <w:p w14:paraId="030727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448E6B1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26B0259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4E9F95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28000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B3C380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0.40 </w:t>
            </w:r>
          </w:p>
        </w:tc>
      </w:tr>
      <w:tr w14:paraId="52B9EB7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B3771F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91B61E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39</w:t>
            </w:r>
          </w:p>
        </w:tc>
        <w:tc>
          <w:tcPr>
            <w:tcW w:w="633" w:type="pct"/>
            <w:tcBorders>
              <w:top w:val="single" w:color="000000" w:sz="4" w:space="0"/>
              <w:left w:val="single" w:color="000000" w:sz="4" w:space="0"/>
              <w:bottom w:val="single" w:color="000000" w:sz="4" w:space="0"/>
              <w:right w:val="single" w:color="000000" w:sz="4" w:space="0"/>
            </w:tcBorders>
            <w:vAlign w:val="center"/>
          </w:tcPr>
          <w:p w14:paraId="2A87A0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手术刀柄</w:t>
            </w:r>
          </w:p>
        </w:tc>
        <w:tc>
          <w:tcPr>
            <w:tcW w:w="1068" w:type="pct"/>
            <w:tcBorders>
              <w:top w:val="single" w:color="000000" w:sz="4" w:space="0"/>
              <w:left w:val="single" w:color="000000" w:sz="4" w:space="0"/>
              <w:bottom w:val="single" w:color="000000" w:sz="4" w:space="0"/>
              <w:right w:val="single" w:color="000000" w:sz="4" w:space="0"/>
            </w:tcBorders>
            <w:vAlign w:val="center"/>
          </w:tcPr>
          <w:p w14:paraId="30290B1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319B2E5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294DE0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2BAF413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D66258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14.24 </w:t>
            </w:r>
          </w:p>
        </w:tc>
      </w:tr>
      <w:tr w14:paraId="1E199A3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18AAB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FE0C46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40</w:t>
            </w:r>
          </w:p>
        </w:tc>
        <w:tc>
          <w:tcPr>
            <w:tcW w:w="633" w:type="pct"/>
            <w:tcBorders>
              <w:top w:val="single" w:color="000000" w:sz="4" w:space="0"/>
              <w:left w:val="single" w:color="000000" w:sz="4" w:space="0"/>
              <w:bottom w:val="single" w:color="000000" w:sz="4" w:space="0"/>
              <w:right w:val="single" w:color="000000" w:sz="4" w:space="0"/>
            </w:tcBorders>
            <w:vAlign w:val="center"/>
          </w:tcPr>
          <w:p w14:paraId="6CDB8AE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医用镊</w:t>
            </w:r>
          </w:p>
        </w:tc>
        <w:tc>
          <w:tcPr>
            <w:tcW w:w="1068" w:type="pct"/>
            <w:tcBorders>
              <w:top w:val="single" w:color="000000" w:sz="4" w:space="0"/>
              <w:left w:val="single" w:color="000000" w:sz="4" w:space="0"/>
              <w:bottom w:val="single" w:color="000000" w:sz="4" w:space="0"/>
              <w:right w:val="single" w:color="000000" w:sz="4" w:space="0"/>
            </w:tcBorders>
            <w:vAlign w:val="center"/>
          </w:tcPr>
          <w:p w14:paraId="3D6C47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12.5cm横齿（敷料）</w:t>
            </w:r>
          </w:p>
        </w:tc>
        <w:tc>
          <w:tcPr>
            <w:tcW w:w="1207" w:type="pct"/>
            <w:tcBorders>
              <w:top w:val="single" w:color="000000" w:sz="4" w:space="0"/>
              <w:left w:val="single" w:color="000000" w:sz="4" w:space="0"/>
              <w:bottom w:val="single" w:color="000000" w:sz="4" w:space="0"/>
              <w:right w:val="single" w:color="000000" w:sz="4" w:space="0"/>
            </w:tcBorders>
            <w:vAlign w:val="center"/>
          </w:tcPr>
          <w:p w14:paraId="7DF3C7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C428C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7016F6D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C081B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7.21 </w:t>
            </w:r>
          </w:p>
        </w:tc>
      </w:tr>
      <w:tr w14:paraId="771D602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73E84A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472DB0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41</w:t>
            </w:r>
          </w:p>
        </w:tc>
        <w:tc>
          <w:tcPr>
            <w:tcW w:w="633" w:type="pct"/>
            <w:tcBorders>
              <w:top w:val="single" w:color="000000" w:sz="4" w:space="0"/>
              <w:left w:val="single" w:color="000000" w:sz="4" w:space="0"/>
              <w:bottom w:val="single" w:color="000000" w:sz="4" w:space="0"/>
              <w:right w:val="single" w:color="000000" w:sz="4" w:space="0"/>
            </w:tcBorders>
            <w:vAlign w:val="center"/>
          </w:tcPr>
          <w:p w14:paraId="15483F8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医用镊</w:t>
            </w:r>
          </w:p>
        </w:tc>
        <w:tc>
          <w:tcPr>
            <w:tcW w:w="1068" w:type="pct"/>
            <w:tcBorders>
              <w:top w:val="single" w:color="000000" w:sz="4" w:space="0"/>
              <w:left w:val="single" w:color="000000" w:sz="4" w:space="0"/>
              <w:bottom w:val="single" w:color="000000" w:sz="4" w:space="0"/>
              <w:right w:val="single" w:color="000000" w:sz="4" w:space="0"/>
            </w:tcBorders>
            <w:vAlign w:val="center"/>
          </w:tcPr>
          <w:p w14:paraId="0FBAF9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12F0AE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3673A01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0CD0DA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36AE69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7.30 </w:t>
            </w:r>
          </w:p>
        </w:tc>
      </w:tr>
      <w:tr w14:paraId="5DA40F51">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CFDEF6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4D6811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42</w:t>
            </w:r>
          </w:p>
        </w:tc>
        <w:tc>
          <w:tcPr>
            <w:tcW w:w="633" w:type="pct"/>
            <w:tcBorders>
              <w:top w:val="single" w:color="000000" w:sz="4" w:space="0"/>
              <w:left w:val="single" w:color="000000" w:sz="4" w:space="0"/>
              <w:bottom w:val="single" w:color="000000" w:sz="4" w:space="0"/>
              <w:right w:val="single" w:color="000000" w:sz="4" w:space="0"/>
            </w:tcBorders>
            <w:vAlign w:val="center"/>
          </w:tcPr>
          <w:p w14:paraId="6423F39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组织镊</w:t>
            </w:r>
          </w:p>
        </w:tc>
        <w:tc>
          <w:tcPr>
            <w:tcW w:w="1068" w:type="pct"/>
            <w:tcBorders>
              <w:top w:val="single" w:color="000000" w:sz="4" w:space="0"/>
              <w:left w:val="single" w:color="000000" w:sz="4" w:space="0"/>
              <w:bottom w:val="single" w:color="000000" w:sz="4" w:space="0"/>
              <w:right w:val="single" w:color="000000" w:sz="4" w:space="0"/>
            </w:tcBorders>
            <w:vAlign w:val="center"/>
          </w:tcPr>
          <w:p w14:paraId="524437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1E1309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B6C4D3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64DC5E2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515BA9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5.64 </w:t>
            </w:r>
          </w:p>
        </w:tc>
      </w:tr>
      <w:tr w14:paraId="5EDF9268">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9EC75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F76288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43</w:t>
            </w:r>
          </w:p>
        </w:tc>
        <w:tc>
          <w:tcPr>
            <w:tcW w:w="633" w:type="pct"/>
            <w:tcBorders>
              <w:top w:val="single" w:color="000000" w:sz="4" w:space="0"/>
              <w:left w:val="single" w:color="000000" w:sz="4" w:space="0"/>
              <w:bottom w:val="single" w:color="000000" w:sz="4" w:space="0"/>
              <w:right w:val="single" w:color="000000" w:sz="4" w:space="0"/>
            </w:tcBorders>
            <w:vAlign w:val="center"/>
          </w:tcPr>
          <w:p w14:paraId="72FE561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器械钳（海绵钳）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223A1C2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25cm*10mm弯有齿</w:t>
            </w:r>
          </w:p>
        </w:tc>
        <w:tc>
          <w:tcPr>
            <w:tcW w:w="1207" w:type="pct"/>
            <w:tcBorders>
              <w:top w:val="single" w:color="000000" w:sz="4" w:space="0"/>
              <w:left w:val="single" w:color="000000" w:sz="4" w:space="0"/>
              <w:bottom w:val="single" w:color="000000" w:sz="4" w:space="0"/>
              <w:right w:val="single" w:color="000000" w:sz="4" w:space="0"/>
            </w:tcBorders>
            <w:vAlign w:val="center"/>
          </w:tcPr>
          <w:p w14:paraId="2A56F5F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5279B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3B72B37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A5B628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48.36 </w:t>
            </w:r>
          </w:p>
        </w:tc>
      </w:tr>
      <w:tr w14:paraId="161F6460">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20096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BAA87D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44</w:t>
            </w:r>
          </w:p>
        </w:tc>
        <w:tc>
          <w:tcPr>
            <w:tcW w:w="633" w:type="pct"/>
            <w:tcBorders>
              <w:top w:val="single" w:color="000000" w:sz="4" w:space="0"/>
              <w:left w:val="single" w:color="000000" w:sz="4" w:space="0"/>
              <w:bottom w:val="single" w:color="000000" w:sz="4" w:space="0"/>
              <w:right w:val="single" w:color="000000" w:sz="4" w:space="0"/>
            </w:tcBorders>
            <w:vAlign w:val="center"/>
          </w:tcPr>
          <w:p w14:paraId="482B28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金钟帕巾钳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3ACF52F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16cm尖头</w:t>
            </w:r>
          </w:p>
        </w:tc>
        <w:tc>
          <w:tcPr>
            <w:tcW w:w="1207" w:type="pct"/>
            <w:tcBorders>
              <w:top w:val="single" w:color="000000" w:sz="4" w:space="0"/>
              <w:left w:val="single" w:color="000000" w:sz="4" w:space="0"/>
              <w:bottom w:val="single" w:color="000000" w:sz="4" w:space="0"/>
              <w:right w:val="single" w:color="000000" w:sz="4" w:space="0"/>
            </w:tcBorders>
            <w:vAlign w:val="center"/>
          </w:tcPr>
          <w:p w14:paraId="3EAF83C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E5F81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60FC952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4F355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37.20 </w:t>
            </w:r>
          </w:p>
        </w:tc>
      </w:tr>
      <w:tr w14:paraId="5AB7B37E">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D5A6D3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11C0B74">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45</w:t>
            </w:r>
          </w:p>
        </w:tc>
        <w:tc>
          <w:tcPr>
            <w:tcW w:w="633" w:type="pct"/>
            <w:tcBorders>
              <w:top w:val="single" w:color="000000" w:sz="4" w:space="0"/>
              <w:left w:val="single" w:color="000000" w:sz="4" w:space="0"/>
              <w:bottom w:val="single" w:color="000000" w:sz="4" w:space="0"/>
              <w:right w:val="single" w:color="000000" w:sz="4" w:space="0"/>
            </w:tcBorders>
            <w:vAlign w:val="center"/>
          </w:tcPr>
          <w:p w14:paraId="4BF037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持针钳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598987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16/18cm（10把/盒）</w:t>
            </w:r>
          </w:p>
        </w:tc>
        <w:tc>
          <w:tcPr>
            <w:tcW w:w="1207" w:type="pct"/>
            <w:tcBorders>
              <w:top w:val="single" w:color="000000" w:sz="4" w:space="0"/>
              <w:left w:val="single" w:color="000000" w:sz="4" w:space="0"/>
              <w:bottom w:val="single" w:color="000000" w:sz="4" w:space="0"/>
              <w:right w:val="single" w:color="000000" w:sz="4" w:space="0"/>
            </w:tcBorders>
            <w:vAlign w:val="center"/>
          </w:tcPr>
          <w:p w14:paraId="0C0F503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28470C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6DE710E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48057D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32.63 </w:t>
            </w:r>
          </w:p>
        </w:tc>
      </w:tr>
      <w:tr w14:paraId="34ABA29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46DCC6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34861C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46</w:t>
            </w:r>
          </w:p>
        </w:tc>
        <w:tc>
          <w:tcPr>
            <w:tcW w:w="633" w:type="pct"/>
            <w:tcBorders>
              <w:top w:val="single" w:color="000000" w:sz="4" w:space="0"/>
              <w:left w:val="single" w:color="000000" w:sz="4" w:space="0"/>
              <w:bottom w:val="single" w:color="000000" w:sz="4" w:space="0"/>
              <w:right w:val="single" w:color="000000" w:sz="4" w:space="0"/>
            </w:tcBorders>
            <w:vAlign w:val="center"/>
          </w:tcPr>
          <w:p w14:paraId="5ADB72D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持针钳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2FD0BB3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75AB91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1EEA9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4BD9EDE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287F4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31.45 </w:t>
            </w:r>
          </w:p>
        </w:tc>
      </w:tr>
      <w:tr w14:paraId="7CA33B6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78885D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B829E6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47</w:t>
            </w:r>
          </w:p>
        </w:tc>
        <w:tc>
          <w:tcPr>
            <w:tcW w:w="633" w:type="pct"/>
            <w:tcBorders>
              <w:top w:val="single" w:color="000000" w:sz="4" w:space="0"/>
              <w:left w:val="single" w:color="000000" w:sz="4" w:space="0"/>
              <w:bottom w:val="single" w:color="000000" w:sz="4" w:space="0"/>
              <w:right w:val="single" w:color="000000" w:sz="4" w:space="0"/>
            </w:tcBorders>
            <w:vAlign w:val="center"/>
          </w:tcPr>
          <w:p w14:paraId="2D03E2C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止血钳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0920EF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4F97767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0A8C3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655CBF7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2297C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21.95 </w:t>
            </w:r>
          </w:p>
        </w:tc>
      </w:tr>
      <w:tr w14:paraId="0268BEA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D2B732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6EC8B3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48</w:t>
            </w:r>
          </w:p>
        </w:tc>
        <w:tc>
          <w:tcPr>
            <w:tcW w:w="633" w:type="pct"/>
            <w:tcBorders>
              <w:top w:val="single" w:color="000000" w:sz="4" w:space="0"/>
              <w:left w:val="single" w:color="000000" w:sz="4" w:space="0"/>
              <w:bottom w:val="single" w:color="000000" w:sz="4" w:space="0"/>
              <w:right w:val="single" w:color="000000" w:sz="4" w:space="0"/>
            </w:tcBorders>
            <w:vAlign w:val="center"/>
          </w:tcPr>
          <w:p w14:paraId="5BA46DE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止血钳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4E18287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蚊式 弯无钩 125</w:t>
            </w:r>
          </w:p>
        </w:tc>
        <w:tc>
          <w:tcPr>
            <w:tcW w:w="1207" w:type="pct"/>
            <w:tcBorders>
              <w:top w:val="single" w:color="000000" w:sz="4" w:space="0"/>
              <w:left w:val="single" w:color="000000" w:sz="4" w:space="0"/>
              <w:bottom w:val="single" w:color="000000" w:sz="4" w:space="0"/>
              <w:right w:val="single" w:color="000000" w:sz="4" w:space="0"/>
            </w:tcBorders>
            <w:vAlign w:val="center"/>
          </w:tcPr>
          <w:p w14:paraId="0FD5C5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6F5AA2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698CEAD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E190F3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20.85 </w:t>
            </w:r>
          </w:p>
        </w:tc>
      </w:tr>
      <w:tr w14:paraId="14056D6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7666C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F586DB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49</w:t>
            </w:r>
          </w:p>
        </w:tc>
        <w:tc>
          <w:tcPr>
            <w:tcW w:w="633" w:type="pct"/>
            <w:tcBorders>
              <w:top w:val="single" w:color="000000" w:sz="4" w:space="0"/>
              <w:left w:val="single" w:color="000000" w:sz="4" w:space="0"/>
              <w:bottom w:val="single" w:color="000000" w:sz="4" w:space="0"/>
              <w:right w:val="single" w:color="000000" w:sz="4" w:space="0"/>
            </w:tcBorders>
            <w:vAlign w:val="center"/>
          </w:tcPr>
          <w:p w14:paraId="7E75602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组织钳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77F6BE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4FE65C6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374C21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414726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1A1B7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28.07 </w:t>
            </w:r>
          </w:p>
        </w:tc>
      </w:tr>
      <w:tr w14:paraId="5F24163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F435F8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6B4F76A">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50</w:t>
            </w:r>
          </w:p>
        </w:tc>
        <w:tc>
          <w:tcPr>
            <w:tcW w:w="633" w:type="pct"/>
            <w:tcBorders>
              <w:top w:val="single" w:color="000000" w:sz="4" w:space="0"/>
              <w:left w:val="single" w:color="000000" w:sz="4" w:space="0"/>
              <w:bottom w:val="single" w:color="000000" w:sz="4" w:space="0"/>
              <w:right w:val="single" w:color="000000" w:sz="4" w:space="0"/>
            </w:tcBorders>
            <w:vAlign w:val="center"/>
          </w:tcPr>
          <w:p w14:paraId="278485E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不锈钢镊子桶</w:t>
            </w:r>
          </w:p>
        </w:tc>
        <w:tc>
          <w:tcPr>
            <w:tcW w:w="1068" w:type="pct"/>
            <w:tcBorders>
              <w:top w:val="single" w:color="000000" w:sz="4" w:space="0"/>
              <w:left w:val="single" w:color="000000" w:sz="4" w:space="0"/>
              <w:bottom w:val="single" w:color="000000" w:sz="4" w:space="0"/>
              <w:right w:val="single" w:color="000000" w:sz="4" w:space="0"/>
            </w:tcBorders>
            <w:vAlign w:val="center"/>
          </w:tcPr>
          <w:p w14:paraId="221109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中号</w:t>
            </w:r>
          </w:p>
        </w:tc>
        <w:tc>
          <w:tcPr>
            <w:tcW w:w="1207" w:type="pct"/>
            <w:tcBorders>
              <w:top w:val="single" w:color="000000" w:sz="4" w:space="0"/>
              <w:left w:val="single" w:color="000000" w:sz="4" w:space="0"/>
              <w:bottom w:val="single" w:color="000000" w:sz="4" w:space="0"/>
              <w:right w:val="single" w:color="000000" w:sz="4" w:space="0"/>
            </w:tcBorders>
            <w:vAlign w:val="center"/>
          </w:tcPr>
          <w:p w14:paraId="02B635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2330DF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2501C2F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FA0994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25.12 </w:t>
            </w:r>
          </w:p>
        </w:tc>
      </w:tr>
      <w:tr w14:paraId="1728B01F">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674763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CE83E6D">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51</w:t>
            </w:r>
          </w:p>
        </w:tc>
        <w:tc>
          <w:tcPr>
            <w:tcW w:w="633" w:type="pct"/>
            <w:tcBorders>
              <w:top w:val="single" w:color="000000" w:sz="4" w:space="0"/>
              <w:left w:val="single" w:color="000000" w:sz="4" w:space="0"/>
              <w:bottom w:val="single" w:color="000000" w:sz="4" w:space="0"/>
              <w:right w:val="single" w:color="000000" w:sz="4" w:space="0"/>
            </w:tcBorders>
            <w:vAlign w:val="center"/>
          </w:tcPr>
          <w:p w14:paraId="34AFADA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丁字式开口器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52A568C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13cm</w:t>
            </w:r>
          </w:p>
        </w:tc>
        <w:tc>
          <w:tcPr>
            <w:tcW w:w="1207" w:type="pct"/>
            <w:tcBorders>
              <w:top w:val="single" w:color="000000" w:sz="4" w:space="0"/>
              <w:left w:val="single" w:color="000000" w:sz="4" w:space="0"/>
              <w:bottom w:val="single" w:color="000000" w:sz="4" w:space="0"/>
              <w:right w:val="single" w:color="000000" w:sz="4" w:space="0"/>
            </w:tcBorders>
            <w:vAlign w:val="center"/>
          </w:tcPr>
          <w:p w14:paraId="2EB2AD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7AAB1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0A7000C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5D9FF6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56.37 </w:t>
            </w:r>
          </w:p>
        </w:tc>
      </w:tr>
      <w:tr w14:paraId="68377AD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EF95F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产科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FD504E4">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52</w:t>
            </w:r>
          </w:p>
        </w:tc>
        <w:tc>
          <w:tcPr>
            <w:tcW w:w="633" w:type="pct"/>
            <w:tcBorders>
              <w:top w:val="single" w:color="000000" w:sz="4" w:space="0"/>
              <w:left w:val="single" w:color="000000" w:sz="4" w:space="0"/>
              <w:bottom w:val="single" w:color="000000" w:sz="4" w:space="0"/>
              <w:right w:val="single" w:color="000000" w:sz="4" w:space="0"/>
            </w:tcBorders>
            <w:vAlign w:val="center"/>
          </w:tcPr>
          <w:p w14:paraId="7A295A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会阴剪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1F91DD2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18cm  角形（圆头）</w:t>
            </w:r>
          </w:p>
        </w:tc>
        <w:tc>
          <w:tcPr>
            <w:tcW w:w="1207" w:type="pct"/>
            <w:tcBorders>
              <w:top w:val="single" w:color="000000" w:sz="4" w:space="0"/>
              <w:left w:val="single" w:color="000000" w:sz="4" w:space="0"/>
              <w:bottom w:val="single" w:color="000000" w:sz="4" w:space="0"/>
              <w:right w:val="single" w:color="000000" w:sz="4" w:space="0"/>
            </w:tcBorders>
            <w:vAlign w:val="center"/>
          </w:tcPr>
          <w:p w14:paraId="39DD539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ADDAE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25750B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64ECD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48.36 </w:t>
            </w:r>
          </w:p>
        </w:tc>
      </w:tr>
      <w:tr w14:paraId="31C9384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3715AC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EB3A29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53</w:t>
            </w:r>
          </w:p>
        </w:tc>
        <w:tc>
          <w:tcPr>
            <w:tcW w:w="633" w:type="pct"/>
            <w:tcBorders>
              <w:top w:val="single" w:color="000000" w:sz="4" w:space="0"/>
              <w:left w:val="single" w:color="000000" w:sz="4" w:space="0"/>
              <w:bottom w:val="single" w:color="000000" w:sz="4" w:space="0"/>
              <w:right w:val="single" w:color="000000" w:sz="4" w:space="0"/>
            </w:tcBorders>
            <w:vAlign w:val="center"/>
          </w:tcPr>
          <w:p w14:paraId="6C7133B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拆线剪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4DDA3B3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481F76E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A20D99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5948BB7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64BB7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20.77 </w:t>
            </w:r>
          </w:p>
        </w:tc>
      </w:tr>
      <w:tr w14:paraId="3DFAC0F8">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F80C7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A7411D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54</w:t>
            </w:r>
          </w:p>
        </w:tc>
        <w:tc>
          <w:tcPr>
            <w:tcW w:w="633" w:type="pct"/>
            <w:tcBorders>
              <w:top w:val="single" w:color="000000" w:sz="4" w:space="0"/>
              <w:left w:val="single" w:color="000000" w:sz="4" w:space="0"/>
              <w:bottom w:val="single" w:color="000000" w:sz="4" w:space="0"/>
              <w:right w:val="single" w:color="000000" w:sz="4" w:space="0"/>
            </w:tcBorders>
            <w:vAlign w:val="center"/>
          </w:tcPr>
          <w:p w14:paraId="31DD1FA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组织剪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0B1311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梅式14/ 16cm 弯（10把/盒）</w:t>
            </w:r>
          </w:p>
        </w:tc>
        <w:tc>
          <w:tcPr>
            <w:tcW w:w="1207" w:type="pct"/>
            <w:tcBorders>
              <w:top w:val="single" w:color="000000" w:sz="4" w:space="0"/>
              <w:left w:val="single" w:color="000000" w:sz="4" w:space="0"/>
              <w:bottom w:val="single" w:color="000000" w:sz="4" w:space="0"/>
              <w:right w:val="single" w:color="000000" w:sz="4" w:space="0"/>
            </w:tcBorders>
            <w:vAlign w:val="center"/>
          </w:tcPr>
          <w:p w14:paraId="7598BC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F87919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0EE868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4F173F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20.77 </w:t>
            </w:r>
          </w:p>
        </w:tc>
      </w:tr>
      <w:tr w14:paraId="18AA655A">
        <w:tblPrEx>
          <w:tblCellMar>
            <w:top w:w="0" w:type="dxa"/>
            <w:left w:w="108" w:type="dxa"/>
            <w:bottom w:w="0" w:type="dxa"/>
            <w:right w:w="108" w:type="dxa"/>
          </w:tblCellMar>
        </w:tblPrEx>
        <w:trPr>
          <w:trHeight w:val="90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7C9B5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04C521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55</w:t>
            </w:r>
          </w:p>
        </w:tc>
        <w:tc>
          <w:tcPr>
            <w:tcW w:w="633" w:type="pct"/>
            <w:tcBorders>
              <w:top w:val="single" w:color="000000" w:sz="4" w:space="0"/>
              <w:left w:val="single" w:color="000000" w:sz="4" w:space="0"/>
              <w:bottom w:val="single" w:color="000000" w:sz="4" w:space="0"/>
              <w:right w:val="single" w:color="000000" w:sz="4" w:space="0"/>
            </w:tcBorders>
            <w:vAlign w:val="center"/>
          </w:tcPr>
          <w:p w14:paraId="3AF53F4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组织剪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6D8A40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梅式 18/20/22cm 直（10把/盒）</w:t>
            </w:r>
          </w:p>
        </w:tc>
        <w:tc>
          <w:tcPr>
            <w:tcW w:w="1207" w:type="pct"/>
            <w:tcBorders>
              <w:top w:val="single" w:color="000000" w:sz="4" w:space="0"/>
              <w:left w:val="single" w:color="000000" w:sz="4" w:space="0"/>
              <w:bottom w:val="single" w:color="000000" w:sz="4" w:space="0"/>
              <w:right w:val="single" w:color="000000" w:sz="4" w:space="0"/>
            </w:tcBorders>
            <w:vAlign w:val="center"/>
          </w:tcPr>
          <w:p w14:paraId="6BE5759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CDC9F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16CFCD4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D0234A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29.08 </w:t>
            </w:r>
          </w:p>
        </w:tc>
      </w:tr>
      <w:tr w14:paraId="08EE640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BFEE52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手术室等</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CA97FCD">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56</w:t>
            </w:r>
          </w:p>
        </w:tc>
        <w:tc>
          <w:tcPr>
            <w:tcW w:w="633" w:type="pct"/>
            <w:tcBorders>
              <w:top w:val="single" w:color="000000" w:sz="4" w:space="0"/>
              <w:left w:val="single" w:color="000000" w:sz="4" w:space="0"/>
              <w:bottom w:val="single" w:color="000000" w:sz="4" w:space="0"/>
              <w:right w:val="single" w:color="000000" w:sz="4" w:space="0"/>
            </w:tcBorders>
            <w:vAlign w:val="center"/>
          </w:tcPr>
          <w:p w14:paraId="6D98C0A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18229C3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02CF6E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AC574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3418F7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CE06E2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20.85 </w:t>
            </w:r>
          </w:p>
        </w:tc>
      </w:tr>
      <w:tr w14:paraId="5E401A7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C80FB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B44C59D">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57</w:t>
            </w:r>
          </w:p>
        </w:tc>
        <w:tc>
          <w:tcPr>
            <w:tcW w:w="633" w:type="pct"/>
            <w:tcBorders>
              <w:top w:val="single" w:color="000000" w:sz="4" w:space="0"/>
              <w:left w:val="single" w:color="000000" w:sz="4" w:space="0"/>
              <w:bottom w:val="single" w:color="000000" w:sz="4" w:space="0"/>
              <w:right w:val="single" w:color="000000" w:sz="4" w:space="0"/>
            </w:tcBorders>
            <w:vAlign w:val="center"/>
          </w:tcPr>
          <w:p w14:paraId="585DEB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骨牵引针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26293A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16BBEAB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228445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vAlign w:val="center"/>
          </w:tcPr>
          <w:p w14:paraId="1DD2EA5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F73F30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3.35 </w:t>
            </w:r>
          </w:p>
        </w:tc>
      </w:tr>
      <w:tr w14:paraId="3BCB7E2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C43C1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E5346E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58</w:t>
            </w:r>
          </w:p>
        </w:tc>
        <w:tc>
          <w:tcPr>
            <w:tcW w:w="633" w:type="pct"/>
            <w:tcBorders>
              <w:top w:val="single" w:color="000000" w:sz="4" w:space="0"/>
              <w:left w:val="single" w:color="000000" w:sz="4" w:space="0"/>
              <w:bottom w:val="single" w:color="000000" w:sz="4" w:space="0"/>
              <w:right w:val="single" w:color="000000" w:sz="4" w:space="0"/>
            </w:tcBorders>
            <w:vAlign w:val="center"/>
          </w:tcPr>
          <w:p w14:paraId="4BD2F01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辊轴取皮刀刀片</w:t>
            </w:r>
          </w:p>
        </w:tc>
        <w:tc>
          <w:tcPr>
            <w:tcW w:w="1068" w:type="pct"/>
            <w:tcBorders>
              <w:top w:val="single" w:color="000000" w:sz="4" w:space="0"/>
              <w:left w:val="single" w:color="000000" w:sz="4" w:space="0"/>
              <w:bottom w:val="single" w:color="000000" w:sz="4" w:space="0"/>
              <w:right w:val="single" w:color="000000" w:sz="4" w:space="0"/>
            </w:tcBorders>
            <w:vAlign w:val="center"/>
          </w:tcPr>
          <w:p w14:paraId="76509D3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0DABDCB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53EFFA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2CE31CE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FD7FB2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3.65 </w:t>
            </w:r>
          </w:p>
        </w:tc>
      </w:tr>
      <w:tr w14:paraId="6FD35396">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8B2AC3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985162A">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59</w:t>
            </w:r>
          </w:p>
        </w:tc>
        <w:tc>
          <w:tcPr>
            <w:tcW w:w="633" w:type="pct"/>
            <w:tcBorders>
              <w:top w:val="single" w:color="000000" w:sz="4" w:space="0"/>
              <w:left w:val="single" w:color="000000" w:sz="4" w:space="0"/>
              <w:bottom w:val="single" w:color="000000" w:sz="4" w:space="0"/>
              <w:right w:val="single" w:color="000000" w:sz="4" w:space="0"/>
            </w:tcBorders>
            <w:vAlign w:val="center"/>
          </w:tcPr>
          <w:p w14:paraId="11B029D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骨蜡</w:t>
            </w:r>
          </w:p>
        </w:tc>
        <w:tc>
          <w:tcPr>
            <w:tcW w:w="1068" w:type="pct"/>
            <w:tcBorders>
              <w:top w:val="single" w:color="000000" w:sz="4" w:space="0"/>
              <w:left w:val="single" w:color="000000" w:sz="4" w:space="0"/>
              <w:bottom w:val="single" w:color="000000" w:sz="4" w:space="0"/>
              <w:right w:val="single" w:color="000000" w:sz="4" w:space="0"/>
            </w:tcBorders>
            <w:vAlign w:val="center"/>
          </w:tcPr>
          <w:p w14:paraId="2E41FC1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W810T（24片/盒）</w:t>
            </w:r>
          </w:p>
        </w:tc>
        <w:tc>
          <w:tcPr>
            <w:tcW w:w="1207" w:type="pct"/>
            <w:tcBorders>
              <w:top w:val="single" w:color="000000" w:sz="4" w:space="0"/>
              <w:left w:val="single" w:color="000000" w:sz="4" w:space="0"/>
              <w:bottom w:val="single" w:color="000000" w:sz="4" w:space="0"/>
              <w:right w:val="single" w:color="000000" w:sz="4" w:space="0"/>
            </w:tcBorders>
            <w:vAlign w:val="center"/>
          </w:tcPr>
          <w:p w14:paraId="3471CA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C78A5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490" w:type="pct"/>
            <w:tcBorders>
              <w:top w:val="single" w:color="000000" w:sz="4" w:space="0"/>
              <w:left w:val="single" w:color="000000" w:sz="4" w:space="0"/>
              <w:bottom w:val="single" w:color="000000" w:sz="4" w:space="0"/>
              <w:right w:val="single" w:color="000000" w:sz="4" w:space="0"/>
            </w:tcBorders>
            <w:vAlign w:val="center"/>
          </w:tcPr>
          <w:p w14:paraId="0B6BBC5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F2454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185.75 </w:t>
            </w:r>
          </w:p>
        </w:tc>
      </w:tr>
      <w:tr w14:paraId="650CF553">
        <w:tblPrEx>
          <w:tblCellMar>
            <w:top w:w="0" w:type="dxa"/>
            <w:left w:w="108" w:type="dxa"/>
            <w:bottom w:w="0" w:type="dxa"/>
            <w:right w:w="108" w:type="dxa"/>
          </w:tblCellMar>
        </w:tblPrEx>
        <w:trPr>
          <w:trHeight w:val="90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93A908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创伤、关节、脊柱</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6C7B91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60</w:t>
            </w:r>
          </w:p>
        </w:tc>
        <w:tc>
          <w:tcPr>
            <w:tcW w:w="633" w:type="pct"/>
            <w:tcBorders>
              <w:top w:val="single" w:color="000000" w:sz="4" w:space="0"/>
              <w:left w:val="single" w:color="000000" w:sz="4" w:space="0"/>
              <w:bottom w:val="single" w:color="000000" w:sz="4" w:space="0"/>
              <w:right w:val="single" w:color="000000" w:sz="4" w:space="0"/>
            </w:tcBorders>
            <w:vAlign w:val="center"/>
          </w:tcPr>
          <w:p w14:paraId="6714F2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石膏衬垫</w:t>
            </w:r>
          </w:p>
        </w:tc>
        <w:tc>
          <w:tcPr>
            <w:tcW w:w="1068" w:type="pct"/>
            <w:tcBorders>
              <w:top w:val="single" w:color="000000" w:sz="4" w:space="0"/>
              <w:left w:val="single" w:color="000000" w:sz="4" w:space="0"/>
              <w:bottom w:val="single" w:color="000000" w:sz="4" w:space="0"/>
              <w:right w:val="single" w:color="000000" w:sz="4" w:space="0"/>
            </w:tcBorders>
            <w:vAlign w:val="center"/>
          </w:tcPr>
          <w:p w14:paraId="29A4899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4500mm*150mm（10卷/包）</w:t>
            </w:r>
          </w:p>
        </w:tc>
        <w:tc>
          <w:tcPr>
            <w:tcW w:w="1207" w:type="pct"/>
            <w:tcBorders>
              <w:top w:val="single" w:color="000000" w:sz="4" w:space="0"/>
              <w:left w:val="single" w:color="000000" w:sz="4" w:space="0"/>
              <w:bottom w:val="single" w:color="000000" w:sz="4" w:space="0"/>
              <w:right w:val="single" w:color="000000" w:sz="4" w:space="0"/>
            </w:tcBorders>
            <w:vAlign w:val="center"/>
          </w:tcPr>
          <w:p w14:paraId="283EA7A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6B307B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卷</w:t>
            </w:r>
          </w:p>
        </w:tc>
        <w:tc>
          <w:tcPr>
            <w:tcW w:w="490" w:type="pct"/>
            <w:tcBorders>
              <w:top w:val="single" w:color="000000" w:sz="4" w:space="0"/>
              <w:left w:val="single" w:color="000000" w:sz="4" w:space="0"/>
              <w:bottom w:val="single" w:color="000000" w:sz="4" w:space="0"/>
              <w:right w:val="single" w:color="000000" w:sz="4" w:space="0"/>
            </w:tcBorders>
            <w:vAlign w:val="center"/>
          </w:tcPr>
          <w:p w14:paraId="1D3CB57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D0ADE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0.71 </w:t>
            </w:r>
          </w:p>
        </w:tc>
      </w:tr>
      <w:tr w14:paraId="3B098549">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D2C5BA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9C3E73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61</w:t>
            </w:r>
          </w:p>
        </w:tc>
        <w:tc>
          <w:tcPr>
            <w:tcW w:w="633" w:type="pct"/>
            <w:tcBorders>
              <w:top w:val="single" w:color="000000" w:sz="4" w:space="0"/>
              <w:left w:val="single" w:color="000000" w:sz="4" w:space="0"/>
              <w:bottom w:val="single" w:color="000000" w:sz="4" w:space="0"/>
              <w:right w:val="single" w:color="000000" w:sz="4" w:space="0"/>
            </w:tcBorders>
            <w:vAlign w:val="center"/>
          </w:tcPr>
          <w:p w14:paraId="1B8AC80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一次性使用头皮夹</w:t>
            </w:r>
          </w:p>
        </w:tc>
        <w:tc>
          <w:tcPr>
            <w:tcW w:w="1068" w:type="pct"/>
            <w:tcBorders>
              <w:top w:val="single" w:color="000000" w:sz="4" w:space="0"/>
              <w:left w:val="single" w:color="000000" w:sz="4" w:space="0"/>
              <w:bottom w:val="single" w:color="000000" w:sz="4" w:space="0"/>
              <w:right w:val="single" w:color="000000" w:sz="4" w:space="0"/>
            </w:tcBorders>
            <w:vAlign w:val="center"/>
          </w:tcPr>
          <w:p w14:paraId="3628AF9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大号（1000个/盒）</w:t>
            </w:r>
          </w:p>
        </w:tc>
        <w:tc>
          <w:tcPr>
            <w:tcW w:w="1207" w:type="pct"/>
            <w:tcBorders>
              <w:top w:val="single" w:color="000000" w:sz="4" w:space="0"/>
              <w:left w:val="single" w:color="000000" w:sz="4" w:space="0"/>
              <w:bottom w:val="single" w:color="000000" w:sz="4" w:space="0"/>
              <w:right w:val="single" w:color="000000" w:sz="4" w:space="0"/>
            </w:tcBorders>
            <w:vAlign w:val="center"/>
          </w:tcPr>
          <w:p w14:paraId="51E47D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5C1EF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3C095D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E4EAB2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0.22 </w:t>
            </w:r>
          </w:p>
        </w:tc>
      </w:tr>
      <w:tr w14:paraId="5C86CCB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74B143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妇、产科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654566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62</w:t>
            </w:r>
          </w:p>
        </w:tc>
        <w:tc>
          <w:tcPr>
            <w:tcW w:w="633" w:type="pct"/>
            <w:tcBorders>
              <w:top w:val="single" w:color="000000" w:sz="4" w:space="0"/>
              <w:left w:val="single" w:color="000000" w:sz="4" w:space="0"/>
              <w:bottom w:val="single" w:color="000000" w:sz="4" w:space="0"/>
              <w:right w:val="single" w:color="000000" w:sz="4" w:space="0"/>
            </w:tcBorders>
            <w:vAlign w:val="center"/>
          </w:tcPr>
          <w:p w14:paraId="3C82A89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一次性使用备皮刀</w:t>
            </w:r>
          </w:p>
        </w:tc>
        <w:tc>
          <w:tcPr>
            <w:tcW w:w="1068" w:type="pct"/>
            <w:tcBorders>
              <w:top w:val="single" w:color="000000" w:sz="4" w:space="0"/>
              <w:left w:val="single" w:color="000000" w:sz="4" w:space="0"/>
              <w:bottom w:val="single" w:color="000000" w:sz="4" w:space="0"/>
              <w:right w:val="single" w:color="000000" w:sz="4" w:space="0"/>
            </w:tcBorders>
            <w:vAlign w:val="center"/>
          </w:tcPr>
          <w:p w14:paraId="7B89C10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双面刀</w:t>
            </w:r>
          </w:p>
        </w:tc>
        <w:tc>
          <w:tcPr>
            <w:tcW w:w="1207" w:type="pct"/>
            <w:tcBorders>
              <w:top w:val="single" w:color="000000" w:sz="4" w:space="0"/>
              <w:left w:val="single" w:color="000000" w:sz="4" w:space="0"/>
              <w:bottom w:val="single" w:color="000000" w:sz="4" w:space="0"/>
              <w:right w:val="single" w:color="000000" w:sz="4" w:space="0"/>
            </w:tcBorders>
            <w:vAlign w:val="center"/>
          </w:tcPr>
          <w:p w14:paraId="6EBE26A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FDD555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391FDCD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66930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1.69 </w:t>
            </w:r>
          </w:p>
        </w:tc>
      </w:tr>
      <w:tr w14:paraId="65CA9B41">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A6943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35FD00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63</w:t>
            </w:r>
          </w:p>
        </w:tc>
        <w:tc>
          <w:tcPr>
            <w:tcW w:w="633" w:type="pct"/>
            <w:tcBorders>
              <w:top w:val="single" w:color="000000" w:sz="4" w:space="0"/>
              <w:left w:val="single" w:color="000000" w:sz="4" w:space="0"/>
              <w:bottom w:val="single" w:color="000000" w:sz="4" w:space="0"/>
              <w:right w:val="single" w:color="000000" w:sz="4" w:space="0"/>
            </w:tcBorders>
            <w:vAlign w:val="center"/>
          </w:tcPr>
          <w:p w14:paraId="3DBDBE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颅脑手术薄膜（3L)</w:t>
            </w:r>
          </w:p>
        </w:tc>
        <w:tc>
          <w:tcPr>
            <w:tcW w:w="1068" w:type="pct"/>
            <w:tcBorders>
              <w:top w:val="single" w:color="000000" w:sz="4" w:space="0"/>
              <w:left w:val="single" w:color="000000" w:sz="4" w:space="0"/>
              <w:bottom w:val="single" w:color="000000" w:sz="4" w:space="0"/>
              <w:right w:val="single" w:color="000000" w:sz="4" w:space="0"/>
            </w:tcBorders>
            <w:vAlign w:val="center"/>
          </w:tcPr>
          <w:p w14:paraId="333089B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P-C型45*45cm（8片/盒，240片/件）</w:t>
            </w:r>
          </w:p>
        </w:tc>
        <w:tc>
          <w:tcPr>
            <w:tcW w:w="1207" w:type="pct"/>
            <w:tcBorders>
              <w:top w:val="single" w:color="000000" w:sz="4" w:space="0"/>
              <w:left w:val="single" w:color="000000" w:sz="4" w:space="0"/>
              <w:bottom w:val="single" w:color="000000" w:sz="4" w:space="0"/>
              <w:right w:val="single" w:color="000000" w:sz="4" w:space="0"/>
            </w:tcBorders>
            <w:vAlign w:val="center"/>
          </w:tcPr>
          <w:p w14:paraId="6820ADB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8B422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4191535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F366B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7.37 </w:t>
            </w:r>
          </w:p>
        </w:tc>
      </w:tr>
      <w:tr w14:paraId="52B7C31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8B302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66D11B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64</w:t>
            </w:r>
          </w:p>
        </w:tc>
        <w:tc>
          <w:tcPr>
            <w:tcW w:w="633" w:type="pct"/>
            <w:tcBorders>
              <w:top w:val="single" w:color="000000" w:sz="4" w:space="0"/>
              <w:left w:val="single" w:color="000000" w:sz="4" w:space="0"/>
              <w:bottom w:val="single" w:color="000000" w:sz="4" w:space="0"/>
              <w:right w:val="single" w:color="000000" w:sz="4" w:space="0"/>
            </w:tcBorders>
            <w:vAlign w:val="center"/>
          </w:tcPr>
          <w:p w14:paraId="514D014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一次性使用高频电刀笔</w:t>
            </w:r>
          </w:p>
        </w:tc>
        <w:tc>
          <w:tcPr>
            <w:tcW w:w="1068" w:type="pct"/>
            <w:tcBorders>
              <w:top w:val="single" w:color="000000" w:sz="4" w:space="0"/>
              <w:left w:val="single" w:color="000000" w:sz="4" w:space="0"/>
              <w:bottom w:val="single" w:color="000000" w:sz="4" w:space="0"/>
              <w:right w:val="single" w:color="000000" w:sz="4" w:space="0"/>
            </w:tcBorders>
            <w:vAlign w:val="center"/>
          </w:tcPr>
          <w:p w14:paraId="1236E7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YLT1015（刀头可伸缩）</w:t>
            </w:r>
          </w:p>
        </w:tc>
        <w:tc>
          <w:tcPr>
            <w:tcW w:w="1207" w:type="pct"/>
            <w:tcBorders>
              <w:top w:val="single" w:color="000000" w:sz="4" w:space="0"/>
              <w:left w:val="single" w:color="000000" w:sz="4" w:space="0"/>
              <w:bottom w:val="single" w:color="000000" w:sz="4" w:space="0"/>
              <w:right w:val="single" w:color="000000" w:sz="4" w:space="0"/>
            </w:tcBorders>
            <w:vAlign w:val="center"/>
          </w:tcPr>
          <w:p w14:paraId="5F56F4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25F0217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vAlign w:val="center"/>
          </w:tcPr>
          <w:p w14:paraId="0841533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D22FFA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74.17 </w:t>
            </w:r>
          </w:p>
        </w:tc>
      </w:tr>
      <w:tr w14:paraId="15B481D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EC39C5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150EF9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65</w:t>
            </w:r>
          </w:p>
        </w:tc>
        <w:tc>
          <w:tcPr>
            <w:tcW w:w="633" w:type="pct"/>
            <w:tcBorders>
              <w:top w:val="single" w:color="000000" w:sz="4" w:space="0"/>
              <w:left w:val="single" w:color="000000" w:sz="4" w:space="0"/>
              <w:bottom w:val="single" w:color="000000" w:sz="4" w:space="0"/>
              <w:right w:val="single" w:color="000000" w:sz="4" w:space="0"/>
            </w:tcBorders>
            <w:vAlign w:val="center"/>
          </w:tcPr>
          <w:p w14:paraId="79058E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一次性使用单极手术电极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6528CE5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HEP4</w:t>
            </w:r>
          </w:p>
        </w:tc>
        <w:tc>
          <w:tcPr>
            <w:tcW w:w="1207" w:type="pct"/>
            <w:tcBorders>
              <w:top w:val="single" w:color="000000" w:sz="4" w:space="0"/>
              <w:left w:val="single" w:color="000000" w:sz="4" w:space="0"/>
              <w:bottom w:val="single" w:color="000000" w:sz="4" w:space="0"/>
              <w:right w:val="single" w:color="000000" w:sz="4" w:space="0"/>
            </w:tcBorders>
            <w:vAlign w:val="center"/>
          </w:tcPr>
          <w:p w14:paraId="6980AC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85D32D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7A7484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310C72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13.05 </w:t>
            </w:r>
          </w:p>
        </w:tc>
      </w:tr>
      <w:tr w14:paraId="0F66513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8E55C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207A93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66</w:t>
            </w:r>
          </w:p>
        </w:tc>
        <w:tc>
          <w:tcPr>
            <w:tcW w:w="633" w:type="pct"/>
            <w:tcBorders>
              <w:top w:val="single" w:color="000000" w:sz="4" w:space="0"/>
              <w:left w:val="single" w:color="000000" w:sz="4" w:space="0"/>
              <w:bottom w:val="single" w:color="000000" w:sz="4" w:space="0"/>
              <w:right w:val="single" w:color="000000" w:sz="4" w:space="0"/>
            </w:tcBorders>
            <w:vAlign w:val="center"/>
          </w:tcPr>
          <w:p w14:paraId="1AF2AF4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一次性使用中性电极板</w:t>
            </w:r>
          </w:p>
        </w:tc>
        <w:tc>
          <w:tcPr>
            <w:tcW w:w="1068" w:type="pct"/>
            <w:tcBorders>
              <w:top w:val="single" w:color="000000" w:sz="4" w:space="0"/>
              <w:left w:val="single" w:color="000000" w:sz="4" w:space="0"/>
              <w:bottom w:val="single" w:color="000000" w:sz="4" w:space="0"/>
              <w:right w:val="single" w:color="000000" w:sz="4" w:space="0"/>
            </w:tcBorders>
            <w:vAlign w:val="center"/>
          </w:tcPr>
          <w:p w14:paraId="6B3B98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双极HPP212成人带线双极方头</w:t>
            </w:r>
          </w:p>
        </w:tc>
        <w:tc>
          <w:tcPr>
            <w:tcW w:w="1207" w:type="pct"/>
            <w:tcBorders>
              <w:top w:val="single" w:color="000000" w:sz="4" w:space="0"/>
              <w:left w:val="single" w:color="000000" w:sz="4" w:space="0"/>
              <w:bottom w:val="single" w:color="000000" w:sz="4" w:space="0"/>
              <w:right w:val="single" w:color="000000" w:sz="4" w:space="0"/>
            </w:tcBorders>
            <w:vAlign w:val="center"/>
          </w:tcPr>
          <w:p w14:paraId="685DFD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8D95FA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4637CE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602AA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19.58 </w:t>
            </w:r>
          </w:p>
        </w:tc>
      </w:tr>
      <w:tr w14:paraId="3E3D48C6">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346E31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1825B4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67</w:t>
            </w:r>
          </w:p>
        </w:tc>
        <w:tc>
          <w:tcPr>
            <w:tcW w:w="633" w:type="pct"/>
            <w:tcBorders>
              <w:top w:val="single" w:color="000000" w:sz="4" w:space="0"/>
              <w:left w:val="single" w:color="000000" w:sz="4" w:space="0"/>
              <w:bottom w:val="single" w:color="000000" w:sz="4" w:space="0"/>
              <w:right w:val="single" w:color="000000" w:sz="4" w:space="0"/>
            </w:tcBorders>
            <w:vAlign w:val="center"/>
          </w:tcPr>
          <w:p w14:paraId="70F43A3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一次性使用双腔支气管插管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646A02C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51F9927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E75AB7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vAlign w:val="center"/>
          </w:tcPr>
          <w:p w14:paraId="333FB6D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E5642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178.00 </w:t>
            </w:r>
          </w:p>
        </w:tc>
      </w:tr>
      <w:tr w14:paraId="4E87329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01D9CF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B1C4D3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68</w:t>
            </w:r>
          </w:p>
        </w:tc>
        <w:tc>
          <w:tcPr>
            <w:tcW w:w="633" w:type="pct"/>
            <w:tcBorders>
              <w:top w:val="single" w:color="000000" w:sz="4" w:space="0"/>
              <w:left w:val="single" w:color="000000" w:sz="4" w:space="0"/>
              <w:bottom w:val="single" w:color="000000" w:sz="4" w:space="0"/>
              <w:right w:val="single" w:color="000000" w:sz="4" w:space="0"/>
            </w:tcBorders>
            <w:vAlign w:val="center"/>
          </w:tcPr>
          <w:p w14:paraId="27CAC6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非标大号头圈</w:t>
            </w:r>
          </w:p>
        </w:tc>
        <w:tc>
          <w:tcPr>
            <w:tcW w:w="1068" w:type="pct"/>
            <w:tcBorders>
              <w:top w:val="single" w:color="000000" w:sz="4" w:space="0"/>
              <w:left w:val="single" w:color="000000" w:sz="4" w:space="0"/>
              <w:bottom w:val="single" w:color="000000" w:sz="4" w:space="0"/>
              <w:right w:val="single" w:color="000000" w:sz="4" w:space="0"/>
            </w:tcBorders>
            <w:vAlign w:val="center"/>
          </w:tcPr>
          <w:p w14:paraId="291C5B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250*120*80</w:t>
            </w:r>
          </w:p>
        </w:tc>
        <w:tc>
          <w:tcPr>
            <w:tcW w:w="1207" w:type="pct"/>
            <w:tcBorders>
              <w:top w:val="single" w:color="000000" w:sz="4" w:space="0"/>
              <w:left w:val="single" w:color="000000" w:sz="4" w:space="0"/>
              <w:bottom w:val="single" w:color="000000" w:sz="4" w:space="0"/>
              <w:right w:val="single" w:color="000000" w:sz="4" w:space="0"/>
            </w:tcBorders>
            <w:vAlign w:val="center"/>
          </w:tcPr>
          <w:p w14:paraId="3FDCFC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BDDF55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件</w:t>
            </w:r>
          </w:p>
        </w:tc>
        <w:tc>
          <w:tcPr>
            <w:tcW w:w="490" w:type="pct"/>
            <w:tcBorders>
              <w:top w:val="single" w:color="000000" w:sz="4" w:space="0"/>
              <w:left w:val="single" w:color="000000" w:sz="4" w:space="0"/>
              <w:bottom w:val="single" w:color="000000" w:sz="4" w:space="0"/>
              <w:right w:val="single" w:color="000000" w:sz="4" w:space="0"/>
            </w:tcBorders>
            <w:vAlign w:val="center"/>
          </w:tcPr>
          <w:p w14:paraId="2D19EDE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6C7EAC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234.36 </w:t>
            </w:r>
          </w:p>
        </w:tc>
      </w:tr>
      <w:tr w14:paraId="2D655EF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3AD3B6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7CBAE44">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69</w:t>
            </w:r>
          </w:p>
        </w:tc>
        <w:tc>
          <w:tcPr>
            <w:tcW w:w="633" w:type="pct"/>
            <w:tcBorders>
              <w:top w:val="single" w:color="000000" w:sz="4" w:space="0"/>
              <w:left w:val="single" w:color="000000" w:sz="4" w:space="0"/>
              <w:bottom w:val="single" w:color="000000" w:sz="4" w:space="0"/>
              <w:right w:val="single" w:color="000000" w:sz="4" w:space="0"/>
            </w:tcBorders>
            <w:vAlign w:val="center"/>
          </w:tcPr>
          <w:p w14:paraId="7BE918C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非标躯干约束带</w:t>
            </w:r>
          </w:p>
        </w:tc>
        <w:tc>
          <w:tcPr>
            <w:tcW w:w="1068" w:type="pct"/>
            <w:tcBorders>
              <w:top w:val="single" w:color="000000" w:sz="4" w:space="0"/>
              <w:left w:val="single" w:color="000000" w:sz="4" w:space="0"/>
              <w:bottom w:val="single" w:color="000000" w:sz="4" w:space="0"/>
              <w:right w:val="single" w:color="000000" w:sz="4" w:space="0"/>
            </w:tcBorders>
            <w:vAlign w:val="center"/>
          </w:tcPr>
          <w:p w14:paraId="38678AD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1000*120*扣环尼龙搭扣</w:t>
            </w:r>
          </w:p>
        </w:tc>
        <w:tc>
          <w:tcPr>
            <w:tcW w:w="1207" w:type="pct"/>
            <w:tcBorders>
              <w:top w:val="single" w:color="000000" w:sz="4" w:space="0"/>
              <w:left w:val="single" w:color="000000" w:sz="4" w:space="0"/>
              <w:bottom w:val="single" w:color="000000" w:sz="4" w:space="0"/>
              <w:right w:val="single" w:color="000000" w:sz="4" w:space="0"/>
            </w:tcBorders>
            <w:vAlign w:val="center"/>
          </w:tcPr>
          <w:p w14:paraId="7746352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B719A8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副</w:t>
            </w:r>
          </w:p>
        </w:tc>
        <w:tc>
          <w:tcPr>
            <w:tcW w:w="490" w:type="pct"/>
            <w:tcBorders>
              <w:top w:val="single" w:color="000000" w:sz="4" w:space="0"/>
              <w:left w:val="single" w:color="000000" w:sz="4" w:space="0"/>
              <w:bottom w:val="single" w:color="000000" w:sz="4" w:space="0"/>
              <w:right w:val="single" w:color="000000" w:sz="4" w:space="0"/>
            </w:tcBorders>
            <w:vAlign w:val="center"/>
          </w:tcPr>
          <w:p w14:paraId="30419E4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062125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178.56 </w:t>
            </w:r>
          </w:p>
        </w:tc>
      </w:tr>
      <w:tr w14:paraId="3E865B2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4F892F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F2A6C1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70</w:t>
            </w:r>
          </w:p>
        </w:tc>
        <w:tc>
          <w:tcPr>
            <w:tcW w:w="633" w:type="pct"/>
            <w:tcBorders>
              <w:top w:val="single" w:color="000000" w:sz="4" w:space="0"/>
              <w:left w:val="single" w:color="000000" w:sz="4" w:space="0"/>
              <w:bottom w:val="single" w:color="000000" w:sz="4" w:space="0"/>
              <w:right w:val="single" w:color="000000" w:sz="4" w:space="0"/>
            </w:tcBorders>
            <w:vAlign w:val="center"/>
          </w:tcPr>
          <w:p w14:paraId="498172D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非标长征开口全麻头垫</w:t>
            </w:r>
          </w:p>
        </w:tc>
        <w:tc>
          <w:tcPr>
            <w:tcW w:w="1068" w:type="pct"/>
            <w:tcBorders>
              <w:top w:val="single" w:color="000000" w:sz="4" w:space="0"/>
              <w:left w:val="single" w:color="000000" w:sz="4" w:space="0"/>
              <w:bottom w:val="single" w:color="000000" w:sz="4" w:space="0"/>
              <w:right w:val="single" w:color="000000" w:sz="4" w:space="0"/>
            </w:tcBorders>
            <w:vAlign w:val="center"/>
          </w:tcPr>
          <w:p w14:paraId="061F7CD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250*120*80</w:t>
            </w:r>
          </w:p>
        </w:tc>
        <w:tc>
          <w:tcPr>
            <w:tcW w:w="1207" w:type="pct"/>
            <w:tcBorders>
              <w:top w:val="single" w:color="000000" w:sz="4" w:space="0"/>
              <w:left w:val="single" w:color="000000" w:sz="4" w:space="0"/>
              <w:bottom w:val="single" w:color="000000" w:sz="4" w:space="0"/>
              <w:right w:val="single" w:color="000000" w:sz="4" w:space="0"/>
            </w:tcBorders>
            <w:vAlign w:val="center"/>
          </w:tcPr>
          <w:p w14:paraId="010543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1E97E9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件</w:t>
            </w:r>
          </w:p>
        </w:tc>
        <w:tc>
          <w:tcPr>
            <w:tcW w:w="490" w:type="pct"/>
            <w:tcBorders>
              <w:top w:val="single" w:color="000000" w:sz="4" w:space="0"/>
              <w:left w:val="single" w:color="000000" w:sz="4" w:space="0"/>
              <w:bottom w:val="single" w:color="000000" w:sz="4" w:space="0"/>
              <w:right w:val="single" w:color="000000" w:sz="4" w:space="0"/>
            </w:tcBorders>
            <w:vAlign w:val="center"/>
          </w:tcPr>
          <w:p w14:paraId="35A979C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1B1012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379.44 </w:t>
            </w:r>
          </w:p>
        </w:tc>
      </w:tr>
      <w:tr w14:paraId="7DFEFC1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3630E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A1D105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71</w:t>
            </w:r>
          </w:p>
        </w:tc>
        <w:tc>
          <w:tcPr>
            <w:tcW w:w="633" w:type="pct"/>
            <w:tcBorders>
              <w:top w:val="single" w:color="000000" w:sz="4" w:space="0"/>
              <w:left w:val="single" w:color="000000" w:sz="4" w:space="0"/>
              <w:bottom w:val="single" w:color="000000" w:sz="4" w:space="0"/>
              <w:right w:val="single" w:color="000000" w:sz="4" w:space="0"/>
            </w:tcBorders>
            <w:vAlign w:val="center"/>
          </w:tcPr>
          <w:p w14:paraId="580964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一次性使用腰硬联合麻醉穿刺套件</w:t>
            </w:r>
          </w:p>
        </w:tc>
        <w:tc>
          <w:tcPr>
            <w:tcW w:w="1068" w:type="pct"/>
            <w:tcBorders>
              <w:top w:val="single" w:color="000000" w:sz="4" w:space="0"/>
              <w:left w:val="single" w:color="000000" w:sz="4" w:space="0"/>
              <w:bottom w:val="single" w:color="000000" w:sz="4" w:space="0"/>
              <w:right w:val="single" w:color="000000" w:sz="4" w:space="0"/>
            </w:tcBorders>
            <w:vAlign w:val="center"/>
          </w:tcPr>
          <w:p w14:paraId="7B671C3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AS-E/S II（腰麻硬膜外联合套件）II型</w:t>
            </w:r>
          </w:p>
        </w:tc>
        <w:tc>
          <w:tcPr>
            <w:tcW w:w="1207" w:type="pct"/>
            <w:tcBorders>
              <w:top w:val="single" w:color="000000" w:sz="4" w:space="0"/>
              <w:left w:val="single" w:color="000000" w:sz="4" w:space="0"/>
              <w:bottom w:val="single" w:color="000000" w:sz="4" w:space="0"/>
              <w:right w:val="single" w:color="000000" w:sz="4" w:space="0"/>
            </w:tcBorders>
            <w:vAlign w:val="center"/>
          </w:tcPr>
          <w:p w14:paraId="3DB2DA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180BC8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12CD10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FF2BB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44.50 </w:t>
            </w:r>
          </w:p>
        </w:tc>
      </w:tr>
      <w:tr w14:paraId="3AC6B23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A1945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69144D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72</w:t>
            </w:r>
          </w:p>
        </w:tc>
        <w:tc>
          <w:tcPr>
            <w:tcW w:w="633" w:type="pct"/>
            <w:tcBorders>
              <w:top w:val="single" w:color="000000" w:sz="4" w:space="0"/>
              <w:left w:val="single" w:color="000000" w:sz="4" w:space="0"/>
              <w:bottom w:val="single" w:color="000000" w:sz="4" w:space="0"/>
              <w:right w:val="single" w:color="000000" w:sz="4" w:space="0"/>
            </w:tcBorders>
            <w:vAlign w:val="center"/>
          </w:tcPr>
          <w:p w14:paraId="3E0C03D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麻醉面罩</w:t>
            </w:r>
          </w:p>
        </w:tc>
        <w:tc>
          <w:tcPr>
            <w:tcW w:w="1068" w:type="pct"/>
            <w:tcBorders>
              <w:top w:val="single" w:color="000000" w:sz="4" w:space="0"/>
              <w:left w:val="single" w:color="000000" w:sz="4" w:space="0"/>
              <w:bottom w:val="single" w:color="000000" w:sz="4" w:space="0"/>
              <w:right w:val="single" w:color="000000" w:sz="4" w:space="0"/>
            </w:tcBorders>
            <w:vAlign w:val="center"/>
          </w:tcPr>
          <w:p w14:paraId="6DFD22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充气式II型面罩 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230E6FB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BE049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只</w:t>
            </w:r>
          </w:p>
        </w:tc>
        <w:tc>
          <w:tcPr>
            <w:tcW w:w="490" w:type="pct"/>
            <w:tcBorders>
              <w:top w:val="single" w:color="000000" w:sz="4" w:space="0"/>
              <w:left w:val="single" w:color="000000" w:sz="4" w:space="0"/>
              <w:bottom w:val="single" w:color="000000" w:sz="4" w:space="0"/>
              <w:right w:val="single" w:color="000000" w:sz="4" w:space="0"/>
            </w:tcBorders>
            <w:vAlign w:val="center"/>
          </w:tcPr>
          <w:p w14:paraId="66743A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620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3E45CB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15.66 </w:t>
            </w:r>
          </w:p>
        </w:tc>
      </w:tr>
      <w:tr w14:paraId="44A1C23E">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3AF2BC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230A9E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73</w:t>
            </w:r>
          </w:p>
        </w:tc>
        <w:tc>
          <w:tcPr>
            <w:tcW w:w="633" w:type="pct"/>
            <w:tcBorders>
              <w:top w:val="single" w:color="000000" w:sz="4" w:space="0"/>
              <w:left w:val="single" w:color="000000" w:sz="4" w:space="0"/>
              <w:bottom w:val="single" w:color="000000" w:sz="4" w:space="0"/>
              <w:right w:val="single" w:color="000000" w:sz="4" w:space="0"/>
            </w:tcBorders>
            <w:vAlign w:val="center"/>
          </w:tcPr>
          <w:p w14:paraId="3FF1AB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麻醉视频喉镜(组件：窥视片护套)</w:t>
            </w:r>
          </w:p>
        </w:tc>
        <w:tc>
          <w:tcPr>
            <w:tcW w:w="1068" w:type="pct"/>
            <w:tcBorders>
              <w:top w:val="single" w:color="000000" w:sz="4" w:space="0"/>
              <w:left w:val="single" w:color="000000" w:sz="4" w:space="0"/>
              <w:bottom w:val="single" w:color="000000" w:sz="4" w:space="0"/>
              <w:right w:val="single" w:color="000000" w:sz="4" w:space="0"/>
            </w:tcBorders>
            <w:vAlign w:val="center"/>
          </w:tcPr>
          <w:p w14:paraId="3552DEC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中号（200个/件）</w:t>
            </w:r>
          </w:p>
        </w:tc>
        <w:tc>
          <w:tcPr>
            <w:tcW w:w="1207" w:type="pct"/>
            <w:tcBorders>
              <w:top w:val="single" w:color="000000" w:sz="4" w:space="0"/>
              <w:left w:val="single" w:color="000000" w:sz="4" w:space="0"/>
              <w:bottom w:val="single" w:color="000000" w:sz="4" w:space="0"/>
              <w:right w:val="single" w:color="000000" w:sz="4" w:space="0"/>
            </w:tcBorders>
            <w:vAlign w:val="center"/>
          </w:tcPr>
          <w:p w14:paraId="4738C86A">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eastAsia="zh-CN"/>
              </w:rPr>
              <w:t>适配我院可视喉镜，提供配套可视喉镜</w:t>
            </w:r>
            <w:r>
              <w:rPr>
                <w:rFonts w:hint="eastAsia" w:ascii="宋体" w:hAnsi="宋体" w:eastAsia="宋体" w:cs="宋体"/>
                <w:color w:val="auto"/>
                <w:kern w:val="0"/>
                <w:szCs w:val="21"/>
                <w:highlight w:val="none"/>
                <w:lang w:val="en-US" w:eastAsia="zh-CN"/>
              </w:rPr>
              <w:t>2套</w:t>
            </w:r>
          </w:p>
        </w:tc>
        <w:tc>
          <w:tcPr>
            <w:tcW w:w="395" w:type="pct"/>
            <w:tcBorders>
              <w:top w:val="single" w:color="000000" w:sz="4" w:space="0"/>
              <w:left w:val="single" w:color="000000" w:sz="4" w:space="0"/>
              <w:bottom w:val="single" w:color="000000" w:sz="4" w:space="0"/>
              <w:right w:val="single" w:color="000000" w:sz="4" w:space="0"/>
            </w:tcBorders>
            <w:vAlign w:val="center"/>
          </w:tcPr>
          <w:p w14:paraId="686D61B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474AE08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E9491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29.67 </w:t>
            </w:r>
          </w:p>
        </w:tc>
      </w:tr>
      <w:tr w14:paraId="731CC240">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CA5987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7D611A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74</w:t>
            </w:r>
          </w:p>
        </w:tc>
        <w:tc>
          <w:tcPr>
            <w:tcW w:w="633" w:type="pct"/>
            <w:tcBorders>
              <w:top w:val="single" w:color="000000" w:sz="4" w:space="0"/>
              <w:left w:val="single" w:color="000000" w:sz="4" w:space="0"/>
              <w:bottom w:val="single" w:color="000000" w:sz="4" w:space="0"/>
              <w:right w:val="single" w:color="000000" w:sz="4" w:space="0"/>
            </w:tcBorders>
            <w:vAlign w:val="center"/>
          </w:tcPr>
          <w:p w14:paraId="7A70DF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一次性使用麻醉穿刺包</w:t>
            </w:r>
          </w:p>
        </w:tc>
        <w:tc>
          <w:tcPr>
            <w:tcW w:w="1068" w:type="pct"/>
            <w:tcBorders>
              <w:top w:val="single" w:color="000000" w:sz="4" w:space="0"/>
              <w:left w:val="single" w:color="000000" w:sz="4" w:space="0"/>
              <w:bottom w:val="single" w:color="000000" w:sz="4" w:space="0"/>
              <w:right w:val="single" w:color="000000" w:sz="4" w:space="0"/>
            </w:tcBorders>
            <w:vAlign w:val="center"/>
          </w:tcPr>
          <w:p w14:paraId="573C3B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3CBF8D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BA617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4DDB2D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C5AD1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47.47 </w:t>
            </w:r>
          </w:p>
        </w:tc>
      </w:tr>
      <w:tr w14:paraId="13D1FC1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155098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65AAE9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75</w:t>
            </w:r>
          </w:p>
        </w:tc>
        <w:tc>
          <w:tcPr>
            <w:tcW w:w="633" w:type="pct"/>
            <w:tcBorders>
              <w:top w:val="single" w:color="000000" w:sz="4" w:space="0"/>
              <w:left w:val="single" w:color="000000" w:sz="4" w:space="0"/>
              <w:bottom w:val="single" w:color="000000" w:sz="4" w:space="0"/>
              <w:right w:val="single" w:color="000000" w:sz="4" w:space="0"/>
            </w:tcBorders>
            <w:vAlign w:val="center"/>
          </w:tcPr>
          <w:p w14:paraId="7FE8EC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二氧化碳吸收剂</w:t>
            </w:r>
          </w:p>
        </w:tc>
        <w:tc>
          <w:tcPr>
            <w:tcW w:w="1068" w:type="pct"/>
            <w:tcBorders>
              <w:top w:val="single" w:color="000000" w:sz="4" w:space="0"/>
              <w:left w:val="single" w:color="000000" w:sz="4" w:space="0"/>
              <w:bottom w:val="single" w:color="000000" w:sz="4" w:space="0"/>
              <w:right w:val="single" w:color="000000" w:sz="4" w:space="0"/>
            </w:tcBorders>
            <w:vAlign w:val="center"/>
          </w:tcPr>
          <w:p w14:paraId="25C2674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HS-SL01（4.5kg/桶）</w:t>
            </w:r>
          </w:p>
        </w:tc>
        <w:tc>
          <w:tcPr>
            <w:tcW w:w="1207" w:type="pct"/>
            <w:tcBorders>
              <w:top w:val="single" w:color="000000" w:sz="4" w:space="0"/>
              <w:left w:val="single" w:color="000000" w:sz="4" w:space="0"/>
              <w:bottom w:val="single" w:color="000000" w:sz="4" w:space="0"/>
              <w:right w:val="single" w:color="000000" w:sz="4" w:space="0"/>
            </w:tcBorders>
            <w:vAlign w:val="center"/>
          </w:tcPr>
          <w:p w14:paraId="2E005D9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F12508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桶</w:t>
            </w:r>
          </w:p>
        </w:tc>
        <w:tc>
          <w:tcPr>
            <w:tcW w:w="490" w:type="pct"/>
            <w:tcBorders>
              <w:top w:val="single" w:color="000000" w:sz="4" w:space="0"/>
              <w:left w:val="single" w:color="000000" w:sz="4" w:space="0"/>
              <w:bottom w:val="single" w:color="000000" w:sz="4" w:space="0"/>
              <w:right w:val="single" w:color="000000" w:sz="4" w:space="0"/>
            </w:tcBorders>
            <w:vAlign w:val="center"/>
          </w:tcPr>
          <w:p w14:paraId="5CA918F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E30DE6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118.67 </w:t>
            </w:r>
          </w:p>
        </w:tc>
      </w:tr>
      <w:tr w14:paraId="67874208">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9C138A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4A6416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76</w:t>
            </w:r>
          </w:p>
        </w:tc>
        <w:tc>
          <w:tcPr>
            <w:tcW w:w="633" w:type="pct"/>
            <w:tcBorders>
              <w:top w:val="single" w:color="000000" w:sz="4" w:space="0"/>
              <w:left w:val="single" w:color="000000" w:sz="4" w:space="0"/>
              <w:bottom w:val="single" w:color="000000" w:sz="4" w:space="0"/>
              <w:right w:val="single" w:color="000000" w:sz="4" w:space="0"/>
            </w:tcBorders>
            <w:vAlign w:val="center"/>
          </w:tcPr>
          <w:p w14:paraId="79278F7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一次性使用呼吸麻醉管路及配件</w:t>
            </w:r>
          </w:p>
        </w:tc>
        <w:tc>
          <w:tcPr>
            <w:tcW w:w="1068" w:type="pct"/>
            <w:tcBorders>
              <w:top w:val="single" w:color="000000" w:sz="4" w:space="0"/>
              <w:left w:val="single" w:color="000000" w:sz="4" w:space="0"/>
              <w:bottom w:val="single" w:color="000000" w:sz="4" w:space="0"/>
              <w:right w:val="single" w:color="000000" w:sz="4" w:space="0"/>
            </w:tcBorders>
            <w:vAlign w:val="center"/>
          </w:tcPr>
          <w:p w14:paraId="7DB8996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单管路（普通型）0.2m（20套/盒，100套/件）</w:t>
            </w:r>
          </w:p>
        </w:tc>
        <w:tc>
          <w:tcPr>
            <w:tcW w:w="1207" w:type="pct"/>
            <w:tcBorders>
              <w:top w:val="single" w:color="000000" w:sz="4" w:space="0"/>
              <w:left w:val="single" w:color="000000" w:sz="4" w:space="0"/>
              <w:bottom w:val="single" w:color="000000" w:sz="4" w:space="0"/>
              <w:right w:val="single" w:color="000000" w:sz="4" w:space="0"/>
            </w:tcBorders>
            <w:vAlign w:val="center"/>
          </w:tcPr>
          <w:p w14:paraId="2DE213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50B802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3540832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6F45C5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29.08 </w:t>
            </w:r>
          </w:p>
        </w:tc>
      </w:tr>
      <w:tr w14:paraId="6111D63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AFD113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98B0CF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77</w:t>
            </w:r>
          </w:p>
        </w:tc>
        <w:tc>
          <w:tcPr>
            <w:tcW w:w="633" w:type="pct"/>
            <w:tcBorders>
              <w:top w:val="single" w:color="000000" w:sz="4" w:space="0"/>
              <w:left w:val="single" w:color="000000" w:sz="4" w:space="0"/>
              <w:bottom w:val="single" w:color="000000" w:sz="4" w:space="0"/>
              <w:right w:val="single" w:color="000000" w:sz="4" w:space="0"/>
            </w:tcBorders>
            <w:vAlign w:val="center"/>
          </w:tcPr>
          <w:p w14:paraId="167CC4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一次性使用呼吸麻醉管路及配件</w:t>
            </w:r>
          </w:p>
        </w:tc>
        <w:tc>
          <w:tcPr>
            <w:tcW w:w="1068" w:type="pct"/>
            <w:tcBorders>
              <w:top w:val="single" w:color="000000" w:sz="4" w:space="0"/>
              <w:left w:val="single" w:color="000000" w:sz="4" w:space="0"/>
              <w:bottom w:val="single" w:color="000000" w:sz="4" w:space="0"/>
              <w:right w:val="single" w:color="000000" w:sz="4" w:space="0"/>
            </w:tcBorders>
            <w:vAlign w:val="center"/>
          </w:tcPr>
          <w:p w14:paraId="4B8C71B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双管路（普通型）1.8m 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65F3714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74E0E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1897F68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8D93D5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14.83 </w:t>
            </w:r>
          </w:p>
        </w:tc>
      </w:tr>
      <w:tr w14:paraId="3DA65824">
        <w:tblPrEx>
          <w:tblCellMar>
            <w:top w:w="0" w:type="dxa"/>
            <w:left w:w="108" w:type="dxa"/>
            <w:bottom w:w="0" w:type="dxa"/>
            <w:right w:w="108" w:type="dxa"/>
          </w:tblCellMar>
        </w:tblPrEx>
        <w:trPr>
          <w:trHeight w:val="60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454DA8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麻醉科/疼痛科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64F090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78</w:t>
            </w:r>
          </w:p>
        </w:tc>
        <w:tc>
          <w:tcPr>
            <w:tcW w:w="633" w:type="pct"/>
            <w:tcBorders>
              <w:top w:val="single" w:color="000000" w:sz="4" w:space="0"/>
              <w:left w:val="single" w:color="000000" w:sz="4" w:space="0"/>
              <w:bottom w:val="single" w:color="000000" w:sz="4" w:space="0"/>
              <w:right w:val="single" w:color="000000" w:sz="4" w:space="0"/>
            </w:tcBorders>
            <w:vAlign w:val="center"/>
          </w:tcPr>
          <w:p w14:paraId="611A82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一次性使用麻醉穿刺包</w:t>
            </w:r>
          </w:p>
        </w:tc>
        <w:tc>
          <w:tcPr>
            <w:tcW w:w="1068" w:type="pct"/>
            <w:tcBorders>
              <w:top w:val="single" w:color="000000" w:sz="4" w:space="0"/>
              <w:left w:val="single" w:color="000000" w:sz="4" w:space="0"/>
              <w:bottom w:val="single" w:color="000000" w:sz="4" w:space="0"/>
              <w:right w:val="single" w:color="000000" w:sz="4" w:space="0"/>
            </w:tcBorders>
            <w:vAlign w:val="center"/>
          </w:tcPr>
          <w:p w14:paraId="51086A2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AS-E/S II（40个/件）</w:t>
            </w:r>
          </w:p>
        </w:tc>
        <w:tc>
          <w:tcPr>
            <w:tcW w:w="1207" w:type="pct"/>
            <w:tcBorders>
              <w:top w:val="single" w:color="000000" w:sz="4" w:space="0"/>
              <w:left w:val="single" w:color="000000" w:sz="4" w:space="0"/>
              <w:bottom w:val="single" w:color="000000" w:sz="4" w:space="0"/>
              <w:right w:val="single" w:color="000000" w:sz="4" w:space="0"/>
            </w:tcBorders>
            <w:vAlign w:val="center"/>
          </w:tcPr>
          <w:p w14:paraId="4ADC31E1">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需要满足常规治疗所需：1.硬膜外穿刺针（AN-S 1.6*80）；2.硬膜外麻醉导管（1.0）；3.导管接头；4.一次性无菌注射针；5.一次性使用低阻力注射器（5ml）；6.消毒液刷；7.橡胶外科手套（7.5）；8.洞巾（长度≥400，宽≥400）；9.方巾；10.包布（长度≥400，宽≥400）；11.脱脂纱布（60*80mm） ；12.伤口敷贴；13.透气胶带。</w:t>
            </w:r>
          </w:p>
        </w:tc>
        <w:tc>
          <w:tcPr>
            <w:tcW w:w="395" w:type="pct"/>
            <w:tcBorders>
              <w:top w:val="single" w:color="000000" w:sz="4" w:space="0"/>
              <w:left w:val="single" w:color="000000" w:sz="4" w:space="0"/>
              <w:bottom w:val="single" w:color="000000" w:sz="4" w:space="0"/>
              <w:right w:val="single" w:color="000000" w:sz="4" w:space="0"/>
            </w:tcBorders>
            <w:vAlign w:val="center"/>
          </w:tcPr>
          <w:p w14:paraId="7C725FE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4AD6E31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0D3851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17.80 </w:t>
            </w:r>
          </w:p>
        </w:tc>
      </w:tr>
      <w:tr w14:paraId="6E674AF9">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19036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ICU</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47AE85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79</w:t>
            </w:r>
          </w:p>
        </w:tc>
        <w:tc>
          <w:tcPr>
            <w:tcW w:w="633" w:type="pct"/>
            <w:tcBorders>
              <w:top w:val="single" w:color="000000" w:sz="4" w:space="0"/>
              <w:left w:val="single" w:color="000000" w:sz="4" w:space="0"/>
              <w:bottom w:val="single" w:color="000000" w:sz="4" w:space="0"/>
              <w:right w:val="single" w:color="000000" w:sz="4" w:space="0"/>
            </w:tcBorders>
            <w:vAlign w:val="center"/>
          </w:tcPr>
          <w:p w14:paraId="7A30077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一次性使用麻醉呼吸管路</w:t>
            </w:r>
          </w:p>
        </w:tc>
        <w:tc>
          <w:tcPr>
            <w:tcW w:w="1068" w:type="pct"/>
            <w:tcBorders>
              <w:top w:val="single" w:color="000000" w:sz="4" w:space="0"/>
              <w:left w:val="single" w:color="000000" w:sz="4" w:space="0"/>
              <w:bottom w:val="single" w:color="000000" w:sz="4" w:space="0"/>
              <w:right w:val="single" w:color="000000" w:sz="4" w:space="0"/>
            </w:tcBorders>
            <w:vAlign w:val="center"/>
          </w:tcPr>
          <w:p w14:paraId="1F9BC42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HGC-1.5（15套/件）</w:t>
            </w:r>
          </w:p>
        </w:tc>
        <w:tc>
          <w:tcPr>
            <w:tcW w:w="1207" w:type="pct"/>
            <w:tcBorders>
              <w:top w:val="single" w:color="000000" w:sz="4" w:space="0"/>
              <w:left w:val="single" w:color="000000" w:sz="4" w:space="0"/>
              <w:bottom w:val="single" w:color="000000" w:sz="4" w:space="0"/>
              <w:right w:val="single" w:color="000000" w:sz="4" w:space="0"/>
            </w:tcBorders>
            <w:vAlign w:val="center"/>
          </w:tcPr>
          <w:p w14:paraId="35C148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成人型，带管路，集水杯</w:t>
            </w:r>
          </w:p>
        </w:tc>
        <w:tc>
          <w:tcPr>
            <w:tcW w:w="395" w:type="pct"/>
            <w:tcBorders>
              <w:top w:val="single" w:color="000000" w:sz="4" w:space="0"/>
              <w:left w:val="single" w:color="000000" w:sz="4" w:space="0"/>
              <w:bottom w:val="single" w:color="000000" w:sz="4" w:space="0"/>
              <w:right w:val="single" w:color="000000" w:sz="4" w:space="0"/>
            </w:tcBorders>
            <w:vAlign w:val="center"/>
          </w:tcPr>
          <w:p w14:paraId="52F4833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095BA7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C3312D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32.63 </w:t>
            </w:r>
          </w:p>
        </w:tc>
      </w:tr>
      <w:tr w14:paraId="597F5A3E">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BB4367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B9AE8A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80</w:t>
            </w:r>
          </w:p>
        </w:tc>
        <w:tc>
          <w:tcPr>
            <w:tcW w:w="633" w:type="pct"/>
            <w:tcBorders>
              <w:top w:val="single" w:color="000000" w:sz="4" w:space="0"/>
              <w:left w:val="single" w:color="000000" w:sz="4" w:space="0"/>
              <w:bottom w:val="single" w:color="000000" w:sz="4" w:space="0"/>
              <w:right w:val="single" w:color="000000" w:sz="4" w:space="0"/>
            </w:tcBorders>
            <w:vAlign w:val="center"/>
          </w:tcPr>
          <w:p w14:paraId="20DAF0B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一次性使用体温传感器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0A520F0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NC-TS-TI</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91731E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适配我院病人监护仪（生产厂家：深圳迈瑞生物医疗电子股份有限公司；型号BeneVision N17 OR）</w:t>
            </w:r>
          </w:p>
        </w:tc>
        <w:tc>
          <w:tcPr>
            <w:tcW w:w="395" w:type="pct"/>
            <w:tcBorders>
              <w:top w:val="single" w:color="000000" w:sz="4" w:space="0"/>
              <w:left w:val="single" w:color="000000" w:sz="4" w:space="0"/>
              <w:bottom w:val="single" w:color="000000" w:sz="4" w:space="0"/>
              <w:right w:val="single" w:color="000000" w:sz="4" w:space="0"/>
            </w:tcBorders>
            <w:vAlign w:val="center"/>
          </w:tcPr>
          <w:p w14:paraId="59E1FA6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只</w:t>
            </w:r>
          </w:p>
        </w:tc>
        <w:tc>
          <w:tcPr>
            <w:tcW w:w="490" w:type="pct"/>
            <w:tcBorders>
              <w:top w:val="single" w:color="000000" w:sz="4" w:space="0"/>
              <w:left w:val="single" w:color="000000" w:sz="4" w:space="0"/>
              <w:bottom w:val="single" w:color="000000" w:sz="4" w:space="0"/>
              <w:right w:val="single" w:color="000000" w:sz="4" w:space="0"/>
            </w:tcBorders>
            <w:vAlign w:val="center"/>
          </w:tcPr>
          <w:p w14:paraId="4D5118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B236FA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108.50 </w:t>
            </w:r>
          </w:p>
        </w:tc>
      </w:tr>
      <w:tr w14:paraId="1CC99CF1">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5B5F1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FECD16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81</w:t>
            </w:r>
          </w:p>
        </w:tc>
        <w:tc>
          <w:tcPr>
            <w:tcW w:w="633" w:type="pct"/>
            <w:tcBorders>
              <w:top w:val="single" w:color="000000" w:sz="4" w:space="0"/>
              <w:left w:val="single" w:color="000000" w:sz="4" w:space="0"/>
              <w:bottom w:val="single" w:color="000000" w:sz="4" w:space="0"/>
              <w:right w:val="single" w:color="000000" w:sz="4" w:space="0"/>
            </w:tcBorders>
            <w:vAlign w:val="center"/>
          </w:tcPr>
          <w:p w14:paraId="2B2AC5F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一次性脑电传感器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22F99B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SedLine EEG Sensor</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5CD33AF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适配我院脉搏血氧及脑电测量仪（生产厂家：迈心诺公司 Masimo Corporation；型号Root）</w:t>
            </w:r>
          </w:p>
        </w:tc>
        <w:tc>
          <w:tcPr>
            <w:tcW w:w="395" w:type="pct"/>
            <w:tcBorders>
              <w:top w:val="single" w:color="000000" w:sz="4" w:space="0"/>
              <w:left w:val="single" w:color="000000" w:sz="4" w:space="0"/>
              <w:bottom w:val="single" w:color="000000" w:sz="4" w:space="0"/>
              <w:right w:val="single" w:color="000000" w:sz="4" w:space="0"/>
            </w:tcBorders>
            <w:vAlign w:val="center"/>
          </w:tcPr>
          <w:p w14:paraId="2E8ABF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1BECBE5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44DEEA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201.50 </w:t>
            </w:r>
          </w:p>
        </w:tc>
      </w:tr>
      <w:tr w14:paraId="559524F9">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D9691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452442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82</w:t>
            </w:r>
          </w:p>
        </w:tc>
        <w:tc>
          <w:tcPr>
            <w:tcW w:w="633" w:type="pct"/>
            <w:tcBorders>
              <w:top w:val="single" w:color="000000" w:sz="4" w:space="0"/>
              <w:left w:val="single" w:color="000000" w:sz="4" w:space="0"/>
              <w:bottom w:val="single" w:color="000000" w:sz="4" w:space="0"/>
              <w:right w:val="single" w:color="000000" w:sz="4" w:space="0"/>
            </w:tcBorders>
            <w:vAlign w:val="center"/>
          </w:tcPr>
          <w:p w14:paraId="330DFA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一次性使用血液回收耗材（双管部分）</w:t>
            </w:r>
          </w:p>
        </w:tc>
        <w:tc>
          <w:tcPr>
            <w:tcW w:w="1068" w:type="pct"/>
            <w:tcBorders>
              <w:top w:val="single" w:color="000000" w:sz="4" w:space="0"/>
              <w:left w:val="single" w:color="000000" w:sz="4" w:space="0"/>
              <w:bottom w:val="single" w:color="000000" w:sz="4" w:space="0"/>
              <w:right w:val="single" w:color="000000" w:sz="4" w:space="0"/>
            </w:tcBorders>
            <w:vAlign w:val="center"/>
          </w:tcPr>
          <w:p w14:paraId="3A5BEB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KY225</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7368994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适配我院自体血液回收机高频电刀（生产厂家：万东康源；型号BW-8100A）</w:t>
            </w:r>
          </w:p>
        </w:tc>
        <w:tc>
          <w:tcPr>
            <w:tcW w:w="395" w:type="pct"/>
            <w:tcBorders>
              <w:top w:val="single" w:color="000000" w:sz="4" w:space="0"/>
              <w:left w:val="single" w:color="000000" w:sz="4" w:space="0"/>
              <w:bottom w:val="single" w:color="000000" w:sz="4" w:space="0"/>
              <w:right w:val="single" w:color="000000" w:sz="4" w:space="0"/>
            </w:tcBorders>
            <w:vAlign w:val="center"/>
          </w:tcPr>
          <w:p w14:paraId="0ECDFC5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0F562F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861A8C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186.00 </w:t>
            </w:r>
          </w:p>
        </w:tc>
      </w:tr>
      <w:tr w14:paraId="370A430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5B84B5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A2EE4C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83</w:t>
            </w:r>
          </w:p>
        </w:tc>
        <w:tc>
          <w:tcPr>
            <w:tcW w:w="633" w:type="pct"/>
            <w:tcBorders>
              <w:top w:val="single" w:color="000000" w:sz="4" w:space="0"/>
              <w:left w:val="single" w:color="000000" w:sz="4" w:space="0"/>
              <w:bottom w:val="single" w:color="000000" w:sz="4" w:space="0"/>
              <w:right w:val="single" w:color="000000" w:sz="4" w:space="0"/>
            </w:tcBorders>
            <w:vAlign w:val="center"/>
          </w:tcPr>
          <w:p w14:paraId="140B8B8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一次性使用血液回收耗材（分离杯组件）</w:t>
            </w:r>
          </w:p>
        </w:tc>
        <w:tc>
          <w:tcPr>
            <w:tcW w:w="1068" w:type="pct"/>
            <w:tcBorders>
              <w:top w:val="single" w:color="000000" w:sz="4" w:space="0"/>
              <w:left w:val="single" w:color="000000" w:sz="4" w:space="0"/>
              <w:bottom w:val="single" w:color="000000" w:sz="4" w:space="0"/>
              <w:right w:val="single" w:color="000000" w:sz="4" w:space="0"/>
            </w:tcBorders>
            <w:vAlign w:val="center"/>
          </w:tcPr>
          <w:p w14:paraId="19F456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KY225</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4DA220F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适配我院自体血液回收机高频电刀（生产厂家：万东康源；型号BW-8100A）</w:t>
            </w:r>
          </w:p>
        </w:tc>
        <w:tc>
          <w:tcPr>
            <w:tcW w:w="395" w:type="pct"/>
            <w:tcBorders>
              <w:top w:val="single" w:color="000000" w:sz="4" w:space="0"/>
              <w:left w:val="single" w:color="000000" w:sz="4" w:space="0"/>
              <w:bottom w:val="single" w:color="000000" w:sz="4" w:space="0"/>
              <w:right w:val="single" w:color="000000" w:sz="4" w:space="0"/>
            </w:tcBorders>
            <w:vAlign w:val="center"/>
          </w:tcPr>
          <w:p w14:paraId="5FD6EB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5305788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3EE464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496.00 </w:t>
            </w:r>
          </w:p>
        </w:tc>
      </w:tr>
      <w:tr w14:paraId="4BFE6D1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FBADA8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E5D7B1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84</w:t>
            </w:r>
          </w:p>
        </w:tc>
        <w:tc>
          <w:tcPr>
            <w:tcW w:w="633" w:type="pct"/>
            <w:tcBorders>
              <w:top w:val="single" w:color="000000" w:sz="4" w:space="0"/>
              <w:left w:val="single" w:color="000000" w:sz="4" w:space="0"/>
              <w:bottom w:val="single" w:color="000000" w:sz="4" w:space="0"/>
              <w:right w:val="single" w:color="000000" w:sz="4" w:space="0"/>
            </w:tcBorders>
            <w:vAlign w:val="center"/>
          </w:tcPr>
          <w:p w14:paraId="43477D8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一次性使用贮血过滤血器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28A7F7B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FCR-3000F型</w:t>
            </w:r>
          </w:p>
        </w:tc>
        <w:tc>
          <w:tcPr>
            <w:tcW w:w="1207" w:type="pct"/>
            <w:tcBorders>
              <w:top w:val="single" w:color="000000" w:sz="4" w:space="0"/>
              <w:left w:val="single" w:color="000000" w:sz="4" w:space="0"/>
              <w:bottom w:val="single" w:color="000000" w:sz="4" w:space="0"/>
              <w:right w:val="single" w:color="000000" w:sz="4" w:space="0"/>
            </w:tcBorders>
            <w:vAlign w:val="center"/>
          </w:tcPr>
          <w:p w14:paraId="4ED7067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适配我院自体血液回收机高频电刀（生产厂家：万东康源；型号BW-8100A）</w:t>
            </w:r>
          </w:p>
        </w:tc>
        <w:tc>
          <w:tcPr>
            <w:tcW w:w="395" w:type="pct"/>
            <w:tcBorders>
              <w:top w:val="single" w:color="000000" w:sz="4" w:space="0"/>
              <w:left w:val="single" w:color="000000" w:sz="4" w:space="0"/>
              <w:bottom w:val="single" w:color="000000" w:sz="4" w:space="0"/>
              <w:right w:val="single" w:color="000000" w:sz="4" w:space="0"/>
            </w:tcBorders>
            <w:vAlign w:val="center"/>
          </w:tcPr>
          <w:p w14:paraId="2A20CF8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47C6AAB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B8FF0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124.00 </w:t>
            </w:r>
          </w:p>
        </w:tc>
      </w:tr>
      <w:tr w14:paraId="28E016C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AAC6E7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烧伤整形科/手术室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41693E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85</w:t>
            </w:r>
          </w:p>
        </w:tc>
        <w:tc>
          <w:tcPr>
            <w:tcW w:w="633" w:type="pct"/>
            <w:tcBorders>
              <w:top w:val="single" w:color="000000" w:sz="4" w:space="0"/>
              <w:left w:val="single" w:color="000000" w:sz="4" w:space="0"/>
              <w:bottom w:val="single" w:color="000000" w:sz="4" w:space="0"/>
              <w:right w:val="single" w:color="000000" w:sz="4" w:space="0"/>
            </w:tcBorders>
            <w:vAlign w:val="center"/>
          </w:tcPr>
          <w:p w14:paraId="313532F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海绵钳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60F178C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250*10弯有齿</w:t>
            </w:r>
          </w:p>
        </w:tc>
        <w:tc>
          <w:tcPr>
            <w:tcW w:w="1207" w:type="pct"/>
            <w:tcBorders>
              <w:top w:val="single" w:color="000000" w:sz="4" w:space="0"/>
              <w:left w:val="single" w:color="000000" w:sz="4" w:space="0"/>
              <w:bottom w:val="single" w:color="000000" w:sz="4" w:space="0"/>
              <w:right w:val="single" w:color="000000" w:sz="4" w:space="0"/>
            </w:tcBorders>
            <w:vAlign w:val="center"/>
          </w:tcPr>
          <w:p w14:paraId="2AB39A4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733494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158FD3D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9BE697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135.97 </w:t>
            </w:r>
          </w:p>
        </w:tc>
      </w:tr>
      <w:tr w14:paraId="7B4AF89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7D78EE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烧伤整形科/手术室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391813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86</w:t>
            </w:r>
          </w:p>
        </w:tc>
        <w:tc>
          <w:tcPr>
            <w:tcW w:w="633" w:type="pct"/>
            <w:tcBorders>
              <w:top w:val="single" w:color="000000" w:sz="4" w:space="0"/>
              <w:left w:val="single" w:color="000000" w:sz="4" w:space="0"/>
              <w:bottom w:val="single" w:color="000000" w:sz="4" w:space="0"/>
              <w:right w:val="single" w:color="000000" w:sz="4" w:space="0"/>
            </w:tcBorders>
            <w:vAlign w:val="center"/>
          </w:tcPr>
          <w:p w14:paraId="60160FC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皮肤拉钩</w:t>
            </w:r>
          </w:p>
        </w:tc>
        <w:tc>
          <w:tcPr>
            <w:tcW w:w="1068" w:type="pct"/>
            <w:tcBorders>
              <w:top w:val="single" w:color="000000" w:sz="4" w:space="0"/>
              <w:left w:val="single" w:color="000000" w:sz="4" w:space="0"/>
              <w:bottom w:val="single" w:color="000000" w:sz="4" w:space="0"/>
              <w:right w:val="single" w:color="000000" w:sz="4" w:space="0"/>
            </w:tcBorders>
            <w:vAlign w:val="center"/>
          </w:tcPr>
          <w:p w14:paraId="496799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140*3 2*2 4锐双钩</w:t>
            </w:r>
          </w:p>
        </w:tc>
        <w:tc>
          <w:tcPr>
            <w:tcW w:w="1207" w:type="pct"/>
            <w:tcBorders>
              <w:top w:val="single" w:color="000000" w:sz="4" w:space="0"/>
              <w:left w:val="single" w:color="000000" w:sz="4" w:space="0"/>
              <w:bottom w:val="single" w:color="000000" w:sz="4" w:space="0"/>
              <w:right w:val="single" w:color="000000" w:sz="4" w:space="0"/>
            </w:tcBorders>
            <w:vAlign w:val="center"/>
          </w:tcPr>
          <w:p w14:paraId="2671540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4B057D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5C26DD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9FDDE6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208.69 </w:t>
            </w:r>
          </w:p>
        </w:tc>
      </w:tr>
      <w:tr w14:paraId="03912BC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62F1EB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8B9D09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87</w:t>
            </w:r>
          </w:p>
        </w:tc>
        <w:tc>
          <w:tcPr>
            <w:tcW w:w="633" w:type="pct"/>
            <w:tcBorders>
              <w:top w:val="single" w:color="000000" w:sz="4" w:space="0"/>
              <w:left w:val="single" w:color="000000" w:sz="4" w:space="0"/>
              <w:bottom w:val="single" w:color="000000" w:sz="4" w:space="0"/>
              <w:right w:val="single" w:color="000000" w:sz="4" w:space="0"/>
            </w:tcBorders>
            <w:vAlign w:val="center"/>
          </w:tcPr>
          <w:p w14:paraId="6B84B5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长柄持针器（180 直窄）</w:t>
            </w:r>
          </w:p>
        </w:tc>
        <w:tc>
          <w:tcPr>
            <w:tcW w:w="1068" w:type="pct"/>
            <w:tcBorders>
              <w:top w:val="single" w:color="000000" w:sz="4" w:space="0"/>
              <w:left w:val="single" w:color="000000" w:sz="4" w:space="0"/>
              <w:bottom w:val="single" w:color="000000" w:sz="4" w:space="0"/>
              <w:right w:val="single" w:color="000000" w:sz="4" w:space="0"/>
            </w:tcBorders>
            <w:vAlign w:val="center"/>
          </w:tcPr>
          <w:p w14:paraId="5D3D99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ZM018R</w:t>
            </w:r>
          </w:p>
        </w:tc>
        <w:tc>
          <w:tcPr>
            <w:tcW w:w="1207" w:type="pct"/>
            <w:tcBorders>
              <w:top w:val="single" w:color="000000" w:sz="4" w:space="0"/>
              <w:left w:val="single" w:color="000000" w:sz="4" w:space="0"/>
              <w:bottom w:val="single" w:color="000000" w:sz="4" w:space="0"/>
              <w:right w:val="single" w:color="000000" w:sz="4" w:space="0"/>
            </w:tcBorders>
            <w:vAlign w:val="center"/>
          </w:tcPr>
          <w:p w14:paraId="1F26B1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2A649FD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7155B95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0B38F6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330.46 </w:t>
            </w:r>
          </w:p>
        </w:tc>
      </w:tr>
      <w:tr w14:paraId="1805894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3491E1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714A23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88</w:t>
            </w:r>
          </w:p>
        </w:tc>
        <w:tc>
          <w:tcPr>
            <w:tcW w:w="633" w:type="pct"/>
            <w:tcBorders>
              <w:top w:val="single" w:color="000000" w:sz="4" w:space="0"/>
              <w:left w:val="single" w:color="000000" w:sz="4" w:space="0"/>
              <w:bottom w:val="single" w:color="000000" w:sz="4" w:space="0"/>
              <w:right w:val="single" w:color="000000" w:sz="4" w:space="0"/>
            </w:tcBorders>
            <w:vAlign w:val="center"/>
          </w:tcPr>
          <w:p w14:paraId="4DA11A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ZC056R眼用剪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3883D6D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100，直尖</w:t>
            </w:r>
          </w:p>
        </w:tc>
        <w:tc>
          <w:tcPr>
            <w:tcW w:w="1207" w:type="pct"/>
            <w:tcBorders>
              <w:top w:val="single" w:color="000000" w:sz="4" w:space="0"/>
              <w:left w:val="single" w:color="000000" w:sz="4" w:space="0"/>
              <w:bottom w:val="single" w:color="000000" w:sz="4" w:space="0"/>
              <w:right w:val="single" w:color="000000" w:sz="4" w:space="0"/>
            </w:tcBorders>
            <w:vAlign w:val="center"/>
          </w:tcPr>
          <w:p w14:paraId="34D573C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BC7A7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3577B6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C9C020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31.66 </w:t>
            </w:r>
          </w:p>
        </w:tc>
      </w:tr>
      <w:tr w14:paraId="130C8DA0">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77023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3FC091A">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89</w:t>
            </w:r>
          </w:p>
        </w:tc>
        <w:tc>
          <w:tcPr>
            <w:tcW w:w="633" w:type="pct"/>
            <w:tcBorders>
              <w:top w:val="single" w:color="000000" w:sz="4" w:space="0"/>
              <w:left w:val="single" w:color="000000" w:sz="4" w:space="0"/>
              <w:bottom w:val="single" w:color="000000" w:sz="4" w:space="0"/>
              <w:right w:val="single" w:color="000000" w:sz="4" w:space="0"/>
            </w:tcBorders>
            <w:vAlign w:val="center"/>
          </w:tcPr>
          <w:p w14:paraId="46F5EA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ZC057R眼用剪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6326E3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100，弯尖</w:t>
            </w:r>
          </w:p>
        </w:tc>
        <w:tc>
          <w:tcPr>
            <w:tcW w:w="1207" w:type="pct"/>
            <w:tcBorders>
              <w:top w:val="single" w:color="000000" w:sz="4" w:space="0"/>
              <w:left w:val="single" w:color="000000" w:sz="4" w:space="0"/>
              <w:bottom w:val="single" w:color="000000" w:sz="4" w:space="0"/>
              <w:right w:val="single" w:color="000000" w:sz="4" w:space="0"/>
            </w:tcBorders>
            <w:vAlign w:val="center"/>
          </w:tcPr>
          <w:p w14:paraId="65E6DD3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4C2527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0DE268E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1DE952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33.48 </w:t>
            </w:r>
          </w:p>
        </w:tc>
      </w:tr>
      <w:tr w14:paraId="167C3630">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3A1FD2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879ACB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90</w:t>
            </w:r>
          </w:p>
        </w:tc>
        <w:tc>
          <w:tcPr>
            <w:tcW w:w="633" w:type="pct"/>
            <w:tcBorders>
              <w:top w:val="single" w:color="000000" w:sz="4" w:space="0"/>
              <w:left w:val="single" w:color="000000" w:sz="4" w:space="0"/>
              <w:bottom w:val="single" w:color="000000" w:sz="4" w:space="0"/>
              <w:right w:val="single" w:color="000000" w:sz="4" w:space="0"/>
            </w:tcBorders>
            <w:vAlign w:val="center"/>
          </w:tcPr>
          <w:p w14:paraId="4EE2CE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ZK267R骨克丝钳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6E2759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200*2，尖头，厚腮</w:t>
            </w:r>
          </w:p>
        </w:tc>
        <w:tc>
          <w:tcPr>
            <w:tcW w:w="1207" w:type="pct"/>
            <w:tcBorders>
              <w:top w:val="single" w:color="000000" w:sz="4" w:space="0"/>
              <w:left w:val="single" w:color="000000" w:sz="4" w:space="0"/>
              <w:bottom w:val="single" w:color="000000" w:sz="4" w:space="0"/>
              <w:right w:val="single" w:color="000000" w:sz="4" w:space="0"/>
            </w:tcBorders>
            <w:vAlign w:val="center"/>
          </w:tcPr>
          <w:p w14:paraId="76A6C27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68034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2F679BD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4D2CFD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243.20 </w:t>
            </w:r>
          </w:p>
        </w:tc>
      </w:tr>
      <w:tr w14:paraId="74BF03E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63783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AABDC6D">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91</w:t>
            </w:r>
          </w:p>
        </w:tc>
        <w:tc>
          <w:tcPr>
            <w:tcW w:w="633" w:type="pct"/>
            <w:tcBorders>
              <w:top w:val="single" w:color="000000" w:sz="4" w:space="0"/>
              <w:left w:val="single" w:color="000000" w:sz="4" w:space="0"/>
              <w:bottom w:val="single" w:color="000000" w:sz="4" w:space="0"/>
              <w:right w:val="single" w:color="000000" w:sz="4" w:space="0"/>
            </w:tcBorders>
            <w:vAlign w:val="center"/>
          </w:tcPr>
          <w:p w14:paraId="7E33EC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手术刀柄</w:t>
            </w:r>
          </w:p>
        </w:tc>
        <w:tc>
          <w:tcPr>
            <w:tcW w:w="1068" w:type="pct"/>
            <w:tcBorders>
              <w:top w:val="single" w:color="000000" w:sz="4" w:space="0"/>
              <w:left w:val="single" w:color="000000" w:sz="4" w:space="0"/>
              <w:bottom w:val="single" w:color="000000" w:sz="4" w:space="0"/>
              <w:right w:val="single" w:color="000000" w:sz="4" w:space="0"/>
            </w:tcBorders>
            <w:vAlign w:val="center"/>
          </w:tcPr>
          <w:p w14:paraId="29003A9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ZB077R/RN 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08D404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8C2453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5FE545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99C1AD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28.40 </w:t>
            </w:r>
          </w:p>
        </w:tc>
      </w:tr>
      <w:tr w14:paraId="78E8181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F064FC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02F2D1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92</w:t>
            </w:r>
          </w:p>
        </w:tc>
        <w:tc>
          <w:tcPr>
            <w:tcW w:w="633" w:type="pct"/>
            <w:tcBorders>
              <w:top w:val="single" w:color="000000" w:sz="4" w:space="0"/>
              <w:left w:val="single" w:color="000000" w:sz="4" w:space="0"/>
              <w:bottom w:val="single" w:color="000000" w:sz="4" w:space="0"/>
              <w:right w:val="single" w:color="000000" w:sz="4" w:space="0"/>
            </w:tcBorders>
            <w:vAlign w:val="center"/>
          </w:tcPr>
          <w:p w14:paraId="7CE143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骨锤</w:t>
            </w:r>
          </w:p>
        </w:tc>
        <w:tc>
          <w:tcPr>
            <w:tcW w:w="1068" w:type="pct"/>
            <w:tcBorders>
              <w:top w:val="single" w:color="000000" w:sz="4" w:space="0"/>
              <w:left w:val="single" w:color="000000" w:sz="4" w:space="0"/>
              <w:bottom w:val="single" w:color="000000" w:sz="4" w:space="0"/>
              <w:right w:val="single" w:color="000000" w:sz="4" w:space="0"/>
            </w:tcBorders>
            <w:vAlign w:val="center"/>
          </w:tcPr>
          <w:p w14:paraId="68E4099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ZK044R 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0F515FE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3FD88CD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719FD3D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B8FDB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108.50 </w:t>
            </w:r>
          </w:p>
        </w:tc>
      </w:tr>
      <w:tr w14:paraId="0DC678C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AF0AA8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DC9FEC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93</w:t>
            </w:r>
          </w:p>
        </w:tc>
        <w:tc>
          <w:tcPr>
            <w:tcW w:w="633" w:type="pct"/>
            <w:tcBorders>
              <w:top w:val="single" w:color="000000" w:sz="4" w:space="0"/>
              <w:left w:val="single" w:color="000000" w:sz="4" w:space="0"/>
              <w:bottom w:val="single" w:color="000000" w:sz="4" w:space="0"/>
              <w:right w:val="single" w:color="000000" w:sz="4" w:space="0"/>
            </w:tcBorders>
            <w:vAlign w:val="center"/>
          </w:tcPr>
          <w:p w14:paraId="494062D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骨盆拉钩</w:t>
            </w:r>
          </w:p>
        </w:tc>
        <w:tc>
          <w:tcPr>
            <w:tcW w:w="1068" w:type="pct"/>
            <w:tcBorders>
              <w:top w:val="single" w:color="000000" w:sz="4" w:space="0"/>
              <w:left w:val="single" w:color="000000" w:sz="4" w:space="0"/>
              <w:bottom w:val="single" w:color="000000" w:sz="4" w:space="0"/>
              <w:right w:val="single" w:color="000000" w:sz="4" w:space="0"/>
            </w:tcBorders>
            <w:vAlign w:val="center"/>
          </w:tcPr>
          <w:p w14:paraId="461C11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ZQ755R 728K</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3DDBBEF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323B211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217245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7E6012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357.74 </w:t>
            </w:r>
          </w:p>
        </w:tc>
      </w:tr>
      <w:tr w14:paraId="1957637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21434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C3678A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94</w:t>
            </w:r>
          </w:p>
        </w:tc>
        <w:tc>
          <w:tcPr>
            <w:tcW w:w="633" w:type="pct"/>
            <w:tcBorders>
              <w:top w:val="single" w:color="000000" w:sz="4" w:space="0"/>
              <w:left w:val="single" w:color="000000" w:sz="4" w:space="0"/>
              <w:bottom w:val="single" w:color="000000" w:sz="4" w:space="0"/>
              <w:right w:val="single" w:color="000000" w:sz="4" w:space="0"/>
            </w:tcBorders>
            <w:vAlign w:val="center"/>
          </w:tcPr>
          <w:p w14:paraId="40BFF0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小儿骨撬</w:t>
            </w:r>
          </w:p>
        </w:tc>
        <w:tc>
          <w:tcPr>
            <w:tcW w:w="1068" w:type="pct"/>
            <w:tcBorders>
              <w:top w:val="single" w:color="000000" w:sz="4" w:space="0"/>
              <w:left w:val="single" w:color="000000" w:sz="4" w:space="0"/>
              <w:bottom w:val="single" w:color="000000" w:sz="4" w:space="0"/>
              <w:right w:val="single" w:color="000000" w:sz="4" w:space="0"/>
            </w:tcBorders>
            <w:vAlign w:val="center"/>
          </w:tcPr>
          <w:p w14:paraId="1E6A967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ZQ568R 2×1</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7A1C4E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2AFA29C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5A20AFB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3031C0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110.36 </w:t>
            </w:r>
          </w:p>
        </w:tc>
      </w:tr>
      <w:tr w14:paraId="3540B8FF">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88F3F5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A7DE384">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95</w:t>
            </w:r>
          </w:p>
        </w:tc>
        <w:tc>
          <w:tcPr>
            <w:tcW w:w="633" w:type="pct"/>
            <w:tcBorders>
              <w:top w:val="single" w:color="000000" w:sz="4" w:space="0"/>
              <w:left w:val="single" w:color="000000" w:sz="4" w:space="0"/>
              <w:bottom w:val="single" w:color="000000" w:sz="4" w:space="0"/>
              <w:right w:val="single" w:color="000000" w:sz="4" w:space="0"/>
            </w:tcBorders>
            <w:vAlign w:val="center"/>
          </w:tcPr>
          <w:p w14:paraId="0A8E22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克氏钳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09DE03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ZK262R 180（偏口）</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254ABA8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3EE19AF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7001CC3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005455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409.20 </w:t>
            </w:r>
          </w:p>
        </w:tc>
      </w:tr>
      <w:tr w14:paraId="73A1140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F05EB8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12A3CB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96</w:t>
            </w:r>
          </w:p>
        </w:tc>
        <w:tc>
          <w:tcPr>
            <w:tcW w:w="633" w:type="pct"/>
            <w:tcBorders>
              <w:top w:val="single" w:color="000000" w:sz="4" w:space="0"/>
              <w:left w:val="single" w:color="000000" w:sz="4" w:space="0"/>
              <w:bottom w:val="single" w:color="000000" w:sz="4" w:space="0"/>
              <w:right w:val="single" w:color="000000" w:sz="4" w:space="0"/>
            </w:tcBorders>
            <w:vAlign w:val="center"/>
          </w:tcPr>
          <w:p w14:paraId="7C671C2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克氏钳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1AB0EE7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尖头</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10B86E3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0E6A30C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1ADDACC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53A963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334.80 </w:t>
            </w:r>
          </w:p>
        </w:tc>
      </w:tr>
      <w:tr w14:paraId="0DD188B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58ACA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898CE4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97</w:t>
            </w:r>
          </w:p>
        </w:tc>
        <w:tc>
          <w:tcPr>
            <w:tcW w:w="633" w:type="pct"/>
            <w:tcBorders>
              <w:top w:val="single" w:color="000000" w:sz="4" w:space="0"/>
              <w:left w:val="single" w:color="000000" w:sz="4" w:space="0"/>
              <w:bottom w:val="single" w:color="000000" w:sz="4" w:space="0"/>
              <w:right w:val="single" w:color="000000" w:sz="4" w:space="0"/>
            </w:tcBorders>
            <w:vAlign w:val="center"/>
          </w:tcPr>
          <w:p w14:paraId="592E594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克氏钳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6222D5D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平口</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6D71D6D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34CECF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792BDC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2BED3D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334.80 </w:t>
            </w:r>
          </w:p>
        </w:tc>
      </w:tr>
      <w:tr w14:paraId="4EEDC80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A75C0D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2750B4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98</w:t>
            </w:r>
          </w:p>
        </w:tc>
        <w:tc>
          <w:tcPr>
            <w:tcW w:w="633" w:type="pct"/>
            <w:tcBorders>
              <w:top w:val="single" w:color="000000" w:sz="4" w:space="0"/>
              <w:left w:val="single" w:color="000000" w:sz="4" w:space="0"/>
              <w:bottom w:val="single" w:color="000000" w:sz="4" w:space="0"/>
              <w:right w:val="single" w:color="000000" w:sz="4" w:space="0"/>
            </w:tcBorders>
            <w:vAlign w:val="center"/>
          </w:tcPr>
          <w:p w14:paraId="6F3F25B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钢丝剪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6497E0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VS719R  500剪</w:t>
            </w:r>
            <w:r>
              <w:rPr>
                <w:rFonts w:ascii="Cambria Math" w:hAnsi="Cambria Math" w:eastAsia="宋体" w:cs="Cambria Math"/>
                <w:color w:val="auto"/>
                <w:kern w:val="0"/>
                <w:szCs w:val="21"/>
                <w:highlight w:val="none"/>
              </w:rPr>
              <w:t>∅</w:t>
            </w:r>
            <w:r>
              <w:rPr>
                <w:rFonts w:hint="eastAsia" w:ascii="宋体" w:hAnsi="宋体" w:eastAsia="宋体" w:cs="宋体"/>
                <w:color w:val="auto"/>
                <w:kern w:val="0"/>
                <w:szCs w:val="21"/>
                <w:highlight w:val="none"/>
              </w:rPr>
              <w:t>60以下钢针</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319195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391C34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0A0E6EA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6B87F0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775.00 </w:t>
            </w:r>
          </w:p>
        </w:tc>
      </w:tr>
      <w:tr w14:paraId="3291896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32037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5EC942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99</w:t>
            </w:r>
          </w:p>
        </w:tc>
        <w:tc>
          <w:tcPr>
            <w:tcW w:w="633" w:type="pct"/>
            <w:tcBorders>
              <w:top w:val="single" w:color="000000" w:sz="4" w:space="0"/>
              <w:left w:val="single" w:color="000000" w:sz="4" w:space="0"/>
              <w:bottom w:val="single" w:color="000000" w:sz="4" w:space="0"/>
              <w:right w:val="single" w:color="000000" w:sz="4" w:space="0"/>
            </w:tcBorders>
            <w:vAlign w:val="center"/>
          </w:tcPr>
          <w:p w14:paraId="6FFCC9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钢丝剪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4FD2CBF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ZK275R  350×(</w:t>
            </w:r>
            <w:r>
              <w:rPr>
                <w:rFonts w:ascii="Cambria Math" w:hAnsi="Cambria Math" w:eastAsia="宋体" w:cs="Cambria Math"/>
                <w:color w:val="auto"/>
                <w:kern w:val="0"/>
                <w:szCs w:val="21"/>
                <w:highlight w:val="none"/>
              </w:rPr>
              <w:t>∅</w:t>
            </w:r>
            <w:r>
              <w:rPr>
                <w:rFonts w:hint="eastAsia" w:ascii="宋体" w:hAnsi="宋体" w:eastAsia="宋体" w:cs="宋体"/>
                <w:color w:val="auto"/>
                <w:kern w:val="0"/>
                <w:szCs w:val="21"/>
                <w:highlight w:val="none"/>
              </w:rPr>
              <w:t>1--</w:t>
            </w:r>
            <w:r>
              <w:rPr>
                <w:rFonts w:ascii="Cambria Math" w:hAnsi="Cambria Math" w:eastAsia="宋体" w:cs="Cambria Math"/>
                <w:color w:val="auto"/>
                <w:kern w:val="0"/>
                <w:szCs w:val="21"/>
                <w:highlight w:val="none"/>
              </w:rPr>
              <w:t>∅</w:t>
            </w:r>
            <w:r>
              <w:rPr>
                <w:rFonts w:hint="eastAsia" w:ascii="宋体" w:hAnsi="宋体" w:eastAsia="宋体" w:cs="宋体"/>
                <w:color w:val="auto"/>
                <w:kern w:val="0"/>
                <w:szCs w:val="21"/>
                <w:highlight w:val="none"/>
              </w:rPr>
              <w:t>4)</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64E6B66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01EFEC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6C3D956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198EB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669.60 </w:t>
            </w:r>
          </w:p>
        </w:tc>
      </w:tr>
      <w:tr w14:paraId="0D8D50E9">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45197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9377E5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100</w:t>
            </w:r>
          </w:p>
        </w:tc>
        <w:tc>
          <w:tcPr>
            <w:tcW w:w="633" w:type="pct"/>
            <w:tcBorders>
              <w:top w:val="single" w:color="000000" w:sz="4" w:space="0"/>
              <w:left w:val="single" w:color="000000" w:sz="4" w:space="0"/>
              <w:bottom w:val="single" w:color="000000" w:sz="4" w:space="0"/>
              <w:right w:val="single" w:color="000000" w:sz="4" w:space="0"/>
            </w:tcBorders>
            <w:vAlign w:val="center"/>
          </w:tcPr>
          <w:p w14:paraId="00F67E1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钢丝剪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0B4EF6F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ZK283R 215×</w:t>
            </w:r>
            <w:r>
              <w:rPr>
                <w:rFonts w:ascii="Cambria Math" w:hAnsi="Cambria Math" w:eastAsia="宋体" w:cs="Cambria Math"/>
                <w:color w:val="auto"/>
                <w:kern w:val="0"/>
                <w:szCs w:val="21"/>
                <w:highlight w:val="none"/>
              </w:rPr>
              <w:t>∅</w:t>
            </w:r>
            <w:r>
              <w:rPr>
                <w:rFonts w:hint="eastAsia" w:ascii="宋体" w:hAnsi="宋体" w:eastAsia="宋体" w:cs="宋体"/>
                <w:color w:val="auto"/>
                <w:kern w:val="0"/>
                <w:szCs w:val="21"/>
                <w:highlight w:val="none"/>
              </w:rPr>
              <w:t>215双关节</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6F6542B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1ABC40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4313A4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39606B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372.00 </w:t>
            </w:r>
          </w:p>
        </w:tc>
      </w:tr>
      <w:tr w14:paraId="5497450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165C2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7EC295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101</w:t>
            </w:r>
          </w:p>
        </w:tc>
        <w:tc>
          <w:tcPr>
            <w:tcW w:w="633" w:type="pct"/>
            <w:tcBorders>
              <w:top w:val="single" w:color="000000" w:sz="4" w:space="0"/>
              <w:left w:val="single" w:color="000000" w:sz="4" w:space="0"/>
              <w:bottom w:val="single" w:color="000000" w:sz="4" w:space="0"/>
              <w:right w:val="single" w:color="000000" w:sz="4" w:space="0"/>
            </w:tcBorders>
            <w:vAlign w:val="center"/>
          </w:tcPr>
          <w:p w14:paraId="79FBE62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钢丝剪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4FB90D6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ZK470RG 140</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94515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3A5E143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463B92C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67A80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235.60 </w:t>
            </w:r>
          </w:p>
        </w:tc>
      </w:tr>
      <w:tr w14:paraId="2B4E3E6F">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A3F40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790F85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102</w:t>
            </w:r>
          </w:p>
        </w:tc>
        <w:tc>
          <w:tcPr>
            <w:tcW w:w="633" w:type="pct"/>
            <w:tcBorders>
              <w:top w:val="single" w:color="000000" w:sz="4" w:space="0"/>
              <w:left w:val="single" w:color="000000" w:sz="4" w:space="0"/>
              <w:bottom w:val="single" w:color="000000" w:sz="4" w:space="0"/>
              <w:right w:val="single" w:color="000000" w:sz="4" w:space="0"/>
            </w:tcBorders>
            <w:vAlign w:val="center"/>
          </w:tcPr>
          <w:p w14:paraId="0F9436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断钉拔出器（钳）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43E9F10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ZQ2121RN  200夹持钉3---5</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0D079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58DB9D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7C2DA78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E80B9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446.40 </w:t>
            </w:r>
          </w:p>
        </w:tc>
      </w:tr>
      <w:tr w14:paraId="346B40C8">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3BDFED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脊柱外科/手术室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AE75C9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103</w:t>
            </w:r>
          </w:p>
        </w:tc>
        <w:tc>
          <w:tcPr>
            <w:tcW w:w="633" w:type="pct"/>
            <w:tcBorders>
              <w:top w:val="single" w:color="000000" w:sz="4" w:space="0"/>
              <w:left w:val="single" w:color="000000" w:sz="4" w:space="0"/>
              <w:bottom w:val="single" w:color="000000" w:sz="4" w:space="0"/>
              <w:right w:val="single" w:color="000000" w:sz="4" w:space="0"/>
            </w:tcBorders>
            <w:vAlign w:val="center"/>
          </w:tcPr>
          <w:p w14:paraId="78D90EC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咬骨剪（棘突剪）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3A1A0D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JTJ-01 小弯260</w:t>
            </w:r>
          </w:p>
        </w:tc>
        <w:tc>
          <w:tcPr>
            <w:tcW w:w="1207" w:type="pct"/>
            <w:tcBorders>
              <w:top w:val="single" w:color="000000" w:sz="4" w:space="0"/>
              <w:left w:val="single" w:color="000000" w:sz="4" w:space="0"/>
              <w:bottom w:val="single" w:color="000000" w:sz="4" w:space="0"/>
              <w:right w:val="single" w:color="000000" w:sz="4" w:space="0"/>
            </w:tcBorders>
            <w:vAlign w:val="center"/>
          </w:tcPr>
          <w:p w14:paraId="147AC8A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571AE2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3532DA1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AE4BE7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3341.80 </w:t>
            </w:r>
          </w:p>
        </w:tc>
      </w:tr>
      <w:tr w14:paraId="08A002A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1A10E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脊柱外科/手术室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AA2EB9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104</w:t>
            </w:r>
          </w:p>
        </w:tc>
        <w:tc>
          <w:tcPr>
            <w:tcW w:w="633" w:type="pct"/>
            <w:tcBorders>
              <w:top w:val="single" w:color="000000" w:sz="4" w:space="0"/>
              <w:left w:val="single" w:color="000000" w:sz="4" w:space="0"/>
              <w:bottom w:val="single" w:color="000000" w:sz="4" w:space="0"/>
              <w:right w:val="single" w:color="000000" w:sz="4" w:space="0"/>
            </w:tcBorders>
            <w:vAlign w:val="center"/>
          </w:tcPr>
          <w:p w14:paraId="0734042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咬骨钳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719003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双关节直头SGJZ-06直头 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3CF307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269AA4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3AB5DD4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DF5C55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2932.60 </w:t>
            </w:r>
          </w:p>
        </w:tc>
      </w:tr>
      <w:tr w14:paraId="12FAFA60">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D91AF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脊柱外科/手术室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907D47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105</w:t>
            </w:r>
          </w:p>
        </w:tc>
        <w:tc>
          <w:tcPr>
            <w:tcW w:w="633" w:type="pct"/>
            <w:tcBorders>
              <w:top w:val="single" w:color="000000" w:sz="4" w:space="0"/>
              <w:left w:val="single" w:color="000000" w:sz="4" w:space="0"/>
              <w:bottom w:val="single" w:color="000000" w:sz="4" w:space="0"/>
              <w:right w:val="single" w:color="000000" w:sz="4" w:space="0"/>
            </w:tcBorders>
            <w:vAlign w:val="center"/>
          </w:tcPr>
          <w:p w14:paraId="1C6EADF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髓核钳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5D1514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直头ZT-03直头220*2.0</w:t>
            </w:r>
          </w:p>
        </w:tc>
        <w:tc>
          <w:tcPr>
            <w:tcW w:w="1207" w:type="pct"/>
            <w:tcBorders>
              <w:top w:val="single" w:color="000000" w:sz="4" w:space="0"/>
              <w:left w:val="single" w:color="000000" w:sz="4" w:space="0"/>
              <w:bottom w:val="single" w:color="000000" w:sz="4" w:space="0"/>
              <w:right w:val="single" w:color="000000" w:sz="4" w:space="0"/>
            </w:tcBorders>
            <w:vAlign w:val="center"/>
          </w:tcPr>
          <w:p w14:paraId="0CAD4F7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FCD7D2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3947894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86B2F1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3341.80 </w:t>
            </w:r>
          </w:p>
        </w:tc>
      </w:tr>
      <w:tr w14:paraId="50B08C8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163E7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脊柱外科/手术室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0A1D8B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106</w:t>
            </w:r>
          </w:p>
        </w:tc>
        <w:tc>
          <w:tcPr>
            <w:tcW w:w="633" w:type="pct"/>
            <w:tcBorders>
              <w:top w:val="single" w:color="000000" w:sz="4" w:space="0"/>
              <w:left w:val="single" w:color="000000" w:sz="4" w:space="0"/>
              <w:bottom w:val="single" w:color="000000" w:sz="4" w:space="0"/>
              <w:right w:val="single" w:color="000000" w:sz="4" w:space="0"/>
            </w:tcBorders>
            <w:vAlign w:val="center"/>
          </w:tcPr>
          <w:p w14:paraId="4C02FB8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牵开器（单齿拉勾）</w:t>
            </w:r>
          </w:p>
        </w:tc>
        <w:tc>
          <w:tcPr>
            <w:tcW w:w="1068" w:type="pct"/>
            <w:tcBorders>
              <w:top w:val="single" w:color="000000" w:sz="4" w:space="0"/>
              <w:left w:val="single" w:color="000000" w:sz="4" w:space="0"/>
              <w:bottom w:val="single" w:color="000000" w:sz="4" w:space="0"/>
              <w:right w:val="single" w:color="000000" w:sz="4" w:space="0"/>
            </w:tcBorders>
            <w:vAlign w:val="center"/>
          </w:tcPr>
          <w:p w14:paraId="297771B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单钩牵开器 DG-02 230*60mm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6652118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577740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02AA56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BBBDA3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1636.80 </w:t>
            </w:r>
          </w:p>
        </w:tc>
      </w:tr>
      <w:tr w14:paraId="7568C7B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00C58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脊柱外科/手术室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4BD8C2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107</w:t>
            </w:r>
          </w:p>
        </w:tc>
        <w:tc>
          <w:tcPr>
            <w:tcW w:w="633" w:type="pct"/>
            <w:tcBorders>
              <w:top w:val="single" w:color="000000" w:sz="4" w:space="0"/>
              <w:left w:val="single" w:color="000000" w:sz="4" w:space="0"/>
              <w:bottom w:val="single" w:color="000000" w:sz="4" w:space="0"/>
              <w:right w:val="single" w:color="000000" w:sz="4" w:space="0"/>
            </w:tcBorders>
            <w:vAlign w:val="center"/>
          </w:tcPr>
          <w:p w14:paraId="46B6127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骨刀</w:t>
            </w:r>
          </w:p>
        </w:tc>
        <w:tc>
          <w:tcPr>
            <w:tcW w:w="1068" w:type="pct"/>
            <w:tcBorders>
              <w:top w:val="single" w:color="000000" w:sz="4" w:space="0"/>
              <w:left w:val="single" w:color="000000" w:sz="4" w:space="0"/>
              <w:bottom w:val="single" w:color="000000" w:sz="4" w:space="0"/>
              <w:right w:val="single" w:color="000000" w:sz="4" w:space="0"/>
            </w:tcBorders>
            <w:vAlign w:val="center"/>
          </w:tcPr>
          <w:p w14:paraId="51EEA9A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方骨刀 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4BEF70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3BC4F34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0DB5C4D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14DEC2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1977.80 </w:t>
            </w:r>
          </w:p>
        </w:tc>
      </w:tr>
      <w:tr w14:paraId="425A85B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FC393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脊柱外科/手术室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CF98B24">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108</w:t>
            </w:r>
          </w:p>
        </w:tc>
        <w:tc>
          <w:tcPr>
            <w:tcW w:w="633" w:type="pct"/>
            <w:tcBorders>
              <w:top w:val="single" w:color="000000" w:sz="4" w:space="0"/>
              <w:left w:val="single" w:color="000000" w:sz="4" w:space="0"/>
              <w:bottom w:val="single" w:color="000000" w:sz="4" w:space="0"/>
              <w:right w:val="single" w:color="000000" w:sz="4" w:space="0"/>
            </w:tcBorders>
            <w:vAlign w:val="center"/>
          </w:tcPr>
          <w:p w14:paraId="2C5B9F9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骨刮匙</w:t>
            </w:r>
          </w:p>
        </w:tc>
        <w:tc>
          <w:tcPr>
            <w:tcW w:w="1068" w:type="pct"/>
            <w:tcBorders>
              <w:top w:val="single" w:color="000000" w:sz="4" w:space="0"/>
              <w:left w:val="single" w:color="000000" w:sz="4" w:space="0"/>
              <w:bottom w:val="single" w:color="000000" w:sz="4" w:space="0"/>
              <w:right w:val="single" w:color="000000" w:sz="4" w:space="0"/>
            </w:tcBorders>
            <w:vAlign w:val="center"/>
          </w:tcPr>
          <w:p w14:paraId="5205866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3902A3A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354DA71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7F0F301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4B5827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1636.80 </w:t>
            </w:r>
          </w:p>
        </w:tc>
      </w:tr>
      <w:tr w14:paraId="25B373E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5C894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AFD5AFD">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109</w:t>
            </w:r>
          </w:p>
        </w:tc>
        <w:tc>
          <w:tcPr>
            <w:tcW w:w="633" w:type="pct"/>
            <w:tcBorders>
              <w:top w:val="single" w:color="000000" w:sz="4" w:space="0"/>
              <w:left w:val="single" w:color="000000" w:sz="4" w:space="0"/>
              <w:bottom w:val="single" w:color="000000" w:sz="4" w:space="0"/>
              <w:right w:val="single" w:color="000000" w:sz="4" w:space="0"/>
            </w:tcBorders>
            <w:vAlign w:val="center"/>
          </w:tcPr>
          <w:p w14:paraId="04986C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皮下分离器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6677491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皮下分离器 d10</w:t>
            </w:r>
          </w:p>
        </w:tc>
        <w:tc>
          <w:tcPr>
            <w:tcW w:w="1207" w:type="pct"/>
            <w:tcBorders>
              <w:top w:val="single" w:color="000000" w:sz="4" w:space="0"/>
              <w:left w:val="single" w:color="000000" w:sz="4" w:space="0"/>
              <w:bottom w:val="single" w:color="000000" w:sz="4" w:space="0"/>
              <w:right w:val="single" w:color="000000" w:sz="4" w:space="0"/>
            </w:tcBorders>
            <w:vAlign w:val="center"/>
          </w:tcPr>
          <w:p w14:paraId="093C64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CF11E3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792029D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1F240F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558.00 </w:t>
            </w:r>
          </w:p>
        </w:tc>
      </w:tr>
      <w:tr w14:paraId="406768B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071A6B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316108D">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110</w:t>
            </w:r>
          </w:p>
        </w:tc>
        <w:tc>
          <w:tcPr>
            <w:tcW w:w="633" w:type="pct"/>
            <w:tcBorders>
              <w:top w:val="single" w:color="000000" w:sz="4" w:space="0"/>
              <w:left w:val="single" w:color="000000" w:sz="4" w:space="0"/>
              <w:bottom w:val="single" w:color="000000" w:sz="4" w:space="0"/>
              <w:right w:val="single" w:color="000000" w:sz="4" w:space="0"/>
            </w:tcBorders>
            <w:vAlign w:val="center"/>
          </w:tcPr>
          <w:p w14:paraId="1085C91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腹腔镜手术器械（V型弯头持针钳）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778139D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φ5*330mm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33950B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7DE8DB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2FEF87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31C514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1424.02 </w:t>
            </w:r>
          </w:p>
        </w:tc>
      </w:tr>
      <w:tr w14:paraId="1A2659E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A29E0D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3A4860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111</w:t>
            </w:r>
          </w:p>
        </w:tc>
        <w:tc>
          <w:tcPr>
            <w:tcW w:w="633" w:type="pct"/>
            <w:tcBorders>
              <w:top w:val="single" w:color="000000" w:sz="4" w:space="0"/>
              <w:left w:val="single" w:color="000000" w:sz="4" w:space="0"/>
              <w:bottom w:val="single" w:color="000000" w:sz="4" w:space="0"/>
              <w:right w:val="single" w:color="000000" w:sz="4" w:space="0"/>
            </w:tcBorders>
            <w:vAlign w:val="center"/>
          </w:tcPr>
          <w:p w14:paraId="29B7A60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腹腔镜手术器械（穿刺器）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0568EC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翻盖穿刺器 带保护10.5*95mm</w:t>
            </w:r>
          </w:p>
        </w:tc>
        <w:tc>
          <w:tcPr>
            <w:tcW w:w="1207" w:type="pct"/>
            <w:tcBorders>
              <w:top w:val="single" w:color="000000" w:sz="4" w:space="0"/>
              <w:left w:val="single" w:color="000000" w:sz="4" w:space="0"/>
              <w:bottom w:val="single" w:color="000000" w:sz="4" w:space="0"/>
              <w:right w:val="single" w:color="000000" w:sz="4" w:space="0"/>
            </w:tcBorders>
            <w:vAlign w:val="center"/>
          </w:tcPr>
          <w:p w14:paraId="2558008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3C18D60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vAlign w:val="center"/>
          </w:tcPr>
          <w:p w14:paraId="1FD740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FC9C2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1216.35 </w:t>
            </w:r>
          </w:p>
        </w:tc>
      </w:tr>
      <w:tr w14:paraId="5B09330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C53729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860FBBA">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w:t>
            </w:r>
          </w:p>
        </w:tc>
        <w:tc>
          <w:tcPr>
            <w:tcW w:w="633" w:type="pct"/>
            <w:tcBorders>
              <w:top w:val="single" w:color="000000" w:sz="4" w:space="0"/>
              <w:left w:val="single" w:color="000000" w:sz="4" w:space="0"/>
              <w:bottom w:val="single" w:color="000000" w:sz="4" w:space="0"/>
              <w:right w:val="single" w:color="000000" w:sz="4" w:space="0"/>
            </w:tcBorders>
            <w:vAlign w:val="center"/>
          </w:tcPr>
          <w:p w14:paraId="7BA5F0B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腹腔镜手术器械（弹簧抓钳）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2810E7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φ5*330mm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2B8C76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6A1740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3AED174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4A28D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955.26 </w:t>
            </w:r>
          </w:p>
        </w:tc>
      </w:tr>
      <w:tr w14:paraId="73DE1C1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AF6E2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C57EA2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113</w:t>
            </w:r>
          </w:p>
        </w:tc>
        <w:tc>
          <w:tcPr>
            <w:tcW w:w="633" w:type="pct"/>
            <w:tcBorders>
              <w:top w:val="single" w:color="000000" w:sz="4" w:space="0"/>
              <w:left w:val="single" w:color="000000" w:sz="4" w:space="0"/>
              <w:bottom w:val="single" w:color="000000" w:sz="4" w:space="0"/>
              <w:right w:val="single" w:color="000000" w:sz="4" w:space="0"/>
            </w:tcBorders>
            <w:vAlign w:val="center"/>
          </w:tcPr>
          <w:p w14:paraId="13BF7DA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腹腔镜手术器械（取物钳）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3443C6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10*330mm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271E743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65D61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5769F84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767601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979.01 </w:t>
            </w:r>
          </w:p>
        </w:tc>
      </w:tr>
      <w:tr w14:paraId="06FA4B8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AE847A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C113BB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114</w:t>
            </w:r>
          </w:p>
        </w:tc>
        <w:tc>
          <w:tcPr>
            <w:tcW w:w="633" w:type="pct"/>
            <w:tcBorders>
              <w:top w:val="single" w:color="000000" w:sz="4" w:space="0"/>
              <w:left w:val="single" w:color="000000" w:sz="4" w:space="0"/>
              <w:bottom w:val="single" w:color="000000" w:sz="4" w:space="0"/>
              <w:right w:val="single" w:color="000000" w:sz="4" w:space="0"/>
            </w:tcBorders>
            <w:vAlign w:val="center"/>
          </w:tcPr>
          <w:p w14:paraId="2C2CACD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腹腔镜手术器械（弯分离钳）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48F00B1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17mm 5*330mm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3BE5B69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69B6F4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1个/包</w:t>
            </w:r>
          </w:p>
        </w:tc>
        <w:tc>
          <w:tcPr>
            <w:tcW w:w="490" w:type="pct"/>
            <w:tcBorders>
              <w:top w:val="single" w:color="000000" w:sz="4" w:space="0"/>
              <w:left w:val="single" w:color="000000" w:sz="4" w:space="0"/>
              <w:bottom w:val="single" w:color="000000" w:sz="4" w:space="0"/>
              <w:right w:val="single" w:color="000000" w:sz="4" w:space="0"/>
            </w:tcBorders>
            <w:vAlign w:val="center"/>
          </w:tcPr>
          <w:p w14:paraId="440943F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28081A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979.01 </w:t>
            </w:r>
          </w:p>
        </w:tc>
      </w:tr>
      <w:tr w14:paraId="258A7E4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B30DA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C3F2E3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115</w:t>
            </w:r>
          </w:p>
        </w:tc>
        <w:tc>
          <w:tcPr>
            <w:tcW w:w="633" w:type="pct"/>
            <w:tcBorders>
              <w:top w:val="single" w:color="000000" w:sz="4" w:space="0"/>
              <w:left w:val="single" w:color="000000" w:sz="4" w:space="0"/>
              <w:bottom w:val="single" w:color="000000" w:sz="4" w:space="0"/>
              <w:right w:val="single" w:color="000000" w:sz="4" w:space="0"/>
            </w:tcBorders>
            <w:vAlign w:val="center"/>
          </w:tcPr>
          <w:p w14:paraId="0EDDFAB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腹腔镜手术器械（翻盖穿刺器）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74E8BB9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10.5*95mm</w:t>
            </w:r>
          </w:p>
        </w:tc>
        <w:tc>
          <w:tcPr>
            <w:tcW w:w="1207" w:type="pct"/>
            <w:tcBorders>
              <w:top w:val="single" w:color="000000" w:sz="4" w:space="0"/>
              <w:left w:val="single" w:color="000000" w:sz="4" w:space="0"/>
              <w:bottom w:val="single" w:color="000000" w:sz="4" w:space="0"/>
              <w:right w:val="single" w:color="000000" w:sz="4" w:space="0"/>
            </w:tcBorders>
            <w:vAlign w:val="center"/>
          </w:tcPr>
          <w:p w14:paraId="1F7159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A897F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67DD4EE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028BA9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652.67 </w:t>
            </w:r>
          </w:p>
        </w:tc>
      </w:tr>
      <w:tr w14:paraId="7E85D3D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D1A70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A4E9C7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116</w:t>
            </w:r>
          </w:p>
        </w:tc>
        <w:tc>
          <w:tcPr>
            <w:tcW w:w="633" w:type="pct"/>
            <w:tcBorders>
              <w:top w:val="single" w:color="000000" w:sz="4" w:space="0"/>
              <w:left w:val="single" w:color="000000" w:sz="4" w:space="0"/>
              <w:bottom w:val="single" w:color="000000" w:sz="4" w:space="0"/>
              <w:right w:val="single" w:color="000000" w:sz="4" w:space="0"/>
            </w:tcBorders>
            <w:vAlign w:val="center"/>
          </w:tcPr>
          <w:p w14:paraId="04D5F9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高频内窥镜手术器械（单极高频电缆线）</w:t>
            </w:r>
          </w:p>
        </w:tc>
        <w:tc>
          <w:tcPr>
            <w:tcW w:w="1068" w:type="pct"/>
            <w:tcBorders>
              <w:top w:val="single" w:color="000000" w:sz="4" w:space="0"/>
              <w:left w:val="single" w:color="000000" w:sz="4" w:space="0"/>
              <w:bottom w:val="single" w:color="000000" w:sz="4" w:space="0"/>
              <w:right w:val="single" w:color="000000" w:sz="4" w:space="0"/>
            </w:tcBorders>
            <w:vAlign w:val="center"/>
          </w:tcPr>
          <w:p w14:paraId="1FD601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4*3000mm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700698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81B00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vAlign w:val="center"/>
          </w:tcPr>
          <w:p w14:paraId="4EDC0F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B3F82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148.34 </w:t>
            </w:r>
          </w:p>
        </w:tc>
      </w:tr>
      <w:tr w14:paraId="410A513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F1C85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43086E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117</w:t>
            </w:r>
          </w:p>
        </w:tc>
        <w:tc>
          <w:tcPr>
            <w:tcW w:w="633" w:type="pct"/>
            <w:tcBorders>
              <w:top w:val="single" w:color="000000" w:sz="4" w:space="0"/>
              <w:left w:val="single" w:color="000000" w:sz="4" w:space="0"/>
              <w:bottom w:val="single" w:color="000000" w:sz="4" w:space="0"/>
              <w:right w:val="single" w:color="000000" w:sz="4" w:space="0"/>
            </w:tcBorders>
            <w:vAlign w:val="center"/>
          </w:tcPr>
          <w:p w14:paraId="44B3E44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高频内窥镜手术器械（电钩）</w:t>
            </w:r>
          </w:p>
        </w:tc>
        <w:tc>
          <w:tcPr>
            <w:tcW w:w="1068" w:type="pct"/>
            <w:tcBorders>
              <w:top w:val="single" w:color="000000" w:sz="4" w:space="0"/>
              <w:left w:val="single" w:color="000000" w:sz="4" w:space="0"/>
              <w:bottom w:val="single" w:color="000000" w:sz="4" w:space="0"/>
              <w:right w:val="single" w:color="000000" w:sz="4" w:space="0"/>
            </w:tcBorders>
            <w:vAlign w:val="center"/>
          </w:tcPr>
          <w:p w14:paraId="444906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018 φ5*330mm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407EE7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F8DB7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台</w:t>
            </w:r>
          </w:p>
        </w:tc>
        <w:tc>
          <w:tcPr>
            <w:tcW w:w="490" w:type="pct"/>
            <w:tcBorders>
              <w:top w:val="single" w:color="000000" w:sz="4" w:space="0"/>
              <w:left w:val="single" w:color="000000" w:sz="4" w:space="0"/>
              <w:bottom w:val="single" w:color="000000" w:sz="4" w:space="0"/>
              <w:right w:val="single" w:color="000000" w:sz="4" w:space="0"/>
            </w:tcBorders>
            <w:vAlign w:val="center"/>
          </w:tcPr>
          <w:p w14:paraId="5AB8E79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298F5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491.29 </w:t>
            </w:r>
          </w:p>
        </w:tc>
      </w:tr>
      <w:tr w14:paraId="22E82A08">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3D9C58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47BBF2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118</w:t>
            </w:r>
          </w:p>
        </w:tc>
        <w:tc>
          <w:tcPr>
            <w:tcW w:w="633" w:type="pct"/>
            <w:tcBorders>
              <w:top w:val="single" w:color="000000" w:sz="4" w:space="0"/>
              <w:left w:val="single" w:color="000000" w:sz="4" w:space="0"/>
              <w:bottom w:val="single" w:color="000000" w:sz="4" w:space="0"/>
              <w:right w:val="single" w:color="000000" w:sz="4" w:space="0"/>
            </w:tcBorders>
            <w:vAlign w:val="center"/>
          </w:tcPr>
          <w:p w14:paraId="6A6055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内窥镜用高频手术器械（单极电凝棒）</w:t>
            </w:r>
          </w:p>
        </w:tc>
        <w:tc>
          <w:tcPr>
            <w:tcW w:w="1068" w:type="pct"/>
            <w:tcBorders>
              <w:top w:val="single" w:color="000000" w:sz="4" w:space="0"/>
              <w:left w:val="single" w:color="000000" w:sz="4" w:space="0"/>
              <w:bottom w:val="single" w:color="000000" w:sz="4" w:space="0"/>
              <w:right w:val="single" w:color="000000" w:sz="4" w:space="0"/>
            </w:tcBorders>
            <w:vAlign w:val="center"/>
          </w:tcPr>
          <w:p w14:paraId="0CB10A7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DJ-DNB05</w:t>
            </w:r>
          </w:p>
        </w:tc>
        <w:tc>
          <w:tcPr>
            <w:tcW w:w="1207" w:type="pct"/>
            <w:tcBorders>
              <w:top w:val="single" w:color="000000" w:sz="4" w:space="0"/>
              <w:left w:val="single" w:color="000000" w:sz="4" w:space="0"/>
              <w:bottom w:val="single" w:color="000000" w:sz="4" w:space="0"/>
              <w:right w:val="single" w:color="000000" w:sz="4" w:space="0"/>
            </w:tcBorders>
            <w:vAlign w:val="center"/>
          </w:tcPr>
          <w:p w14:paraId="7EEB9D5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30002D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11E092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F68CF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491.29 </w:t>
            </w:r>
          </w:p>
        </w:tc>
      </w:tr>
      <w:tr w14:paraId="64F17C91">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FA1498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98D901D">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119</w:t>
            </w:r>
          </w:p>
        </w:tc>
        <w:tc>
          <w:tcPr>
            <w:tcW w:w="633" w:type="pct"/>
            <w:tcBorders>
              <w:top w:val="single" w:color="000000" w:sz="4" w:space="0"/>
              <w:left w:val="single" w:color="000000" w:sz="4" w:space="0"/>
              <w:bottom w:val="single" w:color="000000" w:sz="4" w:space="0"/>
              <w:right w:val="single" w:color="000000" w:sz="4" w:space="0"/>
            </w:tcBorders>
            <w:vAlign w:val="center"/>
          </w:tcPr>
          <w:p w14:paraId="36DE6F7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内窥镜用高频手术器械（单极剪刀）</w:t>
            </w:r>
          </w:p>
        </w:tc>
        <w:tc>
          <w:tcPr>
            <w:tcW w:w="1068" w:type="pct"/>
            <w:tcBorders>
              <w:top w:val="single" w:color="000000" w:sz="4" w:space="0"/>
              <w:left w:val="single" w:color="000000" w:sz="4" w:space="0"/>
              <w:bottom w:val="single" w:color="000000" w:sz="4" w:space="0"/>
              <w:right w:val="single" w:color="000000" w:sz="4" w:space="0"/>
            </w:tcBorders>
            <w:vAlign w:val="center"/>
          </w:tcPr>
          <w:p w14:paraId="0E680F2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DJ JD05Φ5弯剪刀（双动、无连接片、两拆）</w:t>
            </w:r>
          </w:p>
        </w:tc>
        <w:tc>
          <w:tcPr>
            <w:tcW w:w="1207" w:type="pct"/>
            <w:tcBorders>
              <w:top w:val="single" w:color="000000" w:sz="4" w:space="0"/>
              <w:left w:val="single" w:color="000000" w:sz="4" w:space="0"/>
              <w:bottom w:val="single" w:color="000000" w:sz="4" w:space="0"/>
              <w:right w:val="single" w:color="000000" w:sz="4" w:space="0"/>
            </w:tcBorders>
            <w:vAlign w:val="center"/>
          </w:tcPr>
          <w:p w14:paraId="49198D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461D46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681D5E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9AF4B8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1068.01 </w:t>
            </w:r>
          </w:p>
        </w:tc>
      </w:tr>
      <w:tr w14:paraId="28E6FC7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F44B08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935DDF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120</w:t>
            </w:r>
          </w:p>
        </w:tc>
        <w:tc>
          <w:tcPr>
            <w:tcW w:w="633" w:type="pct"/>
            <w:tcBorders>
              <w:top w:val="single" w:color="000000" w:sz="4" w:space="0"/>
              <w:left w:val="single" w:color="000000" w:sz="4" w:space="0"/>
              <w:bottom w:val="single" w:color="000000" w:sz="4" w:space="0"/>
              <w:right w:val="single" w:color="000000" w:sz="4" w:space="0"/>
            </w:tcBorders>
            <w:vAlign w:val="center"/>
          </w:tcPr>
          <w:p w14:paraId="12908D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推杆式吸引器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4E82899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推杆吸引器φ5</w:t>
            </w:r>
          </w:p>
        </w:tc>
        <w:tc>
          <w:tcPr>
            <w:tcW w:w="1207" w:type="pct"/>
            <w:tcBorders>
              <w:top w:val="single" w:color="000000" w:sz="4" w:space="0"/>
              <w:left w:val="single" w:color="000000" w:sz="4" w:space="0"/>
              <w:bottom w:val="single" w:color="000000" w:sz="4" w:space="0"/>
              <w:right w:val="single" w:color="000000" w:sz="4" w:space="0"/>
            </w:tcBorders>
            <w:vAlign w:val="center"/>
          </w:tcPr>
          <w:p w14:paraId="00E47F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8F96D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73DE96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D34AD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910.46 </w:t>
            </w:r>
          </w:p>
        </w:tc>
      </w:tr>
      <w:tr w14:paraId="3CC8AD6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0702C0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A552D3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121</w:t>
            </w:r>
          </w:p>
        </w:tc>
        <w:tc>
          <w:tcPr>
            <w:tcW w:w="633" w:type="pct"/>
            <w:tcBorders>
              <w:top w:val="single" w:color="000000" w:sz="4" w:space="0"/>
              <w:left w:val="single" w:color="000000" w:sz="4" w:space="0"/>
              <w:bottom w:val="single" w:color="000000" w:sz="4" w:space="0"/>
              <w:right w:val="single" w:color="000000" w:sz="4" w:space="0"/>
            </w:tcBorders>
            <w:vAlign w:val="center"/>
          </w:tcPr>
          <w:p w14:paraId="20B413F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单极剪刀</w:t>
            </w:r>
          </w:p>
        </w:tc>
        <w:tc>
          <w:tcPr>
            <w:tcW w:w="1068" w:type="pct"/>
            <w:tcBorders>
              <w:top w:val="single" w:color="000000" w:sz="4" w:space="0"/>
              <w:left w:val="single" w:color="000000" w:sz="4" w:space="0"/>
              <w:bottom w:val="single" w:color="000000" w:sz="4" w:space="0"/>
              <w:right w:val="single" w:color="000000" w:sz="4" w:space="0"/>
            </w:tcBorders>
            <w:vAlign w:val="center"/>
          </w:tcPr>
          <w:p w14:paraId="376F7A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DJ-JD05</w:t>
            </w:r>
          </w:p>
        </w:tc>
        <w:tc>
          <w:tcPr>
            <w:tcW w:w="1207" w:type="pct"/>
            <w:tcBorders>
              <w:top w:val="single" w:color="000000" w:sz="4" w:space="0"/>
              <w:left w:val="single" w:color="000000" w:sz="4" w:space="0"/>
              <w:bottom w:val="single" w:color="000000" w:sz="4" w:space="0"/>
              <w:right w:val="single" w:color="000000" w:sz="4" w:space="0"/>
            </w:tcBorders>
            <w:vAlign w:val="center"/>
          </w:tcPr>
          <w:p w14:paraId="4AAFAD3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095547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0BD68D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110CE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1116.00 </w:t>
            </w:r>
          </w:p>
        </w:tc>
      </w:tr>
      <w:tr w14:paraId="40722FA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9B050E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C1CB8F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122</w:t>
            </w:r>
          </w:p>
        </w:tc>
        <w:tc>
          <w:tcPr>
            <w:tcW w:w="633" w:type="pct"/>
            <w:tcBorders>
              <w:top w:val="single" w:color="000000" w:sz="4" w:space="0"/>
              <w:left w:val="single" w:color="000000" w:sz="4" w:space="0"/>
              <w:bottom w:val="single" w:color="000000" w:sz="4" w:space="0"/>
              <w:right w:val="single" w:color="000000" w:sz="4" w:space="0"/>
            </w:tcBorders>
            <w:vAlign w:val="center"/>
          </w:tcPr>
          <w:p w14:paraId="74F17A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电凝钩</w:t>
            </w:r>
          </w:p>
        </w:tc>
        <w:tc>
          <w:tcPr>
            <w:tcW w:w="1068" w:type="pct"/>
            <w:tcBorders>
              <w:top w:val="single" w:color="000000" w:sz="4" w:space="0"/>
              <w:left w:val="single" w:color="000000" w:sz="4" w:space="0"/>
              <w:bottom w:val="single" w:color="000000" w:sz="4" w:space="0"/>
              <w:right w:val="single" w:color="000000" w:sz="4" w:space="0"/>
            </w:tcBorders>
            <w:vAlign w:val="center"/>
          </w:tcPr>
          <w:p w14:paraId="6EE920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5*330</w:t>
            </w:r>
          </w:p>
        </w:tc>
        <w:tc>
          <w:tcPr>
            <w:tcW w:w="1207" w:type="pct"/>
            <w:tcBorders>
              <w:top w:val="single" w:color="000000" w:sz="4" w:space="0"/>
              <w:left w:val="single" w:color="000000" w:sz="4" w:space="0"/>
              <w:bottom w:val="single" w:color="000000" w:sz="4" w:space="0"/>
              <w:right w:val="single" w:color="000000" w:sz="4" w:space="0"/>
            </w:tcBorders>
            <w:vAlign w:val="center"/>
          </w:tcPr>
          <w:p w14:paraId="008E278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890355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7F5B6B1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128AC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513.36 </w:t>
            </w:r>
          </w:p>
        </w:tc>
      </w:tr>
      <w:tr w14:paraId="5CD72BE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79A7A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普外/手术室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C4BE56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123</w:t>
            </w:r>
          </w:p>
        </w:tc>
        <w:tc>
          <w:tcPr>
            <w:tcW w:w="633" w:type="pct"/>
            <w:tcBorders>
              <w:top w:val="single" w:color="000000" w:sz="4" w:space="0"/>
              <w:left w:val="single" w:color="000000" w:sz="4" w:space="0"/>
              <w:bottom w:val="single" w:color="000000" w:sz="4" w:space="0"/>
              <w:right w:val="single" w:color="000000" w:sz="4" w:space="0"/>
            </w:tcBorders>
            <w:vAlign w:val="center"/>
          </w:tcPr>
          <w:p w14:paraId="06ACA13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电凝线</w:t>
            </w:r>
          </w:p>
        </w:tc>
        <w:tc>
          <w:tcPr>
            <w:tcW w:w="1068" w:type="pct"/>
            <w:tcBorders>
              <w:top w:val="single" w:color="000000" w:sz="4" w:space="0"/>
              <w:left w:val="single" w:color="000000" w:sz="4" w:space="0"/>
              <w:bottom w:val="single" w:color="000000" w:sz="4" w:space="0"/>
              <w:right w:val="single" w:color="000000" w:sz="4" w:space="0"/>
            </w:tcBorders>
            <w:vAlign w:val="center"/>
          </w:tcPr>
          <w:p w14:paraId="27B1C47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69CB3BB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34BE823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0B9674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6065AD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155.00 </w:t>
            </w:r>
          </w:p>
        </w:tc>
      </w:tr>
      <w:tr w14:paraId="7CAA2B81">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5BC92F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妇科/手术室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E5FCBB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124</w:t>
            </w:r>
          </w:p>
        </w:tc>
        <w:tc>
          <w:tcPr>
            <w:tcW w:w="633" w:type="pct"/>
            <w:tcBorders>
              <w:top w:val="single" w:color="000000" w:sz="4" w:space="0"/>
              <w:left w:val="single" w:color="000000" w:sz="4" w:space="0"/>
              <w:bottom w:val="single" w:color="000000" w:sz="4" w:space="0"/>
              <w:right w:val="single" w:color="000000" w:sz="4" w:space="0"/>
            </w:tcBorders>
            <w:vAlign w:val="center"/>
          </w:tcPr>
          <w:p w14:paraId="6C1773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杯式举宫器（特种）</w:t>
            </w:r>
          </w:p>
        </w:tc>
        <w:tc>
          <w:tcPr>
            <w:tcW w:w="1068" w:type="pct"/>
            <w:tcBorders>
              <w:top w:val="single" w:color="000000" w:sz="4" w:space="0"/>
              <w:left w:val="single" w:color="000000" w:sz="4" w:space="0"/>
              <w:bottom w:val="single" w:color="000000" w:sz="4" w:space="0"/>
              <w:right w:val="single" w:color="000000" w:sz="4" w:space="0"/>
            </w:tcBorders>
            <w:vAlign w:val="center"/>
          </w:tcPr>
          <w:p w14:paraId="5AC6AD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301.027D</w:t>
            </w:r>
          </w:p>
        </w:tc>
        <w:tc>
          <w:tcPr>
            <w:tcW w:w="1207" w:type="pct"/>
            <w:tcBorders>
              <w:top w:val="single" w:color="000000" w:sz="4" w:space="0"/>
              <w:left w:val="single" w:color="000000" w:sz="4" w:space="0"/>
              <w:bottom w:val="single" w:color="000000" w:sz="4" w:space="0"/>
              <w:right w:val="single" w:color="000000" w:sz="4" w:space="0"/>
            </w:tcBorders>
            <w:vAlign w:val="center"/>
          </w:tcPr>
          <w:p w14:paraId="1300AAD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BA61B4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4E701B6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DD703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3410.00 </w:t>
            </w:r>
          </w:p>
        </w:tc>
      </w:tr>
      <w:tr w14:paraId="39EEE83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753F0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妇科/手术室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A45A7D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125</w:t>
            </w:r>
          </w:p>
        </w:tc>
        <w:tc>
          <w:tcPr>
            <w:tcW w:w="633" w:type="pct"/>
            <w:tcBorders>
              <w:top w:val="single" w:color="000000" w:sz="4" w:space="0"/>
              <w:left w:val="single" w:color="000000" w:sz="4" w:space="0"/>
              <w:bottom w:val="single" w:color="000000" w:sz="4" w:space="0"/>
              <w:right w:val="single" w:color="000000" w:sz="4" w:space="0"/>
            </w:tcBorders>
            <w:vAlign w:val="center"/>
          </w:tcPr>
          <w:p w14:paraId="3D43DDE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宫腔电切镜电凝线</w:t>
            </w:r>
          </w:p>
        </w:tc>
        <w:tc>
          <w:tcPr>
            <w:tcW w:w="1068" w:type="pct"/>
            <w:tcBorders>
              <w:top w:val="single" w:color="000000" w:sz="4" w:space="0"/>
              <w:left w:val="single" w:color="000000" w:sz="4" w:space="0"/>
              <w:bottom w:val="single" w:color="000000" w:sz="4" w:space="0"/>
              <w:right w:val="single" w:color="000000" w:sz="4" w:space="0"/>
            </w:tcBorders>
            <w:vAlign w:val="center"/>
          </w:tcPr>
          <w:p w14:paraId="6FA4029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1207" w:type="pct"/>
            <w:tcBorders>
              <w:top w:val="single" w:color="000000" w:sz="4" w:space="0"/>
              <w:left w:val="single" w:color="000000" w:sz="4" w:space="0"/>
              <w:bottom w:val="single" w:color="000000" w:sz="4" w:space="0"/>
              <w:right w:val="single" w:color="000000" w:sz="4" w:space="0"/>
            </w:tcBorders>
            <w:vAlign w:val="center"/>
          </w:tcPr>
          <w:p w14:paraId="02042C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52750B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vAlign w:val="center"/>
          </w:tcPr>
          <w:p w14:paraId="004F6CC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20CA3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155.00 </w:t>
            </w:r>
          </w:p>
        </w:tc>
      </w:tr>
      <w:tr w14:paraId="53D17B6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D4FE7E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泌外/手术室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D7F6F1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126</w:t>
            </w:r>
          </w:p>
        </w:tc>
        <w:tc>
          <w:tcPr>
            <w:tcW w:w="633" w:type="pct"/>
            <w:tcBorders>
              <w:top w:val="single" w:color="000000" w:sz="4" w:space="0"/>
              <w:left w:val="single" w:color="000000" w:sz="4" w:space="0"/>
              <w:bottom w:val="single" w:color="000000" w:sz="4" w:space="0"/>
              <w:right w:val="single" w:color="000000" w:sz="4" w:space="0"/>
            </w:tcBorders>
            <w:vAlign w:val="center"/>
          </w:tcPr>
          <w:p w14:paraId="3CD5A2B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取石钳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6AD02C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全规格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4F51E5F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3F1211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vAlign w:val="center"/>
          </w:tcPr>
          <w:p w14:paraId="248FEED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0CB56E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930.00 </w:t>
            </w:r>
          </w:p>
        </w:tc>
      </w:tr>
      <w:tr w14:paraId="30FAE1F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67769E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泌外/手术室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E26435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127</w:t>
            </w:r>
          </w:p>
        </w:tc>
        <w:tc>
          <w:tcPr>
            <w:tcW w:w="633" w:type="pct"/>
            <w:tcBorders>
              <w:top w:val="single" w:color="000000" w:sz="4" w:space="0"/>
              <w:left w:val="single" w:color="000000" w:sz="4" w:space="0"/>
              <w:bottom w:val="single" w:color="000000" w:sz="4" w:space="0"/>
              <w:right w:val="single" w:color="000000" w:sz="4" w:space="0"/>
            </w:tcBorders>
            <w:vAlign w:val="center"/>
          </w:tcPr>
          <w:p w14:paraId="2CF34A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探针（肾超声探针）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0C7B63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FR-084</w:t>
            </w:r>
          </w:p>
        </w:tc>
        <w:tc>
          <w:tcPr>
            <w:tcW w:w="1207" w:type="pct"/>
            <w:tcBorders>
              <w:top w:val="single" w:color="000000" w:sz="4" w:space="0"/>
              <w:left w:val="single" w:color="000000" w:sz="4" w:space="0"/>
              <w:bottom w:val="single" w:color="000000" w:sz="4" w:space="0"/>
              <w:right w:val="single" w:color="000000" w:sz="4" w:space="0"/>
            </w:tcBorders>
            <w:vAlign w:val="center"/>
          </w:tcPr>
          <w:p w14:paraId="74AA197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3CA0AFD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vAlign w:val="center"/>
          </w:tcPr>
          <w:p w14:paraId="7B87C1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2123EA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1550.00 </w:t>
            </w:r>
          </w:p>
        </w:tc>
      </w:tr>
      <w:tr w14:paraId="5749E1B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3BC85C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泌外/手术室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264AEC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128</w:t>
            </w:r>
          </w:p>
        </w:tc>
        <w:tc>
          <w:tcPr>
            <w:tcW w:w="633" w:type="pct"/>
            <w:tcBorders>
              <w:top w:val="single" w:color="000000" w:sz="4" w:space="0"/>
              <w:left w:val="single" w:color="000000" w:sz="4" w:space="0"/>
              <w:bottom w:val="single" w:color="000000" w:sz="4" w:space="0"/>
              <w:right w:val="single" w:color="000000" w:sz="4" w:space="0"/>
            </w:tcBorders>
            <w:vAlign w:val="center"/>
          </w:tcPr>
          <w:p w14:paraId="3B911A4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一次性使用超声清石探针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48AABCE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FR-804 φ3.3*403</w:t>
            </w:r>
          </w:p>
        </w:tc>
        <w:tc>
          <w:tcPr>
            <w:tcW w:w="1207" w:type="pct"/>
            <w:tcBorders>
              <w:top w:val="single" w:color="000000" w:sz="4" w:space="0"/>
              <w:left w:val="single" w:color="000000" w:sz="4" w:space="0"/>
              <w:bottom w:val="single" w:color="000000" w:sz="4" w:space="0"/>
              <w:right w:val="single" w:color="000000" w:sz="4" w:space="0"/>
            </w:tcBorders>
            <w:vAlign w:val="center"/>
          </w:tcPr>
          <w:p w14:paraId="591F09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6AFA97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vAlign w:val="center"/>
          </w:tcPr>
          <w:p w14:paraId="6C05E55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93C3F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1413.75 </w:t>
            </w:r>
          </w:p>
        </w:tc>
      </w:tr>
      <w:tr w14:paraId="5CBA91C7">
        <w:tblPrEx>
          <w:tblCellMar>
            <w:top w:w="0" w:type="dxa"/>
            <w:left w:w="108" w:type="dxa"/>
            <w:bottom w:w="0" w:type="dxa"/>
            <w:right w:w="108" w:type="dxa"/>
          </w:tblCellMar>
        </w:tblPrEx>
        <w:trPr>
          <w:trHeight w:val="500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864962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5E10EE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129</w:t>
            </w:r>
          </w:p>
        </w:tc>
        <w:tc>
          <w:tcPr>
            <w:tcW w:w="633" w:type="pct"/>
            <w:tcBorders>
              <w:top w:val="single" w:color="000000" w:sz="4" w:space="0"/>
              <w:left w:val="single" w:color="000000" w:sz="4" w:space="0"/>
              <w:bottom w:val="single" w:color="000000" w:sz="4" w:space="0"/>
              <w:right w:val="single" w:color="000000" w:sz="4" w:space="0"/>
            </w:tcBorders>
            <w:vAlign w:val="center"/>
          </w:tcPr>
          <w:p w14:paraId="3605079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一次性气道插管联合麻醉套件</w:t>
            </w:r>
          </w:p>
        </w:tc>
        <w:tc>
          <w:tcPr>
            <w:tcW w:w="1068" w:type="pct"/>
            <w:tcBorders>
              <w:top w:val="single" w:color="000000" w:sz="4" w:space="0"/>
              <w:left w:val="single" w:color="000000" w:sz="4" w:space="0"/>
              <w:bottom w:val="single" w:color="000000" w:sz="4" w:space="0"/>
              <w:right w:val="single" w:color="000000" w:sz="4" w:space="0"/>
            </w:tcBorders>
            <w:vAlign w:val="center"/>
          </w:tcPr>
          <w:p w14:paraId="79FFE4C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vAlign w:val="center"/>
          </w:tcPr>
          <w:p w14:paraId="68F84204">
            <w:pPr>
              <w:widowControl/>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套件：</w:t>
            </w:r>
          </w:p>
          <w:p w14:paraId="17097563">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1.加强型气管导管1根</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2.管芯1根</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3.口咽通气道1个</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4.一次性使用橡胶手套1副</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5.气管导管固定器1个</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6.一次性可视喉镜片1个</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7.咬口1个</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8.牙垫1个</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9.气囊充气器1个</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10.吸痰管2根</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11.吸引连接器1根</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12.纱布5块</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13.透气胶带2根</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14.水溶性润滑油1袋</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备注：1.供应商需配置与可视喉镜片相配套的可视喉镜6套；</w:t>
            </w:r>
            <w:r>
              <w:rPr>
                <w:rFonts w:hint="eastAsia" w:ascii="宋体" w:hAnsi="宋体" w:eastAsia="宋体" w:cs="宋体"/>
                <w:color w:val="auto"/>
                <w:kern w:val="0"/>
                <w:szCs w:val="21"/>
                <w:highlight w:val="none"/>
              </w:rPr>
              <w:br w:type="textWrapping"/>
            </w:r>
            <w:r>
              <w:rPr>
                <w:rFonts w:hint="eastAsia" w:ascii="宋体" w:hAnsi="宋体" w:eastAsia="宋体" w:cs="宋体"/>
                <w:b/>
                <w:bCs/>
                <w:color w:val="auto"/>
                <w:kern w:val="0"/>
                <w:szCs w:val="21"/>
                <w:highlight w:val="none"/>
              </w:rPr>
              <w:t>2.提供可医保计费的全麻包的医保编码。</w:t>
            </w:r>
          </w:p>
        </w:tc>
        <w:tc>
          <w:tcPr>
            <w:tcW w:w="395" w:type="pct"/>
            <w:tcBorders>
              <w:top w:val="single" w:color="000000" w:sz="4" w:space="0"/>
              <w:left w:val="single" w:color="000000" w:sz="4" w:space="0"/>
              <w:bottom w:val="single" w:color="000000" w:sz="4" w:space="0"/>
              <w:right w:val="single" w:color="000000" w:sz="4" w:space="0"/>
            </w:tcBorders>
            <w:vAlign w:val="center"/>
          </w:tcPr>
          <w:p w14:paraId="60E919F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699567F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489" w:type="pct"/>
            <w:tcBorders>
              <w:top w:val="single" w:color="000000" w:sz="4" w:space="0"/>
              <w:left w:val="single" w:color="000000" w:sz="4" w:space="0"/>
              <w:bottom w:val="single" w:color="000000" w:sz="4" w:space="0"/>
              <w:right w:val="single" w:color="000000" w:sz="4" w:space="0"/>
            </w:tcBorders>
            <w:vAlign w:val="center"/>
          </w:tcPr>
          <w:p w14:paraId="23C1CBF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w:t>
            </w:r>
          </w:p>
        </w:tc>
      </w:tr>
      <w:tr w14:paraId="17F8077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C77715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D43B54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130</w:t>
            </w:r>
          </w:p>
        </w:tc>
        <w:tc>
          <w:tcPr>
            <w:tcW w:w="633" w:type="pct"/>
            <w:tcBorders>
              <w:top w:val="single" w:color="000000" w:sz="4" w:space="0"/>
              <w:left w:val="single" w:color="000000" w:sz="4" w:space="0"/>
              <w:bottom w:val="single" w:color="000000" w:sz="4" w:space="0"/>
              <w:right w:val="single" w:color="000000" w:sz="4" w:space="0"/>
            </w:tcBorders>
            <w:vAlign w:val="center"/>
          </w:tcPr>
          <w:p w14:paraId="798D3D5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一次性使用体外引流导管套装（包含引流管和负压引流球）</w:t>
            </w:r>
          </w:p>
        </w:tc>
        <w:tc>
          <w:tcPr>
            <w:tcW w:w="1068" w:type="pct"/>
            <w:tcBorders>
              <w:top w:val="single" w:color="000000" w:sz="4" w:space="0"/>
              <w:left w:val="single" w:color="000000" w:sz="4" w:space="0"/>
              <w:bottom w:val="single" w:color="000000" w:sz="4" w:space="0"/>
              <w:right w:val="single" w:color="000000" w:sz="4" w:space="0"/>
            </w:tcBorders>
            <w:vAlign w:val="center"/>
          </w:tcPr>
          <w:p w14:paraId="3A769A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vAlign w:val="center"/>
          </w:tcPr>
          <w:p w14:paraId="7316E7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0BD2C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045FA5F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1290</w:t>
            </w:r>
          </w:p>
        </w:tc>
        <w:tc>
          <w:tcPr>
            <w:tcW w:w="489" w:type="pct"/>
            <w:tcBorders>
              <w:top w:val="single" w:color="000000" w:sz="4" w:space="0"/>
              <w:left w:val="single" w:color="000000" w:sz="4" w:space="0"/>
              <w:bottom w:val="single" w:color="000000" w:sz="4" w:space="0"/>
              <w:right w:val="single" w:color="000000" w:sz="4" w:space="0"/>
            </w:tcBorders>
            <w:vAlign w:val="center"/>
          </w:tcPr>
          <w:p w14:paraId="646F2C0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92</w:t>
            </w:r>
          </w:p>
        </w:tc>
      </w:tr>
      <w:tr w14:paraId="33F92961">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142552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8CA014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131</w:t>
            </w:r>
          </w:p>
        </w:tc>
        <w:tc>
          <w:tcPr>
            <w:tcW w:w="633" w:type="pct"/>
            <w:tcBorders>
              <w:top w:val="single" w:color="000000" w:sz="4" w:space="0"/>
              <w:left w:val="single" w:color="000000" w:sz="4" w:space="0"/>
              <w:bottom w:val="single" w:color="000000" w:sz="4" w:space="0"/>
              <w:right w:val="single" w:color="000000" w:sz="4" w:space="0"/>
            </w:tcBorders>
            <w:vAlign w:val="center"/>
          </w:tcPr>
          <w:p w14:paraId="48A0C7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一次性套管穿刺器（套管穿刺针）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5B00528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vAlign w:val="center"/>
          </w:tcPr>
          <w:p w14:paraId="3669D51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521807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vAlign w:val="center"/>
          </w:tcPr>
          <w:p w14:paraId="414B3C2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w:t>
            </w:r>
          </w:p>
        </w:tc>
        <w:tc>
          <w:tcPr>
            <w:tcW w:w="489" w:type="pct"/>
            <w:tcBorders>
              <w:top w:val="single" w:color="000000" w:sz="4" w:space="0"/>
              <w:left w:val="single" w:color="000000" w:sz="4" w:space="0"/>
              <w:bottom w:val="single" w:color="000000" w:sz="4" w:space="0"/>
              <w:right w:val="single" w:color="000000" w:sz="4" w:space="0"/>
            </w:tcBorders>
            <w:vAlign w:val="center"/>
          </w:tcPr>
          <w:p w14:paraId="7E4EE6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w:t>
            </w:r>
          </w:p>
        </w:tc>
      </w:tr>
      <w:tr w14:paraId="5FB1704F">
        <w:tblPrEx>
          <w:tblCellMar>
            <w:top w:w="0" w:type="dxa"/>
            <w:left w:w="108" w:type="dxa"/>
            <w:bottom w:w="0" w:type="dxa"/>
            <w:right w:w="108" w:type="dxa"/>
          </w:tblCellMar>
        </w:tblPrEx>
        <w:trPr>
          <w:trHeight w:val="612"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8B53F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C42087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132</w:t>
            </w:r>
          </w:p>
        </w:tc>
        <w:tc>
          <w:tcPr>
            <w:tcW w:w="633" w:type="pct"/>
            <w:tcBorders>
              <w:top w:val="single" w:color="000000" w:sz="4" w:space="0"/>
              <w:left w:val="single" w:color="000000" w:sz="4" w:space="0"/>
              <w:bottom w:val="single" w:color="000000" w:sz="4" w:space="0"/>
              <w:right w:val="single" w:color="000000" w:sz="4" w:space="0"/>
            </w:tcBorders>
            <w:vAlign w:val="center"/>
          </w:tcPr>
          <w:p w14:paraId="6C4B45D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一次性多通道单孔腔镜穿刺器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1EC36B6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vAlign w:val="center"/>
          </w:tcPr>
          <w:p w14:paraId="49FC12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666562E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5A8FC2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w:t>
            </w:r>
          </w:p>
        </w:tc>
        <w:tc>
          <w:tcPr>
            <w:tcW w:w="489" w:type="pct"/>
            <w:tcBorders>
              <w:top w:val="single" w:color="000000" w:sz="4" w:space="0"/>
              <w:left w:val="single" w:color="000000" w:sz="4" w:space="0"/>
              <w:bottom w:val="single" w:color="000000" w:sz="4" w:space="0"/>
              <w:right w:val="single" w:color="000000" w:sz="4" w:space="0"/>
            </w:tcBorders>
            <w:vAlign w:val="center"/>
          </w:tcPr>
          <w:p w14:paraId="58195A7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730</w:t>
            </w:r>
          </w:p>
        </w:tc>
      </w:tr>
      <w:tr w14:paraId="32DEAAD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52E6D0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重症二科/呼吸科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11A6A3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133</w:t>
            </w:r>
          </w:p>
        </w:tc>
        <w:tc>
          <w:tcPr>
            <w:tcW w:w="633" w:type="pct"/>
            <w:tcBorders>
              <w:top w:val="single" w:color="000000" w:sz="4" w:space="0"/>
              <w:left w:val="single" w:color="000000" w:sz="4" w:space="0"/>
              <w:bottom w:val="single" w:color="000000" w:sz="4" w:space="0"/>
              <w:right w:val="single" w:color="000000" w:sz="4" w:space="0"/>
            </w:tcBorders>
            <w:vAlign w:val="center"/>
          </w:tcPr>
          <w:p w14:paraId="7D694E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一次性使用可视喉镜窥视片</w:t>
            </w:r>
          </w:p>
        </w:tc>
        <w:tc>
          <w:tcPr>
            <w:tcW w:w="1068" w:type="pct"/>
            <w:tcBorders>
              <w:top w:val="single" w:color="000000" w:sz="4" w:space="0"/>
              <w:left w:val="single" w:color="000000" w:sz="4" w:space="0"/>
              <w:bottom w:val="single" w:color="000000" w:sz="4" w:space="0"/>
              <w:right w:val="single" w:color="000000" w:sz="4" w:space="0"/>
            </w:tcBorders>
            <w:vAlign w:val="center"/>
          </w:tcPr>
          <w:p w14:paraId="4C07402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w:t>
            </w:r>
          </w:p>
        </w:tc>
        <w:tc>
          <w:tcPr>
            <w:tcW w:w="1207" w:type="pct"/>
            <w:tcBorders>
              <w:top w:val="single" w:color="000000" w:sz="4" w:space="0"/>
              <w:left w:val="single" w:color="000000" w:sz="4" w:space="0"/>
              <w:bottom w:val="single" w:color="000000" w:sz="4" w:space="0"/>
              <w:right w:val="single" w:color="000000" w:sz="4" w:space="0"/>
            </w:tcBorders>
            <w:vAlign w:val="center"/>
          </w:tcPr>
          <w:p w14:paraId="4D35240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AB532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44C596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390</w:t>
            </w:r>
          </w:p>
        </w:tc>
        <w:tc>
          <w:tcPr>
            <w:tcW w:w="489" w:type="pct"/>
            <w:tcBorders>
              <w:top w:val="single" w:color="000000" w:sz="4" w:space="0"/>
              <w:left w:val="single" w:color="000000" w:sz="4" w:space="0"/>
              <w:bottom w:val="single" w:color="000000" w:sz="4" w:space="0"/>
              <w:right w:val="single" w:color="000000" w:sz="4" w:space="0"/>
            </w:tcBorders>
            <w:vAlign w:val="center"/>
          </w:tcPr>
          <w:p w14:paraId="600ECD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w:t>
            </w:r>
          </w:p>
        </w:tc>
      </w:tr>
      <w:tr w14:paraId="7C6726BE">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34C0E5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泌尿外科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7CFB19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134</w:t>
            </w:r>
          </w:p>
        </w:tc>
        <w:tc>
          <w:tcPr>
            <w:tcW w:w="633" w:type="pct"/>
            <w:tcBorders>
              <w:top w:val="single" w:color="000000" w:sz="4" w:space="0"/>
              <w:left w:val="single" w:color="000000" w:sz="4" w:space="0"/>
              <w:bottom w:val="single" w:color="000000" w:sz="4" w:space="0"/>
              <w:right w:val="single" w:color="000000" w:sz="4" w:space="0"/>
            </w:tcBorders>
            <w:vAlign w:val="center"/>
          </w:tcPr>
          <w:p w14:paraId="35DDDE3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一次性包皮环切吻合器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1BA248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vAlign w:val="center"/>
          </w:tcPr>
          <w:p w14:paraId="3BC93D3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环吻合器形刀外径（mm）需要满足以下各尺寸：10、11、12、14、15、17、18、20、22、24、25、26、27、28、29、30、32、34。</w:t>
            </w:r>
          </w:p>
        </w:tc>
        <w:tc>
          <w:tcPr>
            <w:tcW w:w="395" w:type="pct"/>
            <w:tcBorders>
              <w:top w:val="single" w:color="000000" w:sz="4" w:space="0"/>
              <w:left w:val="single" w:color="000000" w:sz="4" w:space="0"/>
              <w:bottom w:val="single" w:color="000000" w:sz="4" w:space="0"/>
              <w:right w:val="single" w:color="000000" w:sz="4" w:space="0"/>
            </w:tcBorders>
            <w:vAlign w:val="center"/>
          </w:tcPr>
          <w:p w14:paraId="323EB3C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2A83039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224</w:t>
            </w:r>
          </w:p>
        </w:tc>
        <w:tc>
          <w:tcPr>
            <w:tcW w:w="489" w:type="pct"/>
            <w:tcBorders>
              <w:top w:val="single" w:color="000000" w:sz="4" w:space="0"/>
              <w:left w:val="single" w:color="000000" w:sz="4" w:space="0"/>
              <w:bottom w:val="single" w:color="000000" w:sz="4" w:space="0"/>
              <w:right w:val="single" w:color="000000" w:sz="4" w:space="0"/>
            </w:tcBorders>
            <w:vAlign w:val="center"/>
          </w:tcPr>
          <w:p w14:paraId="7F2D00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280</w:t>
            </w:r>
          </w:p>
        </w:tc>
      </w:tr>
      <w:tr w14:paraId="552D976C">
        <w:tblPrEx>
          <w:tblCellMar>
            <w:top w:w="0" w:type="dxa"/>
            <w:left w:w="108" w:type="dxa"/>
            <w:bottom w:w="0" w:type="dxa"/>
            <w:right w:w="108" w:type="dxa"/>
          </w:tblCellMar>
        </w:tblPrEx>
        <w:trPr>
          <w:trHeight w:val="90"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C46405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泌尿外科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E1ED9B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135</w:t>
            </w:r>
          </w:p>
        </w:tc>
        <w:tc>
          <w:tcPr>
            <w:tcW w:w="633" w:type="pct"/>
            <w:tcBorders>
              <w:top w:val="single" w:color="000000" w:sz="4" w:space="0"/>
              <w:left w:val="single" w:color="000000" w:sz="4" w:space="0"/>
              <w:bottom w:val="single" w:color="000000" w:sz="4" w:space="0"/>
              <w:right w:val="single" w:color="000000" w:sz="4" w:space="0"/>
            </w:tcBorders>
            <w:vAlign w:val="center"/>
          </w:tcPr>
          <w:p w14:paraId="10931D5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精子采集分析仪材料包</w:t>
            </w:r>
          </w:p>
        </w:tc>
        <w:tc>
          <w:tcPr>
            <w:tcW w:w="1068" w:type="pct"/>
            <w:tcBorders>
              <w:top w:val="single" w:color="000000" w:sz="4" w:space="0"/>
              <w:left w:val="single" w:color="000000" w:sz="4" w:space="0"/>
              <w:bottom w:val="single" w:color="000000" w:sz="4" w:space="0"/>
              <w:right w:val="single" w:color="000000" w:sz="4" w:space="0"/>
            </w:tcBorders>
            <w:vAlign w:val="center"/>
          </w:tcPr>
          <w:p w14:paraId="76D986F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BB5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适配我院精子采集分析仪（生产厂家：三维医疗科技江苏股份有限公司；型号SW-3703）</w:t>
            </w:r>
          </w:p>
        </w:tc>
        <w:tc>
          <w:tcPr>
            <w:tcW w:w="395" w:type="pct"/>
            <w:tcBorders>
              <w:top w:val="single" w:color="000000" w:sz="4" w:space="0"/>
              <w:left w:val="single" w:color="000000" w:sz="4" w:space="0"/>
              <w:bottom w:val="single" w:color="000000" w:sz="4" w:space="0"/>
              <w:right w:val="single" w:color="000000" w:sz="4" w:space="0"/>
            </w:tcBorders>
            <w:vAlign w:val="center"/>
          </w:tcPr>
          <w:p w14:paraId="4C0749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EA2519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600</w:t>
            </w:r>
          </w:p>
        </w:tc>
        <w:tc>
          <w:tcPr>
            <w:tcW w:w="489" w:type="pct"/>
            <w:tcBorders>
              <w:top w:val="single" w:color="000000" w:sz="4" w:space="0"/>
              <w:left w:val="single" w:color="000000" w:sz="4" w:space="0"/>
              <w:bottom w:val="single" w:color="000000" w:sz="4" w:space="0"/>
              <w:right w:val="single" w:color="000000" w:sz="4" w:space="0"/>
            </w:tcBorders>
            <w:vAlign w:val="center"/>
          </w:tcPr>
          <w:p w14:paraId="442186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p>
        </w:tc>
      </w:tr>
      <w:tr w14:paraId="74F8EEC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116F6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泌尿外科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8EA5F8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136</w:t>
            </w:r>
          </w:p>
        </w:tc>
        <w:tc>
          <w:tcPr>
            <w:tcW w:w="633" w:type="pct"/>
            <w:tcBorders>
              <w:top w:val="single" w:color="000000" w:sz="4" w:space="0"/>
              <w:left w:val="single" w:color="000000" w:sz="4" w:space="0"/>
              <w:bottom w:val="single" w:color="000000" w:sz="4" w:space="0"/>
              <w:right w:val="single" w:color="000000" w:sz="4" w:space="0"/>
            </w:tcBorders>
            <w:vAlign w:val="center"/>
          </w:tcPr>
          <w:p w14:paraId="525FEC8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理疗用体表电极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4502B8B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TP5</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1474EFA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适配我院勃起功能检测仪（生产厂家：北京伟力新世纪科技发展股份有限公司；型号WLJY-2008）</w:t>
            </w:r>
          </w:p>
        </w:tc>
        <w:tc>
          <w:tcPr>
            <w:tcW w:w="395" w:type="pct"/>
            <w:tcBorders>
              <w:top w:val="single" w:color="000000" w:sz="4" w:space="0"/>
              <w:left w:val="single" w:color="000000" w:sz="4" w:space="0"/>
              <w:bottom w:val="single" w:color="000000" w:sz="4" w:space="0"/>
              <w:right w:val="single" w:color="000000" w:sz="4" w:space="0"/>
            </w:tcBorders>
            <w:vAlign w:val="center"/>
          </w:tcPr>
          <w:p w14:paraId="651A320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包</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38FE336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w:t>
            </w:r>
          </w:p>
        </w:tc>
        <w:tc>
          <w:tcPr>
            <w:tcW w:w="489" w:type="pct"/>
            <w:tcBorders>
              <w:top w:val="single" w:color="000000" w:sz="4" w:space="0"/>
              <w:left w:val="single" w:color="000000" w:sz="4" w:space="0"/>
              <w:bottom w:val="single" w:color="000000" w:sz="4" w:space="0"/>
              <w:right w:val="single" w:color="000000" w:sz="4" w:space="0"/>
            </w:tcBorders>
            <w:vAlign w:val="center"/>
          </w:tcPr>
          <w:p w14:paraId="0B05B4E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90</w:t>
            </w:r>
          </w:p>
        </w:tc>
      </w:tr>
      <w:tr w14:paraId="59C81B9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CEC6C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泌尿外科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4FFFE1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137</w:t>
            </w:r>
          </w:p>
        </w:tc>
        <w:tc>
          <w:tcPr>
            <w:tcW w:w="633" w:type="pct"/>
            <w:tcBorders>
              <w:top w:val="single" w:color="000000" w:sz="4" w:space="0"/>
              <w:left w:val="single" w:color="000000" w:sz="4" w:space="0"/>
              <w:bottom w:val="single" w:color="000000" w:sz="4" w:space="0"/>
              <w:right w:val="single" w:color="000000" w:sz="4" w:space="0"/>
            </w:tcBorders>
            <w:vAlign w:val="center"/>
          </w:tcPr>
          <w:p w14:paraId="4BC404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尿动力学导管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39FD33D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TUB500</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41BA86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适配我院尿动力学分析装置（生产厂家：加拿大莱博瑞医疗技术有限公司；型号GBS002）</w:t>
            </w:r>
          </w:p>
        </w:tc>
        <w:tc>
          <w:tcPr>
            <w:tcW w:w="395" w:type="pct"/>
            <w:tcBorders>
              <w:top w:val="single" w:color="000000" w:sz="4" w:space="0"/>
              <w:left w:val="single" w:color="000000" w:sz="4" w:space="0"/>
              <w:bottom w:val="single" w:color="000000" w:sz="4" w:space="0"/>
              <w:right w:val="single" w:color="000000" w:sz="4" w:space="0"/>
            </w:tcBorders>
            <w:vAlign w:val="center"/>
          </w:tcPr>
          <w:p w14:paraId="2BCFCD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5DF8C97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89" w:type="pct"/>
            <w:tcBorders>
              <w:top w:val="single" w:color="000000" w:sz="4" w:space="0"/>
              <w:left w:val="single" w:color="000000" w:sz="4" w:space="0"/>
              <w:bottom w:val="single" w:color="000000" w:sz="4" w:space="0"/>
              <w:right w:val="single" w:color="000000" w:sz="4" w:space="0"/>
            </w:tcBorders>
            <w:vAlign w:val="center"/>
          </w:tcPr>
          <w:p w14:paraId="2C5527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260</w:t>
            </w:r>
          </w:p>
        </w:tc>
      </w:tr>
      <w:tr w14:paraId="3070044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ABF1AC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妇产科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073005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138</w:t>
            </w:r>
          </w:p>
        </w:tc>
        <w:tc>
          <w:tcPr>
            <w:tcW w:w="633" w:type="pct"/>
            <w:tcBorders>
              <w:top w:val="single" w:color="000000" w:sz="4" w:space="0"/>
              <w:left w:val="single" w:color="000000" w:sz="4" w:space="0"/>
              <w:bottom w:val="single" w:color="000000" w:sz="4" w:space="0"/>
              <w:right w:val="single" w:color="000000" w:sz="4" w:space="0"/>
            </w:tcBorders>
            <w:vAlign w:val="center"/>
          </w:tcPr>
          <w:p w14:paraId="56DFC37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高频手术电极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615BAF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高频手术电极</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1558BD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适配我院高频电刀（生产厂家：深圳市金科威实业有限公司；型号HF-120B）</w:t>
            </w:r>
          </w:p>
        </w:tc>
        <w:tc>
          <w:tcPr>
            <w:tcW w:w="395" w:type="pct"/>
            <w:tcBorders>
              <w:top w:val="single" w:color="000000" w:sz="4" w:space="0"/>
              <w:left w:val="single" w:color="000000" w:sz="4" w:space="0"/>
              <w:bottom w:val="single" w:color="000000" w:sz="4" w:space="0"/>
              <w:right w:val="single" w:color="000000" w:sz="4" w:space="0"/>
            </w:tcBorders>
            <w:vAlign w:val="center"/>
          </w:tcPr>
          <w:p w14:paraId="08588DD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84516F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489" w:type="pct"/>
            <w:tcBorders>
              <w:top w:val="single" w:color="000000" w:sz="4" w:space="0"/>
              <w:left w:val="single" w:color="000000" w:sz="4" w:space="0"/>
              <w:bottom w:val="single" w:color="000000" w:sz="4" w:space="0"/>
              <w:right w:val="single" w:color="000000" w:sz="4" w:space="0"/>
            </w:tcBorders>
            <w:vAlign w:val="center"/>
          </w:tcPr>
          <w:p w14:paraId="1D8FCB1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44.8</w:t>
            </w:r>
          </w:p>
        </w:tc>
      </w:tr>
      <w:tr w14:paraId="66364FB9">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46020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妇产科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6DD2DB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139</w:t>
            </w:r>
          </w:p>
        </w:tc>
        <w:tc>
          <w:tcPr>
            <w:tcW w:w="633" w:type="pct"/>
            <w:tcBorders>
              <w:top w:val="single" w:color="000000" w:sz="4" w:space="0"/>
              <w:left w:val="single" w:color="000000" w:sz="4" w:space="0"/>
              <w:bottom w:val="single" w:color="000000" w:sz="4" w:space="0"/>
              <w:right w:val="single" w:color="000000" w:sz="4" w:space="0"/>
            </w:tcBorders>
            <w:vAlign w:val="center"/>
          </w:tcPr>
          <w:p w14:paraId="6E2EE59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高频手术电极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1829FF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JBW/D-A 直球形</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1E2AC7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适配我院高频电刀（生产厂家：深圳市金科威实业有限公司；型号HF-120B）</w:t>
            </w:r>
          </w:p>
        </w:tc>
        <w:tc>
          <w:tcPr>
            <w:tcW w:w="395" w:type="pct"/>
            <w:tcBorders>
              <w:top w:val="single" w:color="000000" w:sz="4" w:space="0"/>
              <w:left w:val="single" w:color="000000" w:sz="4" w:space="0"/>
              <w:bottom w:val="single" w:color="000000" w:sz="4" w:space="0"/>
              <w:right w:val="single" w:color="000000" w:sz="4" w:space="0"/>
            </w:tcBorders>
            <w:vAlign w:val="center"/>
          </w:tcPr>
          <w:p w14:paraId="6A2FA16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0503CC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489" w:type="pct"/>
            <w:tcBorders>
              <w:top w:val="single" w:color="000000" w:sz="4" w:space="0"/>
              <w:left w:val="single" w:color="000000" w:sz="4" w:space="0"/>
              <w:bottom w:val="single" w:color="000000" w:sz="4" w:space="0"/>
              <w:right w:val="single" w:color="000000" w:sz="4" w:space="0"/>
            </w:tcBorders>
            <w:vAlign w:val="center"/>
          </w:tcPr>
          <w:p w14:paraId="613917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44.8</w:t>
            </w:r>
          </w:p>
        </w:tc>
      </w:tr>
      <w:tr w14:paraId="4809E54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C9D4B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妇产科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96CA25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140</w:t>
            </w:r>
          </w:p>
        </w:tc>
        <w:tc>
          <w:tcPr>
            <w:tcW w:w="633" w:type="pct"/>
            <w:tcBorders>
              <w:top w:val="single" w:color="000000" w:sz="4" w:space="0"/>
              <w:left w:val="single" w:color="000000" w:sz="4" w:space="0"/>
              <w:bottom w:val="single" w:color="000000" w:sz="4" w:space="0"/>
              <w:right w:val="single" w:color="000000" w:sz="4" w:space="0"/>
            </w:tcBorders>
            <w:vAlign w:val="center"/>
          </w:tcPr>
          <w:p w14:paraId="679C6E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高频手术电极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773879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JBW/D-B 环形 环形15*12mm</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4C886B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适配我院高频电刀（生产厂家：深圳市金科威实业有限公司；型号HF-120B）</w:t>
            </w:r>
          </w:p>
        </w:tc>
        <w:tc>
          <w:tcPr>
            <w:tcW w:w="395" w:type="pct"/>
            <w:tcBorders>
              <w:top w:val="single" w:color="000000" w:sz="4" w:space="0"/>
              <w:left w:val="single" w:color="000000" w:sz="4" w:space="0"/>
              <w:bottom w:val="single" w:color="000000" w:sz="4" w:space="0"/>
              <w:right w:val="single" w:color="000000" w:sz="4" w:space="0"/>
            </w:tcBorders>
            <w:vAlign w:val="center"/>
          </w:tcPr>
          <w:p w14:paraId="2884384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736EAAB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w:t>
            </w:r>
          </w:p>
        </w:tc>
        <w:tc>
          <w:tcPr>
            <w:tcW w:w="489" w:type="pct"/>
            <w:tcBorders>
              <w:top w:val="single" w:color="000000" w:sz="4" w:space="0"/>
              <w:left w:val="single" w:color="000000" w:sz="4" w:space="0"/>
              <w:bottom w:val="single" w:color="000000" w:sz="4" w:space="0"/>
              <w:right w:val="single" w:color="000000" w:sz="4" w:space="0"/>
            </w:tcBorders>
            <w:vAlign w:val="center"/>
          </w:tcPr>
          <w:p w14:paraId="77991D6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44.8</w:t>
            </w:r>
          </w:p>
        </w:tc>
      </w:tr>
      <w:tr w14:paraId="3D12E38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EAE1E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妇产科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8E34CC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141</w:t>
            </w:r>
          </w:p>
        </w:tc>
        <w:tc>
          <w:tcPr>
            <w:tcW w:w="633" w:type="pct"/>
            <w:tcBorders>
              <w:top w:val="single" w:color="000000" w:sz="4" w:space="0"/>
              <w:left w:val="single" w:color="000000" w:sz="4" w:space="0"/>
              <w:bottom w:val="single" w:color="000000" w:sz="4" w:space="0"/>
              <w:right w:val="single" w:color="000000" w:sz="4" w:space="0"/>
            </w:tcBorders>
            <w:vAlign w:val="center"/>
          </w:tcPr>
          <w:p w14:paraId="0305E44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消融电极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1413848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ML-DE2</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4BCF4DB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适配我院高频电刀（生产厂家：深圳市金科威实业有限公司；型号HF-120B）</w:t>
            </w:r>
          </w:p>
        </w:tc>
        <w:tc>
          <w:tcPr>
            <w:tcW w:w="395" w:type="pct"/>
            <w:tcBorders>
              <w:top w:val="single" w:color="000000" w:sz="4" w:space="0"/>
              <w:left w:val="single" w:color="000000" w:sz="4" w:space="0"/>
              <w:bottom w:val="single" w:color="000000" w:sz="4" w:space="0"/>
              <w:right w:val="single" w:color="000000" w:sz="4" w:space="0"/>
            </w:tcBorders>
            <w:vAlign w:val="center"/>
          </w:tcPr>
          <w:p w14:paraId="6AE531D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75B595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65</w:t>
            </w:r>
          </w:p>
        </w:tc>
        <w:tc>
          <w:tcPr>
            <w:tcW w:w="489" w:type="pct"/>
            <w:tcBorders>
              <w:top w:val="single" w:color="000000" w:sz="4" w:space="0"/>
              <w:left w:val="single" w:color="000000" w:sz="4" w:space="0"/>
              <w:bottom w:val="single" w:color="000000" w:sz="4" w:space="0"/>
              <w:right w:val="single" w:color="000000" w:sz="4" w:space="0"/>
            </w:tcBorders>
            <w:vAlign w:val="center"/>
          </w:tcPr>
          <w:p w14:paraId="523E5A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w:t>
            </w:r>
          </w:p>
        </w:tc>
      </w:tr>
      <w:tr w14:paraId="23E86A5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8AF43E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妇产科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6CBCB0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142</w:t>
            </w:r>
          </w:p>
        </w:tc>
        <w:tc>
          <w:tcPr>
            <w:tcW w:w="633" w:type="pct"/>
            <w:tcBorders>
              <w:top w:val="single" w:color="000000" w:sz="4" w:space="0"/>
              <w:left w:val="single" w:color="000000" w:sz="4" w:space="0"/>
              <w:bottom w:val="single" w:color="000000" w:sz="4" w:space="0"/>
              <w:right w:val="single" w:color="000000" w:sz="4" w:space="0"/>
            </w:tcBorders>
            <w:vAlign w:val="center"/>
          </w:tcPr>
          <w:p w14:paraId="2339BA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消融电极</w:t>
            </w:r>
          </w:p>
        </w:tc>
        <w:tc>
          <w:tcPr>
            <w:tcW w:w="1068" w:type="pct"/>
            <w:tcBorders>
              <w:top w:val="single" w:color="000000" w:sz="4" w:space="0"/>
              <w:left w:val="single" w:color="000000" w:sz="4" w:space="0"/>
              <w:bottom w:val="single" w:color="000000" w:sz="4" w:space="0"/>
              <w:right w:val="single" w:color="000000" w:sz="4" w:space="0"/>
            </w:tcBorders>
            <w:vAlign w:val="center"/>
          </w:tcPr>
          <w:p w14:paraId="78B0742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ML-DE1</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2464F6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适配我院高频电刀（生产厂家：深圳市金科威实业有限公司；型号HF-120B）</w:t>
            </w:r>
          </w:p>
        </w:tc>
        <w:tc>
          <w:tcPr>
            <w:tcW w:w="395" w:type="pct"/>
            <w:tcBorders>
              <w:top w:val="single" w:color="000000" w:sz="4" w:space="0"/>
              <w:left w:val="single" w:color="000000" w:sz="4" w:space="0"/>
              <w:bottom w:val="single" w:color="000000" w:sz="4" w:space="0"/>
              <w:right w:val="single" w:color="000000" w:sz="4" w:space="0"/>
            </w:tcBorders>
            <w:vAlign w:val="center"/>
          </w:tcPr>
          <w:p w14:paraId="5055444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7229BC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489" w:type="pct"/>
            <w:tcBorders>
              <w:top w:val="single" w:color="000000" w:sz="4" w:space="0"/>
              <w:left w:val="single" w:color="000000" w:sz="4" w:space="0"/>
              <w:bottom w:val="single" w:color="000000" w:sz="4" w:space="0"/>
              <w:right w:val="single" w:color="000000" w:sz="4" w:space="0"/>
            </w:tcBorders>
            <w:vAlign w:val="center"/>
          </w:tcPr>
          <w:p w14:paraId="463615A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w:t>
            </w:r>
          </w:p>
        </w:tc>
      </w:tr>
      <w:tr w14:paraId="1703ADD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643CBC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PICC门诊</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1ED015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143</w:t>
            </w:r>
          </w:p>
        </w:tc>
        <w:tc>
          <w:tcPr>
            <w:tcW w:w="633" w:type="pct"/>
            <w:tcBorders>
              <w:top w:val="single" w:color="000000" w:sz="4" w:space="0"/>
              <w:left w:val="single" w:color="000000" w:sz="4" w:space="0"/>
              <w:bottom w:val="single" w:color="000000" w:sz="4" w:space="0"/>
              <w:right w:val="single" w:color="000000" w:sz="4" w:space="0"/>
            </w:tcBorders>
            <w:vAlign w:val="center"/>
          </w:tcPr>
          <w:p w14:paraId="4C58FF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一次性使用换药盒</w:t>
            </w:r>
          </w:p>
        </w:tc>
        <w:tc>
          <w:tcPr>
            <w:tcW w:w="1068" w:type="pct"/>
            <w:tcBorders>
              <w:top w:val="single" w:color="000000" w:sz="4" w:space="0"/>
              <w:left w:val="single" w:color="000000" w:sz="4" w:space="0"/>
              <w:bottom w:val="single" w:color="000000" w:sz="4" w:space="0"/>
              <w:right w:val="single" w:color="000000" w:sz="4" w:space="0"/>
            </w:tcBorders>
            <w:vAlign w:val="center"/>
          </w:tcPr>
          <w:p w14:paraId="0D53B6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11*11cm 方型</w:t>
            </w:r>
          </w:p>
        </w:tc>
        <w:tc>
          <w:tcPr>
            <w:tcW w:w="1207" w:type="pct"/>
            <w:tcBorders>
              <w:top w:val="single" w:color="000000" w:sz="4" w:space="0"/>
              <w:left w:val="single" w:color="000000" w:sz="4" w:space="0"/>
              <w:bottom w:val="single" w:color="000000" w:sz="4" w:space="0"/>
              <w:right w:val="single" w:color="000000" w:sz="4" w:space="0"/>
            </w:tcBorders>
            <w:vAlign w:val="center"/>
          </w:tcPr>
          <w:p w14:paraId="5F9E84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F5F8E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FE8139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2300</w:t>
            </w:r>
          </w:p>
        </w:tc>
        <w:tc>
          <w:tcPr>
            <w:tcW w:w="489" w:type="pct"/>
            <w:tcBorders>
              <w:top w:val="single" w:color="000000" w:sz="4" w:space="0"/>
              <w:left w:val="single" w:color="000000" w:sz="4" w:space="0"/>
              <w:bottom w:val="single" w:color="000000" w:sz="4" w:space="0"/>
              <w:right w:val="single" w:color="000000" w:sz="4" w:space="0"/>
            </w:tcBorders>
            <w:vAlign w:val="center"/>
          </w:tcPr>
          <w:p w14:paraId="3544447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0.5</w:t>
            </w:r>
          </w:p>
        </w:tc>
      </w:tr>
      <w:tr w14:paraId="1C5FC33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3313A2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PICC门诊</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2906EE4">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144</w:t>
            </w:r>
          </w:p>
        </w:tc>
        <w:tc>
          <w:tcPr>
            <w:tcW w:w="633" w:type="pct"/>
            <w:tcBorders>
              <w:top w:val="single" w:color="000000" w:sz="4" w:space="0"/>
              <w:left w:val="single" w:color="000000" w:sz="4" w:space="0"/>
              <w:bottom w:val="single" w:color="000000" w:sz="4" w:space="0"/>
              <w:right w:val="single" w:color="000000" w:sz="4" w:space="0"/>
            </w:tcBorders>
            <w:vAlign w:val="center"/>
          </w:tcPr>
          <w:p w14:paraId="49FAE55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一次性使用输液接头</w:t>
            </w:r>
          </w:p>
        </w:tc>
        <w:tc>
          <w:tcPr>
            <w:tcW w:w="1068" w:type="pct"/>
            <w:tcBorders>
              <w:top w:val="single" w:color="000000" w:sz="4" w:space="0"/>
              <w:left w:val="single" w:color="000000" w:sz="4" w:space="0"/>
              <w:bottom w:val="single" w:color="000000" w:sz="4" w:space="0"/>
              <w:right w:val="single" w:color="000000" w:sz="4" w:space="0"/>
            </w:tcBorders>
            <w:vAlign w:val="center"/>
          </w:tcPr>
          <w:p w14:paraId="393C1FA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无针接头</w:t>
            </w:r>
          </w:p>
        </w:tc>
        <w:tc>
          <w:tcPr>
            <w:tcW w:w="1207" w:type="pct"/>
            <w:tcBorders>
              <w:top w:val="single" w:color="000000" w:sz="4" w:space="0"/>
              <w:left w:val="single" w:color="000000" w:sz="4" w:space="0"/>
              <w:bottom w:val="single" w:color="000000" w:sz="4" w:space="0"/>
              <w:right w:val="single" w:color="000000" w:sz="4" w:space="0"/>
            </w:tcBorders>
            <w:vAlign w:val="center"/>
          </w:tcPr>
          <w:p w14:paraId="529731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正向流动(正压),内腔体积≤0.3m1</w:t>
            </w:r>
          </w:p>
        </w:tc>
        <w:tc>
          <w:tcPr>
            <w:tcW w:w="395" w:type="pct"/>
            <w:tcBorders>
              <w:top w:val="single" w:color="000000" w:sz="4" w:space="0"/>
              <w:left w:val="single" w:color="000000" w:sz="4" w:space="0"/>
              <w:bottom w:val="single" w:color="000000" w:sz="4" w:space="0"/>
              <w:right w:val="single" w:color="000000" w:sz="4" w:space="0"/>
            </w:tcBorders>
            <w:vAlign w:val="center"/>
          </w:tcPr>
          <w:p w14:paraId="0D566B9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76A2B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2295</w:t>
            </w:r>
          </w:p>
        </w:tc>
        <w:tc>
          <w:tcPr>
            <w:tcW w:w="489" w:type="pct"/>
            <w:tcBorders>
              <w:top w:val="single" w:color="000000" w:sz="4" w:space="0"/>
              <w:left w:val="single" w:color="000000" w:sz="4" w:space="0"/>
              <w:bottom w:val="single" w:color="000000" w:sz="4" w:space="0"/>
              <w:right w:val="single" w:color="000000" w:sz="4" w:space="0"/>
            </w:tcBorders>
            <w:vAlign w:val="center"/>
          </w:tcPr>
          <w:p w14:paraId="4F0F63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r>
      <w:tr w14:paraId="326AF7C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0D06EC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重症医学科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7363CFA">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145</w:t>
            </w:r>
          </w:p>
        </w:tc>
        <w:tc>
          <w:tcPr>
            <w:tcW w:w="633" w:type="pct"/>
            <w:tcBorders>
              <w:top w:val="single" w:color="000000" w:sz="4" w:space="0"/>
              <w:left w:val="single" w:color="000000" w:sz="4" w:space="0"/>
              <w:bottom w:val="single" w:color="000000" w:sz="4" w:space="0"/>
              <w:right w:val="single" w:color="000000" w:sz="4" w:space="0"/>
            </w:tcBorders>
            <w:vAlign w:val="center"/>
          </w:tcPr>
          <w:p w14:paraId="76CE329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一次性使用精密计量引流袋</w:t>
            </w:r>
          </w:p>
        </w:tc>
        <w:tc>
          <w:tcPr>
            <w:tcW w:w="1068" w:type="pct"/>
            <w:tcBorders>
              <w:top w:val="single" w:color="000000" w:sz="4" w:space="0"/>
              <w:left w:val="single" w:color="000000" w:sz="4" w:space="0"/>
              <w:bottom w:val="single" w:color="000000" w:sz="4" w:space="0"/>
              <w:right w:val="single" w:color="000000" w:sz="4" w:space="0"/>
            </w:tcBorders>
            <w:vAlign w:val="center"/>
          </w:tcPr>
          <w:p w14:paraId="5F788B2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PBD-31B0</w:t>
            </w:r>
          </w:p>
        </w:tc>
        <w:tc>
          <w:tcPr>
            <w:tcW w:w="1207" w:type="pct"/>
            <w:tcBorders>
              <w:top w:val="single" w:color="000000" w:sz="4" w:space="0"/>
              <w:left w:val="single" w:color="000000" w:sz="4" w:space="0"/>
              <w:bottom w:val="single" w:color="000000" w:sz="4" w:space="0"/>
              <w:right w:val="single" w:color="000000" w:sz="4" w:space="0"/>
            </w:tcBorders>
            <w:vAlign w:val="center"/>
          </w:tcPr>
          <w:p w14:paraId="2E80049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03D7E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521E9C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150</w:t>
            </w:r>
          </w:p>
        </w:tc>
        <w:tc>
          <w:tcPr>
            <w:tcW w:w="489" w:type="pct"/>
            <w:tcBorders>
              <w:top w:val="single" w:color="000000" w:sz="4" w:space="0"/>
              <w:left w:val="single" w:color="000000" w:sz="4" w:space="0"/>
              <w:bottom w:val="single" w:color="000000" w:sz="4" w:space="0"/>
              <w:right w:val="single" w:color="000000" w:sz="4" w:space="0"/>
            </w:tcBorders>
            <w:vAlign w:val="center"/>
          </w:tcPr>
          <w:p w14:paraId="7B6D7D4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w:t>
            </w:r>
          </w:p>
        </w:tc>
      </w:tr>
      <w:tr w14:paraId="1BD3A86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CAFC2E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泌尿外科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DD4708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146</w:t>
            </w:r>
          </w:p>
        </w:tc>
        <w:tc>
          <w:tcPr>
            <w:tcW w:w="633" w:type="pct"/>
            <w:tcBorders>
              <w:top w:val="single" w:color="000000" w:sz="4" w:space="0"/>
              <w:left w:val="single" w:color="000000" w:sz="4" w:space="0"/>
              <w:bottom w:val="single" w:color="000000" w:sz="4" w:space="0"/>
              <w:right w:val="single" w:color="000000" w:sz="4" w:space="0"/>
            </w:tcBorders>
            <w:vAlign w:val="center"/>
          </w:tcPr>
          <w:p w14:paraId="29ECF03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一次性使用引流管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01C912C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单腔型：各型号</w:t>
            </w:r>
          </w:p>
        </w:tc>
        <w:tc>
          <w:tcPr>
            <w:tcW w:w="1207" w:type="pct"/>
            <w:tcBorders>
              <w:top w:val="single" w:color="000000" w:sz="4" w:space="0"/>
              <w:left w:val="single" w:color="000000" w:sz="4" w:space="0"/>
              <w:bottom w:val="single" w:color="000000" w:sz="4" w:space="0"/>
              <w:right w:val="single" w:color="000000" w:sz="4" w:space="0"/>
            </w:tcBorders>
            <w:vAlign w:val="center"/>
          </w:tcPr>
          <w:p w14:paraId="19E316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用于经皮肾镜术后肾造瘘管用</w:t>
            </w:r>
          </w:p>
        </w:tc>
        <w:tc>
          <w:tcPr>
            <w:tcW w:w="395" w:type="pct"/>
            <w:tcBorders>
              <w:top w:val="single" w:color="000000" w:sz="4" w:space="0"/>
              <w:left w:val="single" w:color="000000" w:sz="4" w:space="0"/>
              <w:bottom w:val="single" w:color="000000" w:sz="4" w:space="0"/>
              <w:right w:val="single" w:color="000000" w:sz="4" w:space="0"/>
            </w:tcBorders>
            <w:vAlign w:val="center"/>
          </w:tcPr>
          <w:p w14:paraId="37E7849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7D57F0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145</w:t>
            </w:r>
          </w:p>
        </w:tc>
        <w:tc>
          <w:tcPr>
            <w:tcW w:w="489" w:type="pct"/>
            <w:tcBorders>
              <w:top w:val="single" w:color="000000" w:sz="4" w:space="0"/>
              <w:left w:val="single" w:color="000000" w:sz="4" w:space="0"/>
              <w:bottom w:val="single" w:color="000000" w:sz="4" w:space="0"/>
              <w:right w:val="single" w:color="000000" w:sz="4" w:space="0"/>
            </w:tcBorders>
            <w:vAlign w:val="center"/>
          </w:tcPr>
          <w:p w14:paraId="6475F2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w:t>
            </w:r>
          </w:p>
        </w:tc>
      </w:tr>
      <w:tr w14:paraId="53CE032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1F03C6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84B069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147</w:t>
            </w:r>
          </w:p>
        </w:tc>
        <w:tc>
          <w:tcPr>
            <w:tcW w:w="633" w:type="pct"/>
            <w:tcBorders>
              <w:top w:val="single" w:color="000000" w:sz="4" w:space="0"/>
              <w:left w:val="single" w:color="000000" w:sz="4" w:space="0"/>
              <w:bottom w:val="single" w:color="000000" w:sz="4" w:space="0"/>
              <w:right w:val="single" w:color="000000" w:sz="4" w:space="0"/>
            </w:tcBorders>
            <w:vAlign w:val="center"/>
          </w:tcPr>
          <w:p w14:paraId="114916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一次性使用多功能引流管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3BE149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vAlign w:val="center"/>
          </w:tcPr>
          <w:p w14:paraId="4CCE530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2252FF1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511ECC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489" w:type="pct"/>
            <w:tcBorders>
              <w:top w:val="single" w:color="000000" w:sz="4" w:space="0"/>
              <w:left w:val="single" w:color="000000" w:sz="4" w:space="0"/>
              <w:bottom w:val="single" w:color="000000" w:sz="4" w:space="0"/>
              <w:right w:val="single" w:color="000000" w:sz="4" w:space="0"/>
            </w:tcBorders>
            <w:vAlign w:val="center"/>
          </w:tcPr>
          <w:p w14:paraId="7BB46D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680</w:t>
            </w:r>
          </w:p>
        </w:tc>
      </w:tr>
      <w:tr w14:paraId="33B4CB0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15B25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重症二科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0C67D1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148</w:t>
            </w:r>
          </w:p>
        </w:tc>
        <w:tc>
          <w:tcPr>
            <w:tcW w:w="633" w:type="pct"/>
            <w:tcBorders>
              <w:top w:val="single" w:color="000000" w:sz="4" w:space="0"/>
              <w:left w:val="single" w:color="000000" w:sz="4" w:space="0"/>
              <w:bottom w:val="single" w:color="000000" w:sz="4" w:space="0"/>
              <w:right w:val="single" w:color="000000" w:sz="4" w:space="0"/>
            </w:tcBorders>
            <w:vAlign w:val="center"/>
          </w:tcPr>
          <w:p w14:paraId="19B8F3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一次性使用气管切开导管包</w:t>
            </w:r>
          </w:p>
        </w:tc>
        <w:tc>
          <w:tcPr>
            <w:tcW w:w="1068" w:type="pct"/>
            <w:tcBorders>
              <w:top w:val="single" w:color="000000" w:sz="4" w:space="0"/>
              <w:left w:val="single" w:color="000000" w:sz="4" w:space="0"/>
              <w:bottom w:val="single" w:color="000000" w:sz="4" w:space="0"/>
              <w:right w:val="single" w:color="000000" w:sz="4" w:space="0"/>
            </w:tcBorders>
            <w:vAlign w:val="center"/>
          </w:tcPr>
          <w:p w14:paraId="67655F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vAlign w:val="center"/>
          </w:tcPr>
          <w:p w14:paraId="36FAE5A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24949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09A79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489" w:type="pct"/>
            <w:tcBorders>
              <w:top w:val="single" w:color="000000" w:sz="4" w:space="0"/>
              <w:left w:val="single" w:color="000000" w:sz="4" w:space="0"/>
              <w:bottom w:val="single" w:color="000000" w:sz="4" w:space="0"/>
              <w:right w:val="single" w:color="000000" w:sz="4" w:space="0"/>
            </w:tcBorders>
            <w:vAlign w:val="center"/>
          </w:tcPr>
          <w:p w14:paraId="212216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485</w:t>
            </w:r>
          </w:p>
        </w:tc>
      </w:tr>
      <w:tr w14:paraId="4C14778C">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9DD07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多科室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F6A634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149</w:t>
            </w:r>
          </w:p>
        </w:tc>
        <w:tc>
          <w:tcPr>
            <w:tcW w:w="633" w:type="pct"/>
            <w:tcBorders>
              <w:top w:val="single" w:color="000000" w:sz="4" w:space="0"/>
              <w:left w:val="single" w:color="000000" w:sz="4" w:space="0"/>
              <w:bottom w:val="single" w:color="000000" w:sz="4" w:space="0"/>
              <w:right w:val="single" w:color="000000" w:sz="4" w:space="0"/>
            </w:tcBorders>
            <w:vAlign w:val="center"/>
          </w:tcPr>
          <w:p w14:paraId="5F6F91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心电图纸</w:t>
            </w:r>
          </w:p>
        </w:tc>
        <w:tc>
          <w:tcPr>
            <w:tcW w:w="1068" w:type="pct"/>
            <w:tcBorders>
              <w:top w:val="single" w:color="000000" w:sz="4" w:space="0"/>
              <w:left w:val="single" w:color="000000" w:sz="4" w:space="0"/>
              <w:bottom w:val="single" w:color="000000" w:sz="4" w:space="0"/>
              <w:right w:val="single" w:color="000000" w:sz="4" w:space="0"/>
            </w:tcBorders>
            <w:vAlign w:val="center"/>
          </w:tcPr>
          <w:p w14:paraId="5632AAA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210*140-20M</w:t>
            </w:r>
          </w:p>
        </w:tc>
        <w:tc>
          <w:tcPr>
            <w:tcW w:w="1207" w:type="pct"/>
            <w:tcBorders>
              <w:top w:val="single" w:color="000000" w:sz="4" w:space="0"/>
              <w:left w:val="single" w:color="000000" w:sz="4" w:space="0"/>
              <w:bottom w:val="single" w:color="000000" w:sz="4" w:space="0"/>
              <w:right w:val="single" w:color="000000" w:sz="4" w:space="0"/>
            </w:tcBorders>
            <w:vAlign w:val="center"/>
          </w:tcPr>
          <w:p w14:paraId="70C88D7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适配我院设备科曼心电图机H12</w:t>
            </w:r>
          </w:p>
        </w:tc>
        <w:tc>
          <w:tcPr>
            <w:tcW w:w="395" w:type="pct"/>
            <w:tcBorders>
              <w:top w:val="single" w:color="000000" w:sz="4" w:space="0"/>
              <w:left w:val="single" w:color="000000" w:sz="4" w:space="0"/>
              <w:bottom w:val="single" w:color="000000" w:sz="4" w:space="0"/>
              <w:right w:val="single" w:color="000000" w:sz="4" w:space="0"/>
            </w:tcBorders>
            <w:vAlign w:val="center"/>
          </w:tcPr>
          <w:p w14:paraId="58E925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033DE9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77</w:t>
            </w:r>
          </w:p>
        </w:tc>
        <w:tc>
          <w:tcPr>
            <w:tcW w:w="489" w:type="pct"/>
            <w:tcBorders>
              <w:top w:val="single" w:color="000000" w:sz="4" w:space="0"/>
              <w:left w:val="single" w:color="000000" w:sz="4" w:space="0"/>
              <w:bottom w:val="single" w:color="000000" w:sz="4" w:space="0"/>
              <w:right w:val="single" w:color="000000" w:sz="4" w:space="0"/>
            </w:tcBorders>
            <w:vAlign w:val="center"/>
          </w:tcPr>
          <w:p w14:paraId="79299A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15.5</w:t>
            </w:r>
          </w:p>
        </w:tc>
      </w:tr>
      <w:tr w14:paraId="05086CCE">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83B0D7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中医科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C7FDB9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150</w:t>
            </w:r>
          </w:p>
        </w:tc>
        <w:tc>
          <w:tcPr>
            <w:tcW w:w="633" w:type="pct"/>
            <w:tcBorders>
              <w:top w:val="single" w:color="000000" w:sz="4" w:space="0"/>
              <w:left w:val="single" w:color="000000" w:sz="4" w:space="0"/>
              <w:bottom w:val="single" w:color="000000" w:sz="4" w:space="0"/>
              <w:right w:val="single" w:color="000000" w:sz="4" w:space="0"/>
            </w:tcBorders>
            <w:vAlign w:val="center"/>
          </w:tcPr>
          <w:p w14:paraId="70179E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透气胶贴</w:t>
            </w:r>
          </w:p>
        </w:tc>
        <w:tc>
          <w:tcPr>
            <w:tcW w:w="1068" w:type="pct"/>
            <w:tcBorders>
              <w:top w:val="single" w:color="000000" w:sz="4" w:space="0"/>
              <w:left w:val="single" w:color="000000" w:sz="4" w:space="0"/>
              <w:bottom w:val="single" w:color="000000" w:sz="4" w:space="0"/>
              <w:right w:val="single" w:color="000000" w:sz="4" w:space="0"/>
            </w:tcBorders>
            <w:vAlign w:val="center"/>
          </w:tcPr>
          <w:p w14:paraId="552FFC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各规格</w:t>
            </w:r>
          </w:p>
        </w:tc>
        <w:tc>
          <w:tcPr>
            <w:tcW w:w="1207" w:type="pct"/>
            <w:tcBorders>
              <w:top w:val="single" w:color="000000" w:sz="4" w:space="0"/>
              <w:left w:val="single" w:color="000000" w:sz="4" w:space="0"/>
              <w:bottom w:val="single" w:color="000000" w:sz="4" w:space="0"/>
              <w:right w:val="single" w:color="000000" w:sz="4" w:space="0"/>
            </w:tcBorders>
            <w:vAlign w:val="center"/>
          </w:tcPr>
          <w:p w14:paraId="2CE3E7EA">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透气、防过敏、材质为无纺布</w:t>
            </w:r>
          </w:p>
        </w:tc>
        <w:tc>
          <w:tcPr>
            <w:tcW w:w="395" w:type="pct"/>
            <w:tcBorders>
              <w:top w:val="single" w:color="000000" w:sz="4" w:space="0"/>
              <w:left w:val="single" w:color="000000" w:sz="4" w:space="0"/>
              <w:bottom w:val="single" w:color="000000" w:sz="4" w:space="0"/>
              <w:right w:val="single" w:color="000000" w:sz="4" w:space="0"/>
            </w:tcBorders>
            <w:vAlign w:val="center"/>
          </w:tcPr>
          <w:p w14:paraId="3E44DA4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贴</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72764FD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233600</w:t>
            </w:r>
          </w:p>
        </w:tc>
        <w:tc>
          <w:tcPr>
            <w:tcW w:w="489" w:type="pct"/>
            <w:tcBorders>
              <w:top w:val="single" w:color="000000" w:sz="4" w:space="0"/>
              <w:left w:val="single" w:color="000000" w:sz="4" w:space="0"/>
              <w:bottom w:val="single" w:color="000000" w:sz="4" w:space="0"/>
              <w:right w:val="single" w:color="000000" w:sz="4" w:space="0"/>
            </w:tcBorders>
            <w:vAlign w:val="center"/>
          </w:tcPr>
          <w:p w14:paraId="3FE310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0.33</w:t>
            </w:r>
          </w:p>
        </w:tc>
      </w:tr>
      <w:tr w14:paraId="35B1C40F">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1FA3A8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神经外科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7A3716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151</w:t>
            </w:r>
          </w:p>
        </w:tc>
        <w:tc>
          <w:tcPr>
            <w:tcW w:w="633" w:type="pct"/>
            <w:tcBorders>
              <w:top w:val="single" w:color="000000" w:sz="4" w:space="0"/>
              <w:left w:val="single" w:color="000000" w:sz="4" w:space="0"/>
              <w:bottom w:val="single" w:color="000000" w:sz="4" w:space="0"/>
              <w:right w:val="single" w:color="000000" w:sz="4" w:space="0"/>
            </w:tcBorders>
            <w:vAlign w:val="center"/>
          </w:tcPr>
          <w:p w14:paraId="3442770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可吸收性止血纱布</w:t>
            </w:r>
          </w:p>
        </w:tc>
        <w:tc>
          <w:tcPr>
            <w:tcW w:w="1068" w:type="pct"/>
            <w:tcBorders>
              <w:top w:val="single" w:color="000000" w:sz="4" w:space="0"/>
              <w:left w:val="single" w:color="000000" w:sz="4" w:space="0"/>
              <w:bottom w:val="single" w:color="000000" w:sz="4" w:space="0"/>
              <w:right w:val="single" w:color="000000" w:sz="4" w:space="0"/>
            </w:tcBorders>
            <w:vAlign w:val="center"/>
          </w:tcPr>
          <w:p w14:paraId="74DC1B2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6cm*7cm</w:t>
            </w:r>
          </w:p>
        </w:tc>
        <w:tc>
          <w:tcPr>
            <w:tcW w:w="1207" w:type="pct"/>
            <w:tcBorders>
              <w:top w:val="single" w:color="000000" w:sz="4" w:space="0"/>
              <w:left w:val="single" w:color="000000" w:sz="4" w:space="0"/>
              <w:bottom w:val="single" w:color="000000" w:sz="4" w:space="0"/>
              <w:right w:val="single" w:color="000000" w:sz="4" w:space="0"/>
            </w:tcBorders>
            <w:vAlign w:val="center"/>
          </w:tcPr>
          <w:p w14:paraId="3B09C2E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008763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6506AC9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489" w:type="pct"/>
            <w:tcBorders>
              <w:top w:val="single" w:color="000000" w:sz="4" w:space="0"/>
              <w:left w:val="single" w:color="000000" w:sz="4" w:space="0"/>
              <w:bottom w:val="single" w:color="000000" w:sz="4" w:space="0"/>
              <w:right w:val="single" w:color="000000" w:sz="4" w:space="0"/>
            </w:tcBorders>
            <w:vAlign w:val="center"/>
          </w:tcPr>
          <w:p w14:paraId="4C17520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440</w:t>
            </w:r>
          </w:p>
        </w:tc>
      </w:tr>
      <w:tr w14:paraId="5FE9111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FBB492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烧伤整形科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EF2C8A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152</w:t>
            </w:r>
          </w:p>
        </w:tc>
        <w:tc>
          <w:tcPr>
            <w:tcW w:w="633" w:type="pct"/>
            <w:tcBorders>
              <w:top w:val="single" w:color="000000" w:sz="4" w:space="0"/>
              <w:left w:val="single" w:color="000000" w:sz="4" w:space="0"/>
              <w:bottom w:val="single" w:color="000000" w:sz="4" w:space="0"/>
              <w:right w:val="single" w:color="000000" w:sz="4" w:space="0"/>
            </w:tcBorders>
            <w:vAlign w:val="center"/>
          </w:tcPr>
          <w:p w14:paraId="53091E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双层人工真皮修复辅料</w:t>
            </w:r>
          </w:p>
        </w:tc>
        <w:tc>
          <w:tcPr>
            <w:tcW w:w="1068" w:type="pct"/>
            <w:tcBorders>
              <w:top w:val="single" w:color="000000" w:sz="4" w:space="0"/>
              <w:left w:val="single" w:color="000000" w:sz="4" w:space="0"/>
              <w:bottom w:val="single" w:color="000000" w:sz="4" w:space="0"/>
              <w:right w:val="single" w:color="000000" w:sz="4" w:space="0"/>
            </w:tcBorders>
            <w:vAlign w:val="center"/>
          </w:tcPr>
          <w:p w14:paraId="1FD332C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40mm×60mm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044F52B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224CAD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0887435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vAlign w:val="center"/>
          </w:tcPr>
          <w:p w14:paraId="482F76B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13400</w:t>
            </w:r>
          </w:p>
        </w:tc>
      </w:tr>
      <w:tr w14:paraId="1EBC52B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B422A7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烧伤整形科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46452D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153</w:t>
            </w:r>
          </w:p>
        </w:tc>
        <w:tc>
          <w:tcPr>
            <w:tcW w:w="633" w:type="pct"/>
            <w:tcBorders>
              <w:top w:val="single" w:color="000000" w:sz="4" w:space="0"/>
              <w:left w:val="single" w:color="000000" w:sz="4" w:space="0"/>
              <w:bottom w:val="single" w:color="000000" w:sz="4" w:space="0"/>
              <w:right w:val="single" w:color="000000" w:sz="4" w:space="0"/>
            </w:tcBorders>
            <w:vAlign w:val="center"/>
          </w:tcPr>
          <w:p w14:paraId="17CB487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双层人工真皮修复材料</w:t>
            </w:r>
          </w:p>
        </w:tc>
        <w:tc>
          <w:tcPr>
            <w:tcW w:w="1068" w:type="pct"/>
            <w:tcBorders>
              <w:top w:val="single" w:color="000000" w:sz="4" w:space="0"/>
              <w:left w:val="single" w:color="000000" w:sz="4" w:space="0"/>
              <w:bottom w:val="single" w:color="000000" w:sz="4" w:space="0"/>
              <w:right w:val="single" w:color="000000" w:sz="4" w:space="0"/>
            </w:tcBorders>
            <w:vAlign w:val="center"/>
          </w:tcPr>
          <w:p w14:paraId="6CA6E95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40mm×30mm</w:t>
            </w:r>
          </w:p>
        </w:tc>
        <w:tc>
          <w:tcPr>
            <w:tcW w:w="1207" w:type="pct"/>
            <w:tcBorders>
              <w:top w:val="single" w:color="000000" w:sz="4" w:space="0"/>
              <w:left w:val="single" w:color="000000" w:sz="4" w:space="0"/>
              <w:bottom w:val="single" w:color="000000" w:sz="4" w:space="0"/>
              <w:right w:val="single" w:color="000000" w:sz="4" w:space="0"/>
            </w:tcBorders>
            <w:vAlign w:val="center"/>
          </w:tcPr>
          <w:p w14:paraId="5A51D99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1143D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vAlign w:val="center"/>
          </w:tcPr>
          <w:p w14:paraId="50754B7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vAlign w:val="center"/>
          </w:tcPr>
          <w:p w14:paraId="3EDC267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6700</w:t>
            </w:r>
          </w:p>
        </w:tc>
      </w:tr>
      <w:tr w14:paraId="2598ADB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9BED6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烧伤整形科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92F55C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154</w:t>
            </w:r>
          </w:p>
        </w:tc>
        <w:tc>
          <w:tcPr>
            <w:tcW w:w="633" w:type="pct"/>
            <w:tcBorders>
              <w:top w:val="single" w:color="000000" w:sz="4" w:space="0"/>
              <w:left w:val="single" w:color="000000" w:sz="4" w:space="0"/>
              <w:bottom w:val="single" w:color="000000" w:sz="4" w:space="0"/>
              <w:right w:val="single" w:color="000000" w:sz="4" w:space="0"/>
            </w:tcBorders>
            <w:vAlign w:val="center"/>
          </w:tcPr>
          <w:p w14:paraId="57FABA6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可吸收性辅料使用人工皮肤</w:t>
            </w:r>
          </w:p>
        </w:tc>
        <w:tc>
          <w:tcPr>
            <w:tcW w:w="1068" w:type="pct"/>
            <w:tcBorders>
              <w:top w:val="single" w:color="000000" w:sz="4" w:space="0"/>
              <w:left w:val="single" w:color="000000" w:sz="4" w:space="0"/>
              <w:bottom w:val="single" w:color="000000" w:sz="4" w:space="0"/>
              <w:right w:val="single" w:color="000000" w:sz="4" w:space="0"/>
            </w:tcBorders>
            <w:vAlign w:val="center"/>
          </w:tcPr>
          <w:p w14:paraId="48CD54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3S 400mm×30mm加强型</w:t>
            </w:r>
          </w:p>
        </w:tc>
        <w:tc>
          <w:tcPr>
            <w:tcW w:w="1207" w:type="pct"/>
            <w:tcBorders>
              <w:top w:val="single" w:color="000000" w:sz="4" w:space="0"/>
              <w:left w:val="single" w:color="000000" w:sz="4" w:space="0"/>
              <w:bottom w:val="single" w:color="000000" w:sz="4" w:space="0"/>
              <w:right w:val="single" w:color="000000" w:sz="4" w:space="0"/>
            </w:tcBorders>
            <w:vAlign w:val="center"/>
          </w:tcPr>
          <w:p w14:paraId="083F4C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F67C7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490" w:type="pct"/>
            <w:tcBorders>
              <w:top w:val="single" w:color="000000" w:sz="4" w:space="0"/>
              <w:left w:val="single" w:color="000000" w:sz="4" w:space="0"/>
              <w:bottom w:val="single" w:color="000000" w:sz="4" w:space="0"/>
              <w:right w:val="single" w:color="000000" w:sz="4" w:space="0"/>
            </w:tcBorders>
            <w:vAlign w:val="center"/>
          </w:tcPr>
          <w:p w14:paraId="4B6658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vAlign w:val="center"/>
          </w:tcPr>
          <w:p w14:paraId="305771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3600</w:t>
            </w:r>
          </w:p>
        </w:tc>
      </w:tr>
      <w:tr w14:paraId="6ED7CE0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D4DA6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肛肠外科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6FEB4E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155</w:t>
            </w:r>
          </w:p>
        </w:tc>
        <w:tc>
          <w:tcPr>
            <w:tcW w:w="633" w:type="pct"/>
            <w:tcBorders>
              <w:top w:val="single" w:color="000000" w:sz="4" w:space="0"/>
              <w:left w:val="single" w:color="000000" w:sz="4" w:space="0"/>
              <w:bottom w:val="single" w:color="000000" w:sz="4" w:space="0"/>
              <w:right w:val="single" w:color="000000" w:sz="4" w:space="0"/>
            </w:tcBorders>
            <w:vAlign w:val="center"/>
          </w:tcPr>
          <w:p w14:paraId="046EB4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一次性使用肛痔套扎吻合器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261AB6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69D43B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0DEA2CF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BCB4E3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183F8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920</w:t>
            </w:r>
          </w:p>
        </w:tc>
      </w:tr>
      <w:tr w14:paraId="5E0A213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80792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内镜中心/消化内科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57D964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156</w:t>
            </w:r>
          </w:p>
        </w:tc>
        <w:tc>
          <w:tcPr>
            <w:tcW w:w="633" w:type="pct"/>
            <w:tcBorders>
              <w:top w:val="single" w:color="000000" w:sz="4" w:space="0"/>
              <w:left w:val="single" w:color="000000" w:sz="4" w:space="0"/>
              <w:bottom w:val="single" w:color="000000" w:sz="4" w:space="0"/>
              <w:right w:val="single" w:color="000000" w:sz="4" w:space="0"/>
            </w:tcBorders>
            <w:vAlign w:val="center"/>
          </w:tcPr>
          <w:p w14:paraId="3DFB655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一次性使用高频切开刀</w:t>
            </w:r>
          </w:p>
        </w:tc>
        <w:tc>
          <w:tcPr>
            <w:tcW w:w="1068" w:type="pct"/>
            <w:tcBorders>
              <w:top w:val="single" w:color="000000" w:sz="4" w:space="0"/>
              <w:left w:val="single" w:color="000000" w:sz="4" w:space="0"/>
              <w:bottom w:val="single" w:color="000000" w:sz="4" w:space="0"/>
              <w:right w:val="single" w:color="000000" w:sz="4" w:space="0"/>
            </w:tcBorders>
            <w:vAlign w:val="center"/>
          </w:tcPr>
          <w:p w14:paraId="706C31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1A25C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具有注水功能</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CCEC3D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333CF99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540B2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2080</w:t>
            </w:r>
          </w:p>
        </w:tc>
      </w:tr>
      <w:tr w14:paraId="7E5F2FCE">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5A933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内镜中心/消化内科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728391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157</w:t>
            </w:r>
          </w:p>
        </w:tc>
        <w:tc>
          <w:tcPr>
            <w:tcW w:w="633" w:type="pct"/>
            <w:tcBorders>
              <w:top w:val="single" w:color="000000" w:sz="4" w:space="0"/>
              <w:left w:val="single" w:color="000000" w:sz="4" w:space="0"/>
              <w:bottom w:val="single" w:color="000000" w:sz="4" w:space="0"/>
              <w:right w:val="single" w:color="000000" w:sz="4" w:space="0"/>
            </w:tcBorders>
            <w:vAlign w:val="center"/>
          </w:tcPr>
          <w:p w14:paraId="2D221D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胆道用斑马导丝</w:t>
            </w:r>
          </w:p>
        </w:tc>
        <w:tc>
          <w:tcPr>
            <w:tcW w:w="1068" w:type="pct"/>
            <w:tcBorders>
              <w:top w:val="single" w:color="000000" w:sz="4" w:space="0"/>
              <w:left w:val="single" w:color="000000" w:sz="4" w:space="0"/>
              <w:bottom w:val="single" w:color="000000" w:sz="4" w:space="0"/>
              <w:right w:val="single" w:color="000000" w:sz="4" w:space="0"/>
            </w:tcBorders>
            <w:vAlign w:val="center"/>
          </w:tcPr>
          <w:p w14:paraId="10C0D6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MTN-BM-89/45-A</w:t>
            </w:r>
          </w:p>
        </w:tc>
        <w:tc>
          <w:tcPr>
            <w:tcW w:w="1207" w:type="pct"/>
            <w:tcBorders>
              <w:top w:val="single" w:color="000000" w:sz="4" w:space="0"/>
              <w:left w:val="single" w:color="000000" w:sz="4" w:space="0"/>
              <w:bottom w:val="single" w:color="000000" w:sz="4" w:space="0"/>
              <w:right w:val="single" w:color="000000" w:sz="4" w:space="0"/>
            </w:tcBorders>
            <w:vAlign w:val="center"/>
          </w:tcPr>
          <w:p w14:paraId="50F6E2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2A4B582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2781AF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vAlign w:val="center"/>
          </w:tcPr>
          <w:p w14:paraId="3546F6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1380</w:t>
            </w:r>
          </w:p>
        </w:tc>
      </w:tr>
      <w:tr w14:paraId="2F09F0A1">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4B9DDA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内镜中心/消化内科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9795E8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158</w:t>
            </w:r>
          </w:p>
        </w:tc>
        <w:tc>
          <w:tcPr>
            <w:tcW w:w="633" w:type="pct"/>
            <w:tcBorders>
              <w:top w:val="single" w:color="000000" w:sz="4" w:space="0"/>
              <w:left w:val="single" w:color="000000" w:sz="4" w:space="0"/>
              <w:bottom w:val="single" w:color="000000" w:sz="4" w:space="0"/>
              <w:right w:val="single" w:color="000000" w:sz="4" w:space="0"/>
            </w:tcBorders>
            <w:vAlign w:val="center"/>
          </w:tcPr>
          <w:p w14:paraId="102D56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一次性使用取石球囊</w:t>
            </w:r>
          </w:p>
        </w:tc>
        <w:tc>
          <w:tcPr>
            <w:tcW w:w="1068" w:type="pct"/>
            <w:tcBorders>
              <w:top w:val="single" w:color="000000" w:sz="4" w:space="0"/>
              <w:left w:val="single" w:color="000000" w:sz="4" w:space="0"/>
              <w:bottom w:val="single" w:color="000000" w:sz="4" w:space="0"/>
              <w:right w:val="single" w:color="000000" w:sz="4" w:space="0"/>
            </w:tcBorders>
            <w:vAlign w:val="center"/>
          </w:tcPr>
          <w:p w14:paraId="3655F8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MTN-SRB-T-16/20</w:t>
            </w:r>
          </w:p>
        </w:tc>
        <w:tc>
          <w:tcPr>
            <w:tcW w:w="1207" w:type="pct"/>
            <w:tcBorders>
              <w:top w:val="single" w:color="000000" w:sz="4" w:space="0"/>
              <w:left w:val="single" w:color="000000" w:sz="4" w:space="0"/>
              <w:bottom w:val="single" w:color="000000" w:sz="4" w:space="0"/>
              <w:right w:val="single" w:color="000000" w:sz="4" w:space="0"/>
            </w:tcBorders>
            <w:vAlign w:val="center"/>
          </w:tcPr>
          <w:p w14:paraId="1B2C6A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120621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102FE4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vAlign w:val="center"/>
          </w:tcPr>
          <w:p w14:paraId="184F234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1300</w:t>
            </w:r>
          </w:p>
        </w:tc>
      </w:tr>
      <w:tr w14:paraId="5C891C8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B6118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内镜中心/消化内科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6E449B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159</w:t>
            </w:r>
          </w:p>
        </w:tc>
        <w:tc>
          <w:tcPr>
            <w:tcW w:w="633" w:type="pct"/>
            <w:tcBorders>
              <w:top w:val="single" w:color="000000" w:sz="4" w:space="0"/>
              <w:left w:val="single" w:color="000000" w:sz="4" w:space="0"/>
              <w:bottom w:val="single" w:color="000000" w:sz="4" w:space="0"/>
              <w:right w:val="single" w:color="000000" w:sz="4" w:space="0"/>
            </w:tcBorders>
            <w:vAlign w:val="center"/>
          </w:tcPr>
          <w:p w14:paraId="3EEDDF8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一次性使用鼻胆引流导管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46A43DC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NBDS-B-7/250-P</w:t>
            </w:r>
          </w:p>
        </w:tc>
        <w:tc>
          <w:tcPr>
            <w:tcW w:w="1207" w:type="pct"/>
            <w:tcBorders>
              <w:top w:val="single" w:color="000000" w:sz="4" w:space="0"/>
              <w:left w:val="single" w:color="000000" w:sz="4" w:space="0"/>
              <w:bottom w:val="single" w:color="000000" w:sz="4" w:space="0"/>
              <w:right w:val="single" w:color="000000" w:sz="4" w:space="0"/>
            </w:tcBorders>
            <w:vAlign w:val="center"/>
          </w:tcPr>
          <w:p w14:paraId="25E263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9060F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789144C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vAlign w:val="center"/>
          </w:tcPr>
          <w:p w14:paraId="7807C12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392</w:t>
            </w:r>
          </w:p>
        </w:tc>
      </w:tr>
      <w:tr w14:paraId="3A1BEA06">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318458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内镜中心/消化内科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53027C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160</w:t>
            </w:r>
          </w:p>
        </w:tc>
        <w:tc>
          <w:tcPr>
            <w:tcW w:w="633" w:type="pct"/>
            <w:tcBorders>
              <w:top w:val="single" w:color="000000" w:sz="4" w:space="0"/>
              <w:left w:val="single" w:color="000000" w:sz="4" w:space="0"/>
              <w:bottom w:val="single" w:color="000000" w:sz="4" w:space="0"/>
              <w:right w:val="single" w:color="000000" w:sz="4" w:space="0"/>
            </w:tcBorders>
            <w:vAlign w:val="center"/>
          </w:tcPr>
          <w:p w14:paraId="4371FD8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一次性使用球囊扩张导管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07187C9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BDC-12/55-7/24</w:t>
            </w:r>
          </w:p>
        </w:tc>
        <w:tc>
          <w:tcPr>
            <w:tcW w:w="1207" w:type="pct"/>
            <w:tcBorders>
              <w:top w:val="single" w:color="000000" w:sz="4" w:space="0"/>
              <w:left w:val="single" w:color="000000" w:sz="4" w:space="0"/>
              <w:bottom w:val="single" w:color="000000" w:sz="4" w:space="0"/>
              <w:right w:val="single" w:color="000000" w:sz="4" w:space="0"/>
            </w:tcBorders>
            <w:vAlign w:val="center"/>
          </w:tcPr>
          <w:p w14:paraId="51705E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5ED6326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5A5987E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vAlign w:val="center"/>
          </w:tcPr>
          <w:p w14:paraId="37BF1F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1200</w:t>
            </w:r>
          </w:p>
        </w:tc>
      </w:tr>
      <w:tr w14:paraId="52ED013E">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BEDB88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内镜中心/消化内科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9CBFBEA">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161</w:t>
            </w:r>
          </w:p>
        </w:tc>
        <w:tc>
          <w:tcPr>
            <w:tcW w:w="633" w:type="pct"/>
            <w:tcBorders>
              <w:top w:val="single" w:color="000000" w:sz="4" w:space="0"/>
              <w:left w:val="single" w:color="000000" w:sz="4" w:space="0"/>
              <w:bottom w:val="single" w:color="000000" w:sz="4" w:space="0"/>
              <w:right w:val="single" w:color="000000" w:sz="4" w:space="0"/>
            </w:tcBorders>
            <w:vAlign w:val="center"/>
          </w:tcPr>
          <w:p w14:paraId="318C0BB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一次性使用取石网篮</w:t>
            </w:r>
          </w:p>
        </w:tc>
        <w:tc>
          <w:tcPr>
            <w:tcW w:w="1068" w:type="pct"/>
            <w:tcBorders>
              <w:top w:val="single" w:color="000000" w:sz="4" w:space="0"/>
              <w:left w:val="single" w:color="000000" w:sz="4" w:space="0"/>
              <w:bottom w:val="single" w:color="000000" w:sz="4" w:space="0"/>
              <w:right w:val="single" w:color="000000" w:sz="4" w:space="0"/>
            </w:tcBorders>
            <w:vAlign w:val="center"/>
          </w:tcPr>
          <w:p w14:paraId="64A923F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SEB-E-25/50-7/200</w:t>
            </w:r>
          </w:p>
        </w:tc>
        <w:tc>
          <w:tcPr>
            <w:tcW w:w="1207" w:type="pct"/>
            <w:tcBorders>
              <w:top w:val="single" w:color="000000" w:sz="4" w:space="0"/>
              <w:left w:val="single" w:color="000000" w:sz="4" w:space="0"/>
              <w:bottom w:val="single" w:color="000000" w:sz="4" w:space="0"/>
              <w:right w:val="single" w:color="000000" w:sz="4" w:space="0"/>
            </w:tcBorders>
            <w:vAlign w:val="center"/>
          </w:tcPr>
          <w:p w14:paraId="47D4DF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4C9F0E8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0CFCB7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vAlign w:val="center"/>
          </w:tcPr>
          <w:p w14:paraId="5609D9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1025</w:t>
            </w:r>
          </w:p>
        </w:tc>
      </w:tr>
      <w:tr w14:paraId="3F8788B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95598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内镜中心/消化内科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3D1761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162</w:t>
            </w:r>
          </w:p>
        </w:tc>
        <w:tc>
          <w:tcPr>
            <w:tcW w:w="633" w:type="pct"/>
            <w:tcBorders>
              <w:top w:val="single" w:color="000000" w:sz="4" w:space="0"/>
              <w:left w:val="single" w:color="000000" w:sz="4" w:space="0"/>
              <w:bottom w:val="single" w:color="000000" w:sz="4" w:space="0"/>
              <w:right w:val="single" w:color="000000" w:sz="4" w:space="0"/>
            </w:tcBorders>
            <w:vAlign w:val="center"/>
          </w:tcPr>
          <w:p w14:paraId="65ACD5C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一次性使用内镜喷洒管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329229A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WP-18/1800</w:t>
            </w:r>
          </w:p>
        </w:tc>
        <w:tc>
          <w:tcPr>
            <w:tcW w:w="1207" w:type="pct"/>
            <w:tcBorders>
              <w:top w:val="single" w:color="000000" w:sz="4" w:space="0"/>
              <w:left w:val="single" w:color="000000" w:sz="4" w:space="0"/>
              <w:bottom w:val="single" w:color="000000" w:sz="4" w:space="0"/>
              <w:right w:val="single" w:color="000000" w:sz="4" w:space="0"/>
            </w:tcBorders>
            <w:vAlign w:val="center"/>
          </w:tcPr>
          <w:p w14:paraId="2C55D1C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735C8E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0E36A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vAlign w:val="center"/>
          </w:tcPr>
          <w:p w14:paraId="6F7A3D1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w:t>
            </w:r>
          </w:p>
        </w:tc>
      </w:tr>
      <w:tr w14:paraId="25092E2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D94554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内镜中心/消化内科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E996B1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163</w:t>
            </w:r>
          </w:p>
        </w:tc>
        <w:tc>
          <w:tcPr>
            <w:tcW w:w="633" w:type="pct"/>
            <w:tcBorders>
              <w:top w:val="single" w:color="000000" w:sz="4" w:space="0"/>
              <w:left w:val="single" w:color="000000" w:sz="4" w:space="0"/>
              <w:bottom w:val="single" w:color="000000" w:sz="4" w:space="0"/>
              <w:right w:val="single" w:color="000000" w:sz="4" w:space="0"/>
            </w:tcBorders>
            <w:vAlign w:val="center"/>
          </w:tcPr>
          <w:p w14:paraId="6EAE8F2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一次性使用内窥镜异物钳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39B6825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DGF-23-16-A1-C</w:t>
            </w:r>
          </w:p>
        </w:tc>
        <w:tc>
          <w:tcPr>
            <w:tcW w:w="1207" w:type="pct"/>
            <w:tcBorders>
              <w:top w:val="single" w:color="000000" w:sz="4" w:space="0"/>
              <w:left w:val="single" w:color="000000" w:sz="4" w:space="0"/>
              <w:bottom w:val="single" w:color="000000" w:sz="4" w:space="0"/>
              <w:right w:val="single" w:color="000000" w:sz="4" w:space="0"/>
            </w:tcBorders>
            <w:vAlign w:val="center"/>
          </w:tcPr>
          <w:p w14:paraId="29B22B4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vAlign w:val="center"/>
          </w:tcPr>
          <w:p w14:paraId="3333121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948F6C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vAlign w:val="center"/>
          </w:tcPr>
          <w:p w14:paraId="0F2F4F7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93</w:t>
            </w:r>
          </w:p>
        </w:tc>
      </w:tr>
      <w:tr w14:paraId="0D9766A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C3D3DE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47D952D">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164</w:t>
            </w:r>
          </w:p>
        </w:tc>
        <w:tc>
          <w:tcPr>
            <w:tcW w:w="633" w:type="pct"/>
            <w:tcBorders>
              <w:top w:val="single" w:color="000000" w:sz="4" w:space="0"/>
              <w:left w:val="single" w:color="000000" w:sz="4" w:space="0"/>
              <w:bottom w:val="single" w:color="000000" w:sz="4" w:space="0"/>
              <w:right w:val="single" w:color="000000" w:sz="4" w:space="0"/>
            </w:tcBorders>
            <w:vAlign w:val="center"/>
          </w:tcPr>
          <w:p w14:paraId="60D09E5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气腹针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3E5826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2.2*150</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56C64E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10C630F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1E50A0C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63515F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890</w:t>
            </w:r>
          </w:p>
        </w:tc>
      </w:tr>
      <w:tr w14:paraId="5B172BB9">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4495B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D565FF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165</w:t>
            </w:r>
          </w:p>
        </w:tc>
        <w:tc>
          <w:tcPr>
            <w:tcW w:w="633" w:type="pct"/>
            <w:tcBorders>
              <w:top w:val="single" w:color="000000" w:sz="4" w:space="0"/>
              <w:left w:val="single" w:color="000000" w:sz="4" w:space="0"/>
              <w:bottom w:val="single" w:color="000000" w:sz="4" w:space="0"/>
              <w:right w:val="single" w:color="000000" w:sz="4" w:space="0"/>
            </w:tcBorders>
            <w:vAlign w:val="center"/>
          </w:tcPr>
          <w:p w14:paraId="45AD4E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晶体植入镊</w:t>
            </w:r>
          </w:p>
        </w:tc>
        <w:tc>
          <w:tcPr>
            <w:tcW w:w="1068" w:type="pct"/>
            <w:tcBorders>
              <w:top w:val="single" w:color="000000" w:sz="4" w:space="0"/>
              <w:left w:val="single" w:color="000000" w:sz="4" w:space="0"/>
              <w:bottom w:val="single" w:color="000000" w:sz="4" w:space="0"/>
              <w:right w:val="single" w:color="000000" w:sz="4" w:space="0"/>
            </w:tcBorders>
            <w:vAlign w:val="center"/>
          </w:tcPr>
          <w:p w14:paraId="24B957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哈夫式</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7557EF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993C37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4BE04B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8C8D16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550</w:t>
            </w:r>
          </w:p>
        </w:tc>
      </w:tr>
      <w:tr w14:paraId="77E45F9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2F52B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2A4F28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166</w:t>
            </w:r>
          </w:p>
        </w:tc>
        <w:tc>
          <w:tcPr>
            <w:tcW w:w="633" w:type="pct"/>
            <w:tcBorders>
              <w:top w:val="single" w:color="000000" w:sz="4" w:space="0"/>
              <w:left w:val="single" w:color="000000" w:sz="4" w:space="0"/>
              <w:bottom w:val="single" w:color="000000" w:sz="4" w:space="0"/>
              <w:right w:val="single" w:color="000000" w:sz="4" w:space="0"/>
            </w:tcBorders>
            <w:vAlign w:val="center"/>
          </w:tcPr>
          <w:p w14:paraId="7CF8332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晶体植入镊</w:t>
            </w:r>
          </w:p>
        </w:tc>
        <w:tc>
          <w:tcPr>
            <w:tcW w:w="1068" w:type="pct"/>
            <w:tcBorders>
              <w:top w:val="single" w:color="000000" w:sz="4" w:space="0"/>
              <w:left w:val="single" w:color="000000" w:sz="4" w:space="0"/>
              <w:bottom w:val="single" w:color="000000" w:sz="4" w:space="0"/>
              <w:right w:val="single" w:color="000000" w:sz="4" w:space="0"/>
            </w:tcBorders>
            <w:vAlign w:val="center"/>
          </w:tcPr>
          <w:p w14:paraId="58CF35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鸭嘴式</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2040D9A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72EBCE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5B6048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7D595E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550</w:t>
            </w:r>
          </w:p>
        </w:tc>
      </w:tr>
      <w:tr w14:paraId="38DC30F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F33DED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3F81CB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167</w:t>
            </w:r>
          </w:p>
        </w:tc>
        <w:tc>
          <w:tcPr>
            <w:tcW w:w="633" w:type="pct"/>
            <w:tcBorders>
              <w:top w:val="single" w:color="000000" w:sz="4" w:space="0"/>
              <w:left w:val="single" w:color="000000" w:sz="4" w:space="0"/>
              <w:bottom w:val="single" w:color="000000" w:sz="4" w:space="0"/>
              <w:right w:val="single" w:color="000000" w:sz="4" w:space="0"/>
            </w:tcBorders>
            <w:vAlign w:val="center"/>
          </w:tcPr>
          <w:p w14:paraId="70719C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眼内膜铲</w:t>
            </w:r>
          </w:p>
        </w:tc>
        <w:tc>
          <w:tcPr>
            <w:tcW w:w="1068" w:type="pct"/>
            <w:tcBorders>
              <w:top w:val="single" w:color="000000" w:sz="4" w:space="0"/>
              <w:left w:val="single" w:color="000000" w:sz="4" w:space="0"/>
              <w:bottom w:val="single" w:color="000000" w:sz="4" w:space="0"/>
              <w:right w:val="single" w:color="000000" w:sz="4" w:space="0"/>
            </w:tcBorders>
            <w:vAlign w:val="center"/>
          </w:tcPr>
          <w:p w14:paraId="518F966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单头/1.2mm</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C8ABF4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1D8949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2CC8DBC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0A4AF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450</w:t>
            </w:r>
          </w:p>
        </w:tc>
      </w:tr>
      <w:tr w14:paraId="7CB06E6F">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24EF96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AC39CF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168</w:t>
            </w:r>
          </w:p>
        </w:tc>
        <w:tc>
          <w:tcPr>
            <w:tcW w:w="633" w:type="pct"/>
            <w:tcBorders>
              <w:top w:val="single" w:color="000000" w:sz="4" w:space="0"/>
              <w:left w:val="single" w:color="000000" w:sz="4" w:space="0"/>
              <w:bottom w:val="single" w:color="000000" w:sz="4" w:space="0"/>
              <w:right w:val="single" w:color="000000" w:sz="4" w:space="0"/>
            </w:tcBorders>
            <w:vAlign w:val="center"/>
          </w:tcPr>
          <w:p w14:paraId="1D68BB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虹膜拉钩</w:t>
            </w:r>
          </w:p>
        </w:tc>
        <w:tc>
          <w:tcPr>
            <w:tcW w:w="1068" w:type="pct"/>
            <w:tcBorders>
              <w:top w:val="single" w:color="000000" w:sz="4" w:space="0"/>
              <w:left w:val="single" w:color="000000" w:sz="4" w:space="0"/>
              <w:bottom w:val="single" w:color="000000" w:sz="4" w:space="0"/>
              <w:right w:val="single" w:color="000000" w:sz="4" w:space="0"/>
            </w:tcBorders>
            <w:vAlign w:val="center"/>
          </w:tcPr>
          <w:p w14:paraId="55E8DB9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MR-413T-5</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613E07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23AECD7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040C256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1044AA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w:t>
            </w:r>
          </w:p>
        </w:tc>
      </w:tr>
      <w:tr w14:paraId="0D1CC90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78998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49925A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169</w:t>
            </w:r>
          </w:p>
        </w:tc>
        <w:tc>
          <w:tcPr>
            <w:tcW w:w="633" w:type="pct"/>
            <w:tcBorders>
              <w:top w:val="single" w:color="000000" w:sz="4" w:space="0"/>
              <w:left w:val="single" w:color="000000" w:sz="4" w:space="0"/>
              <w:bottom w:val="single" w:color="000000" w:sz="4" w:space="0"/>
              <w:right w:val="single" w:color="000000" w:sz="4" w:space="0"/>
            </w:tcBorders>
            <w:vAlign w:val="center"/>
          </w:tcPr>
          <w:p w14:paraId="524514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微创筋膜闭合器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3F357C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RYF·B</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202425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2BB779A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38C25C5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35DB60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320</w:t>
            </w:r>
          </w:p>
        </w:tc>
      </w:tr>
      <w:tr w14:paraId="3231B069">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4595B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31FBE6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170</w:t>
            </w:r>
          </w:p>
        </w:tc>
        <w:tc>
          <w:tcPr>
            <w:tcW w:w="633" w:type="pct"/>
            <w:tcBorders>
              <w:top w:val="single" w:color="000000" w:sz="4" w:space="0"/>
              <w:left w:val="single" w:color="000000" w:sz="4" w:space="0"/>
              <w:bottom w:val="single" w:color="000000" w:sz="4" w:space="0"/>
              <w:right w:val="single" w:color="000000" w:sz="4" w:space="0"/>
            </w:tcBorders>
            <w:vAlign w:val="center"/>
          </w:tcPr>
          <w:p w14:paraId="43D8C0E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JO1187RB显微喉钳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6D6E047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230×1，管式，上弯，麦粒形</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30ADFDD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1DEF9B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0C328C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A3519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5805.45</w:t>
            </w:r>
          </w:p>
        </w:tc>
      </w:tr>
      <w:tr w14:paraId="052F0E0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7496EE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7308E0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171</w:t>
            </w:r>
          </w:p>
        </w:tc>
        <w:tc>
          <w:tcPr>
            <w:tcW w:w="633" w:type="pct"/>
            <w:tcBorders>
              <w:top w:val="single" w:color="000000" w:sz="4" w:space="0"/>
              <w:left w:val="single" w:color="000000" w:sz="4" w:space="0"/>
              <w:bottom w:val="single" w:color="000000" w:sz="4" w:space="0"/>
              <w:right w:val="single" w:color="000000" w:sz="4" w:space="0"/>
            </w:tcBorders>
            <w:vAlign w:val="center"/>
          </w:tcPr>
          <w:p w14:paraId="3CC665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ZO3824RB显微喉钳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222D3B1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230×2，管式，上弯，圆头</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3C3FF7C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7D11901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25D2AE4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E74E2D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1697.5</w:t>
            </w:r>
          </w:p>
        </w:tc>
      </w:tr>
      <w:tr w14:paraId="05BA487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93AC8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F1EAD8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172</w:t>
            </w:r>
          </w:p>
        </w:tc>
        <w:tc>
          <w:tcPr>
            <w:tcW w:w="633" w:type="pct"/>
            <w:tcBorders>
              <w:top w:val="single" w:color="000000" w:sz="4" w:space="0"/>
              <w:left w:val="single" w:color="000000" w:sz="4" w:space="0"/>
              <w:bottom w:val="single" w:color="000000" w:sz="4" w:space="0"/>
              <w:right w:val="single" w:color="000000" w:sz="4" w:space="0"/>
            </w:tcBorders>
            <w:vAlign w:val="center"/>
          </w:tcPr>
          <w:p w14:paraId="36F3269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ZO3830RB显微喉钳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291BA0C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230×2，管式，上弯，45°，三角头</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23F3E82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5F1E15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2031A0A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AEDF41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1697.5</w:t>
            </w:r>
          </w:p>
        </w:tc>
      </w:tr>
      <w:tr w14:paraId="7B97351F">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67AA77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A78515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173</w:t>
            </w:r>
          </w:p>
        </w:tc>
        <w:tc>
          <w:tcPr>
            <w:tcW w:w="633" w:type="pct"/>
            <w:tcBorders>
              <w:top w:val="single" w:color="000000" w:sz="4" w:space="0"/>
              <w:left w:val="single" w:color="000000" w:sz="4" w:space="0"/>
              <w:bottom w:val="single" w:color="000000" w:sz="4" w:space="0"/>
              <w:right w:val="single" w:color="000000" w:sz="4" w:space="0"/>
            </w:tcBorders>
            <w:vAlign w:val="center"/>
          </w:tcPr>
          <w:p w14:paraId="34D50B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ZO1114RN鼻腔吸引管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6C248E3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190×Ф3，直，可控</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516FEB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D9A531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347206E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58071B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252.2</w:t>
            </w:r>
          </w:p>
        </w:tc>
      </w:tr>
      <w:tr w14:paraId="07A23D3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2DDD69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37DD06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174</w:t>
            </w:r>
          </w:p>
        </w:tc>
        <w:tc>
          <w:tcPr>
            <w:tcW w:w="633" w:type="pct"/>
            <w:tcBorders>
              <w:top w:val="single" w:color="000000" w:sz="4" w:space="0"/>
              <w:left w:val="single" w:color="000000" w:sz="4" w:space="0"/>
              <w:bottom w:val="single" w:color="000000" w:sz="4" w:space="0"/>
              <w:right w:val="single" w:color="000000" w:sz="4" w:space="0"/>
            </w:tcBorders>
            <w:vAlign w:val="center"/>
          </w:tcPr>
          <w:p w14:paraId="4CB08A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ZO3843RB鼻腔吸引管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2BBB92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175×Ф3，可控，60°，工作长度120</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55F7B6B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1B2974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206A33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5429D8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310.4</w:t>
            </w:r>
          </w:p>
        </w:tc>
      </w:tr>
      <w:tr w14:paraId="3633BAE8">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612C2B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8C4C39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175</w:t>
            </w:r>
          </w:p>
        </w:tc>
        <w:tc>
          <w:tcPr>
            <w:tcW w:w="633" w:type="pct"/>
            <w:tcBorders>
              <w:top w:val="single" w:color="000000" w:sz="4" w:space="0"/>
              <w:left w:val="single" w:color="000000" w:sz="4" w:space="0"/>
              <w:bottom w:val="single" w:color="000000" w:sz="4" w:space="0"/>
              <w:right w:val="single" w:color="000000" w:sz="4" w:space="0"/>
            </w:tcBorders>
            <w:vAlign w:val="center"/>
          </w:tcPr>
          <w:p w14:paraId="3F9155D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ZO430R蝶窦咬骨钳</w:t>
            </w:r>
          </w:p>
        </w:tc>
        <w:tc>
          <w:tcPr>
            <w:tcW w:w="1068" w:type="pct"/>
            <w:tcBorders>
              <w:top w:val="single" w:color="000000" w:sz="4" w:space="0"/>
              <w:left w:val="single" w:color="000000" w:sz="4" w:space="0"/>
              <w:bottom w:val="single" w:color="000000" w:sz="4" w:space="0"/>
              <w:right w:val="single" w:color="000000" w:sz="4" w:space="0"/>
            </w:tcBorders>
            <w:vAlign w:val="center"/>
          </w:tcPr>
          <w:p w14:paraId="45972A5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180×135°×2，上切口，直型</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533F40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3C87A4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3AAE902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5DDB9F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1309.5</w:t>
            </w:r>
          </w:p>
        </w:tc>
      </w:tr>
      <w:tr w14:paraId="64E051E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996140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D8AF76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176</w:t>
            </w:r>
          </w:p>
        </w:tc>
        <w:tc>
          <w:tcPr>
            <w:tcW w:w="633" w:type="pct"/>
            <w:tcBorders>
              <w:top w:val="single" w:color="000000" w:sz="4" w:space="0"/>
              <w:left w:val="single" w:color="000000" w:sz="4" w:space="0"/>
              <w:bottom w:val="single" w:color="000000" w:sz="4" w:space="0"/>
              <w:right w:val="single" w:color="000000" w:sz="4" w:space="0"/>
            </w:tcBorders>
            <w:vAlign w:val="center"/>
          </w:tcPr>
          <w:p w14:paraId="27431B4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ZO326R耳刮匙</w:t>
            </w:r>
          </w:p>
        </w:tc>
        <w:tc>
          <w:tcPr>
            <w:tcW w:w="1068" w:type="pct"/>
            <w:tcBorders>
              <w:top w:val="single" w:color="000000" w:sz="4" w:space="0"/>
              <w:left w:val="single" w:color="000000" w:sz="4" w:space="0"/>
              <w:bottom w:val="single" w:color="000000" w:sz="4" w:space="0"/>
              <w:right w:val="single" w:color="000000" w:sz="4" w:space="0"/>
            </w:tcBorders>
            <w:vAlign w:val="center"/>
          </w:tcPr>
          <w:p w14:paraId="547AC8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160×1.0×1.2，微弯，双头，椭圆头</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558FF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24F93F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01ED48B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70BA5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252.2</w:t>
            </w:r>
          </w:p>
        </w:tc>
      </w:tr>
      <w:tr w14:paraId="0A2E465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CB2797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5EA155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177</w:t>
            </w:r>
          </w:p>
        </w:tc>
        <w:tc>
          <w:tcPr>
            <w:tcW w:w="633" w:type="pct"/>
            <w:tcBorders>
              <w:top w:val="single" w:color="000000" w:sz="4" w:space="0"/>
              <w:left w:val="single" w:color="000000" w:sz="4" w:space="0"/>
              <w:bottom w:val="single" w:color="000000" w:sz="4" w:space="0"/>
              <w:right w:val="single" w:color="000000" w:sz="4" w:space="0"/>
            </w:tcBorders>
            <w:vAlign w:val="center"/>
          </w:tcPr>
          <w:p w14:paraId="70412E9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ZO329R耳刮匙</w:t>
            </w:r>
          </w:p>
        </w:tc>
        <w:tc>
          <w:tcPr>
            <w:tcW w:w="1068" w:type="pct"/>
            <w:tcBorders>
              <w:top w:val="single" w:color="000000" w:sz="4" w:space="0"/>
              <w:left w:val="single" w:color="000000" w:sz="4" w:space="0"/>
              <w:bottom w:val="single" w:color="000000" w:sz="4" w:space="0"/>
              <w:right w:val="single" w:color="000000" w:sz="4" w:space="0"/>
            </w:tcBorders>
            <w:vAlign w:val="center"/>
          </w:tcPr>
          <w:p w14:paraId="0FA4AF4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160×1.5×1.8，弯，双头，椭圆头</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3BE5ADA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7544D97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D5730E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4FBC7D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252.2</w:t>
            </w:r>
          </w:p>
        </w:tc>
      </w:tr>
      <w:tr w14:paraId="768C2F43">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2C4C68A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A5745E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178</w:t>
            </w:r>
          </w:p>
        </w:tc>
        <w:tc>
          <w:tcPr>
            <w:tcW w:w="633" w:type="pct"/>
            <w:tcBorders>
              <w:top w:val="single" w:color="000000" w:sz="4" w:space="0"/>
              <w:left w:val="single" w:color="000000" w:sz="4" w:space="0"/>
              <w:bottom w:val="single" w:color="000000" w:sz="4" w:space="0"/>
              <w:right w:val="single" w:color="000000" w:sz="4" w:space="0"/>
            </w:tcBorders>
            <w:vAlign w:val="center"/>
          </w:tcPr>
          <w:p w14:paraId="51217F1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显微剪</w:t>
            </w:r>
          </w:p>
        </w:tc>
        <w:tc>
          <w:tcPr>
            <w:tcW w:w="1068" w:type="pct"/>
            <w:tcBorders>
              <w:top w:val="single" w:color="000000" w:sz="4" w:space="0"/>
              <w:left w:val="single" w:color="000000" w:sz="4" w:space="0"/>
              <w:bottom w:val="single" w:color="000000" w:sz="4" w:space="0"/>
              <w:right w:val="single" w:color="000000" w:sz="4" w:space="0"/>
            </w:tcBorders>
            <w:vAlign w:val="center"/>
          </w:tcPr>
          <w:p w14:paraId="0D157CD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C62CB4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51E0D3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2CEE7C7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42A51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485</w:t>
            </w:r>
          </w:p>
        </w:tc>
      </w:tr>
      <w:tr w14:paraId="713864A9">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AFE203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0227AA9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179</w:t>
            </w:r>
          </w:p>
        </w:tc>
        <w:tc>
          <w:tcPr>
            <w:tcW w:w="633" w:type="pct"/>
            <w:tcBorders>
              <w:top w:val="single" w:color="000000" w:sz="4" w:space="0"/>
              <w:left w:val="single" w:color="000000" w:sz="4" w:space="0"/>
              <w:bottom w:val="single" w:color="000000" w:sz="4" w:space="0"/>
              <w:right w:val="single" w:color="000000" w:sz="4" w:space="0"/>
            </w:tcBorders>
            <w:vAlign w:val="center"/>
          </w:tcPr>
          <w:p w14:paraId="46C8220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显微镊</w:t>
            </w:r>
          </w:p>
        </w:tc>
        <w:tc>
          <w:tcPr>
            <w:tcW w:w="1068" w:type="pct"/>
            <w:tcBorders>
              <w:top w:val="single" w:color="000000" w:sz="4" w:space="0"/>
              <w:left w:val="single" w:color="000000" w:sz="4" w:space="0"/>
              <w:bottom w:val="single" w:color="000000" w:sz="4" w:space="0"/>
              <w:right w:val="single" w:color="000000" w:sz="4" w:space="0"/>
            </w:tcBorders>
            <w:vAlign w:val="center"/>
          </w:tcPr>
          <w:p w14:paraId="06CDF8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26BE74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738A6B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203EF71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A9A018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485</w:t>
            </w:r>
          </w:p>
        </w:tc>
      </w:tr>
      <w:tr w14:paraId="3CBE953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B7AAD7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C5CA03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180</w:t>
            </w:r>
          </w:p>
        </w:tc>
        <w:tc>
          <w:tcPr>
            <w:tcW w:w="633" w:type="pct"/>
            <w:tcBorders>
              <w:top w:val="single" w:color="000000" w:sz="4" w:space="0"/>
              <w:left w:val="single" w:color="000000" w:sz="4" w:space="0"/>
              <w:bottom w:val="single" w:color="000000" w:sz="4" w:space="0"/>
              <w:right w:val="single" w:color="000000" w:sz="4" w:space="0"/>
            </w:tcBorders>
            <w:vAlign w:val="center"/>
          </w:tcPr>
          <w:p w14:paraId="187C3C5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止血夹</w:t>
            </w:r>
          </w:p>
        </w:tc>
        <w:tc>
          <w:tcPr>
            <w:tcW w:w="1068" w:type="pct"/>
            <w:tcBorders>
              <w:top w:val="single" w:color="000000" w:sz="4" w:space="0"/>
              <w:left w:val="single" w:color="000000" w:sz="4" w:space="0"/>
              <w:bottom w:val="single" w:color="000000" w:sz="4" w:space="0"/>
              <w:right w:val="single" w:color="000000" w:sz="4" w:space="0"/>
            </w:tcBorders>
            <w:vAlign w:val="center"/>
          </w:tcPr>
          <w:p w14:paraId="7123E34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8D3A09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39C4B3D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A3544E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78A067E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180</w:t>
            </w:r>
          </w:p>
        </w:tc>
      </w:tr>
      <w:tr w14:paraId="2C5224A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66EE3F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172DB45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181</w:t>
            </w:r>
          </w:p>
        </w:tc>
        <w:tc>
          <w:tcPr>
            <w:tcW w:w="633" w:type="pct"/>
            <w:tcBorders>
              <w:top w:val="single" w:color="000000" w:sz="4" w:space="0"/>
              <w:left w:val="single" w:color="000000" w:sz="4" w:space="0"/>
              <w:bottom w:val="single" w:color="000000" w:sz="4" w:space="0"/>
              <w:right w:val="single" w:color="000000" w:sz="4" w:space="0"/>
            </w:tcBorders>
            <w:vAlign w:val="center"/>
          </w:tcPr>
          <w:p w14:paraId="4F6CF7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冲洗针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226681E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5192AE3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03328D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57434A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614857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150</w:t>
            </w:r>
          </w:p>
        </w:tc>
      </w:tr>
      <w:tr w14:paraId="3E2C5CD9">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6556B3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重症医学科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5FE240B">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182</w:t>
            </w:r>
          </w:p>
        </w:tc>
        <w:tc>
          <w:tcPr>
            <w:tcW w:w="633" w:type="pct"/>
            <w:tcBorders>
              <w:top w:val="single" w:color="000000" w:sz="4" w:space="0"/>
              <w:left w:val="single" w:color="000000" w:sz="4" w:space="0"/>
              <w:bottom w:val="single" w:color="000000" w:sz="4" w:space="0"/>
              <w:right w:val="single" w:color="000000" w:sz="4" w:space="0"/>
            </w:tcBorders>
            <w:vAlign w:val="center"/>
          </w:tcPr>
          <w:p w14:paraId="31B9B3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热稀释导管包及压力检测套装</w:t>
            </w:r>
          </w:p>
        </w:tc>
        <w:tc>
          <w:tcPr>
            <w:tcW w:w="1068" w:type="pct"/>
            <w:tcBorders>
              <w:top w:val="single" w:color="000000" w:sz="4" w:space="0"/>
              <w:left w:val="single" w:color="000000" w:sz="4" w:space="0"/>
              <w:bottom w:val="single" w:color="000000" w:sz="4" w:space="0"/>
              <w:right w:val="single" w:color="000000" w:sz="4" w:space="0"/>
            </w:tcBorders>
            <w:vAlign w:val="center"/>
          </w:tcPr>
          <w:p w14:paraId="3C31D3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PV2014L  16-A</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5E87B3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PICCO</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16F22F0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403CD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0FB27A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r>
      <w:tr w14:paraId="4C6CCA6C">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6F2D95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重症医学科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D896C4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183</w:t>
            </w:r>
          </w:p>
        </w:tc>
        <w:tc>
          <w:tcPr>
            <w:tcW w:w="633" w:type="pct"/>
            <w:tcBorders>
              <w:top w:val="single" w:color="000000" w:sz="4" w:space="0"/>
              <w:left w:val="single" w:color="000000" w:sz="4" w:space="0"/>
              <w:bottom w:val="single" w:color="000000" w:sz="4" w:space="0"/>
              <w:right w:val="single" w:color="000000" w:sz="4" w:space="0"/>
            </w:tcBorders>
            <w:vAlign w:val="center"/>
          </w:tcPr>
          <w:p w14:paraId="4C0B88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体外循环插管及穿刺附件</w:t>
            </w:r>
          </w:p>
        </w:tc>
        <w:tc>
          <w:tcPr>
            <w:tcW w:w="1068" w:type="pct"/>
            <w:tcBorders>
              <w:top w:val="single" w:color="000000" w:sz="4" w:space="0"/>
              <w:left w:val="single" w:color="000000" w:sz="4" w:space="0"/>
              <w:bottom w:val="single" w:color="000000" w:sz="4" w:space="0"/>
              <w:right w:val="single" w:color="000000" w:sz="4" w:space="0"/>
            </w:tcBorders>
            <w:vAlign w:val="center"/>
          </w:tcPr>
          <w:p w14:paraId="718842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PIK150</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135D8C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ECMO</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06D8AB4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1300E2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B9BA09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1500</w:t>
            </w:r>
          </w:p>
        </w:tc>
      </w:tr>
      <w:tr w14:paraId="0211586E">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49E7D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重症医学科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F52E8F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184</w:t>
            </w:r>
          </w:p>
        </w:tc>
        <w:tc>
          <w:tcPr>
            <w:tcW w:w="633" w:type="pct"/>
            <w:tcBorders>
              <w:top w:val="single" w:color="000000" w:sz="4" w:space="0"/>
              <w:left w:val="single" w:color="000000" w:sz="4" w:space="0"/>
              <w:bottom w:val="single" w:color="000000" w:sz="4" w:space="0"/>
              <w:right w:val="single" w:color="000000" w:sz="4" w:space="0"/>
            </w:tcBorders>
            <w:vAlign w:val="center"/>
          </w:tcPr>
          <w:p w14:paraId="3AC0E23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体外循环套包</w:t>
            </w:r>
          </w:p>
        </w:tc>
        <w:tc>
          <w:tcPr>
            <w:tcW w:w="1068" w:type="pct"/>
            <w:tcBorders>
              <w:top w:val="single" w:color="000000" w:sz="4" w:space="0"/>
              <w:left w:val="single" w:color="000000" w:sz="4" w:space="0"/>
              <w:bottom w:val="single" w:color="000000" w:sz="4" w:space="0"/>
              <w:right w:val="single" w:color="000000" w:sz="4" w:space="0"/>
            </w:tcBorders>
            <w:vAlign w:val="center"/>
          </w:tcPr>
          <w:p w14:paraId="14B41E1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BE-PLS2050</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5CF25F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ECMO</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593AE6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397140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15E80B9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34200</w:t>
            </w:r>
          </w:p>
        </w:tc>
      </w:tr>
      <w:tr w14:paraId="28FBEBA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E7A2C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重症医学科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6013DC2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185</w:t>
            </w:r>
          </w:p>
        </w:tc>
        <w:tc>
          <w:tcPr>
            <w:tcW w:w="633" w:type="pct"/>
            <w:tcBorders>
              <w:top w:val="single" w:color="000000" w:sz="4" w:space="0"/>
              <w:left w:val="single" w:color="000000" w:sz="4" w:space="0"/>
              <w:bottom w:val="single" w:color="000000" w:sz="4" w:space="0"/>
              <w:right w:val="single" w:color="000000" w:sz="4" w:space="0"/>
            </w:tcBorders>
            <w:vAlign w:val="center"/>
          </w:tcPr>
          <w:p w14:paraId="74F2A9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体外循环插管及穿刺附件</w:t>
            </w:r>
          </w:p>
        </w:tc>
        <w:tc>
          <w:tcPr>
            <w:tcW w:w="1068" w:type="pct"/>
            <w:tcBorders>
              <w:top w:val="single" w:color="000000" w:sz="4" w:space="0"/>
              <w:left w:val="single" w:color="000000" w:sz="4" w:space="0"/>
              <w:bottom w:val="single" w:color="000000" w:sz="4" w:space="0"/>
              <w:right w:val="single" w:color="000000" w:sz="4" w:space="0"/>
            </w:tcBorders>
            <w:vAlign w:val="center"/>
          </w:tcPr>
          <w:p w14:paraId="1C4C377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BE-PAL1523</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32F948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ECMO</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206F34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52C47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EB4CBD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7000</w:t>
            </w:r>
          </w:p>
        </w:tc>
      </w:tr>
      <w:tr w14:paraId="589AD1E1">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38CB1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重症医学科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77E6B5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186</w:t>
            </w:r>
          </w:p>
        </w:tc>
        <w:tc>
          <w:tcPr>
            <w:tcW w:w="633" w:type="pct"/>
            <w:tcBorders>
              <w:top w:val="single" w:color="000000" w:sz="4" w:space="0"/>
              <w:left w:val="single" w:color="000000" w:sz="4" w:space="0"/>
              <w:bottom w:val="single" w:color="000000" w:sz="4" w:space="0"/>
              <w:right w:val="single" w:color="000000" w:sz="4" w:space="0"/>
            </w:tcBorders>
            <w:vAlign w:val="center"/>
          </w:tcPr>
          <w:p w14:paraId="37E81D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体外循环插管及穿刺附件</w:t>
            </w:r>
          </w:p>
        </w:tc>
        <w:tc>
          <w:tcPr>
            <w:tcW w:w="1068" w:type="pct"/>
            <w:tcBorders>
              <w:top w:val="single" w:color="000000" w:sz="4" w:space="0"/>
              <w:left w:val="single" w:color="000000" w:sz="4" w:space="0"/>
              <w:bottom w:val="single" w:color="000000" w:sz="4" w:space="0"/>
              <w:right w:val="single" w:color="000000" w:sz="4" w:space="0"/>
            </w:tcBorders>
            <w:vAlign w:val="center"/>
          </w:tcPr>
          <w:p w14:paraId="5ECA3D5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BE-PVL2355</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FA036B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ECMO</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105F7A2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39DDC6B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0C1D3C3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7600</w:t>
            </w:r>
          </w:p>
        </w:tc>
      </w:tr>
      <w:tr w14:paraId="5007181D">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67299C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手术室</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582367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187</w:t>
            </w:r>
          </w:p>
        </w:tc>
        <w:tc>
          <w:tcPr>
            <w:tcW w:w="633" w:type="pct"/>
            <w:tcBorders>
              <w:top w:val="single" w:color="000000" w:sz="4" w:space="0"/>
              <w:left w:val="single" w:color="000000" w:sz="4" w:space="0"/>
              <w:bottom w:val="single" w:color="000000" w:sz="4" w:space="0"/>
              <w:right w:val="single" w:color="000000" w:sz="4" w:space="0"/>
            </w:tcBorders>
            <w:vAlign w:val="center"/>
          </w:tcPr>
          <w:p w14:paraId="5F71596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一次性使用支气管双腔插管</w:t>
            </w:r>
          </w:p>
        </w:tc>
        <w:tc>
          <w:tcPr>
            <w:tcW w:w="1068" w:type="pct"/>
            <w:tcBorders>
              <w:top w:val="single" w:color="000000" w:sz="4" w:space="0"/>
              <w:left w:val="single" w:color="000000" w:sz="4" w:space="0"/>
              <w:bottom w:val="single" w:color="000000" w:sz="4" w:space="0"/>
              <w:right w:val="single" w:color="000000" w:sz="4" w:space="0"/>
            </w:tcBorders>
            <w:vAlign w:val="center"/>
          </w:tcPr>
          <w:p w14:paraId="1A7F0E1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vAlign w:val="center"/>
          </w:tcPr>
          <w:p w14:paraId="17AF4734">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材质：医用PVC，外径35Fr≈13.0mm，37Fr≈13.7mm。</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结构：双腔(气管腔+支气管腔)冲洗管气管套囊+支气管套囊，高容量低压力设计。</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充气容量(参考)：气管囊10-20mL，支气管囊2-5mL(依型号调整)压力目标：≤25cmHz0。</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标识：支气管套囊多为蓝色，便于定位。</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接头：Y型四通，兼容呼吸机管路，支持单手操作。</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吸痰：标配吸引导管，兼容常规吸痰设备。</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灭菌：环氧乙烷灭菌，无菌提供，一次性使用。</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提供匹配的显示器1套；</w:t>
            </w:r>
          </w:p>
          <w:p w14:paraId="174C9479">
            <w:pPr>
              <w:widowControl/>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提供我市可医保计费的医保编码。</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6FE8B3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D2A1CC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39E6E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690</w:t>
            </w:r>
          </w:p>
        </w:tc>
      </w:tr>
      <w:tr w14:paraId="501EF10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3B34F38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呼吸科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96EE6C4">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188</w:t>
            </w:r>
          </w:p>
        </w:tc>
        <w:tc>
          <w:tcPr>
            <w:tcW w:w="633" w:type="pct"/>
            <w:tcBorders>
              <w:top w:val="single" w:color="000000" w:sz="4" w:space="0"/>
              <w:left w:val="single" w:color="000000" w:sz="4" w:space="0"/>
              <w:bottom w:val="single" w:color="000000" w:sz="4" w:space="0"/>
              <w:right w:val="single" w:color="000000" w:sz="4" w:space="0"/>
            </w:tcBorders>
            <w:vAlign w:val="center"/>
          </w:tcPr>
          <w:p w14:paraId="2E97E8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通气面罩</w:t>
            </w:r>
          </w:p>
        </w:tc>
        <w:tc>
          <w:tcPr>
            <w:tcW w:w="1068" w:type="pct"/>
            <w:tcBorders>
              <w:top w:val="single" w:color="000000" w:sz="4" w:space="0"/>
              <w:left w:val="single" w:color="000000" w:sz="4" w:space="0"/>
              <w:bottom w:val="single" w:color="000000" w:sz="4" w:space="0"/>
              <w:right w:val="single" w:color="000000" w:sz="4" w:space="0"/>
            </w:tcBorders>
            <w:vAlign w:val="center"/>
          </w:tcPr>
          <w:p w14:paraId="14CF084A">
            <w:pPr>
              <w:widowControl/>
              <w:jc w:val="center"/>
              <w:rPr>
                <w:rFonts w:hint="eastAsia" w:ascii="宋体" w:hAnsi="宋体" w:eastAsia="宋体" w:cs="宋体"/>
                <w:color w:val="auto"/>
                <w:kern w:val="0"/>
                <w:szCs w:val="21"/>
                <w:highlight w:val="none"/>
              </w:rPr>
            </w:pPr>
          </w:p>
        </w:tc>
        <w:tc>
          <w:tcPr>
            <w:tcW w:w="1207" w:type="pct"/>
            <w:tcBorders>
              <w:top w:val="single" w:color="000000" w:sz="4" w:space="0"/>
              <w:left w:val="single" w:color="000000" w:sz="4" w:space="0"/>
              <w:bottom w:val="single" w:color="000000" w:sz="4" w:space="0"/>
              <w:right w:val="single" w:color="000000" w:sz="4" w:space="0"/>
            </w:tcBorders>
            <w:vAlign w:val="center"/>
          </w:tcPr>
          <w:p w14:paraId="657DC9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需要配套头套，配套呼吸机</w:t>
            </w:r>
          </w:p>
        </w:tc>
        <w:tc>
          <w:tcPr>
            <w:tcW w:w="395" w:type="pct"/>
            <w:tcBorders>
              <w:top w:val="single" w:color="000000" w:sz="4" w:space="0"/>
              <w:left w:val="single" w:color="000000" w:sz="4" w:space="0"/>
              <w:bottom w:val="single" w:color="000000" w:sz="4" w:space="0"/>
              <w:right w:val="single" w:color="000000" w:sz="4" w:space="0"/>
            </w:tcBorders>
            <w:vAlign w:val="center"/>
          </w:tcPr>
          <w:p w14:paraId="25B9BC5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17BCE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5B4474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14:paraId="4F96943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4E11F7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呼吸科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258A3E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189</w:t>
            </w:r>
          </w:p>
        </w:tc>
        <w:tc>
          <w:tcPr>
            <w:tcW w:w="633" w:type="pct"/>
            <w:tcBorders>
              <w:top w:val="single" w:color="000000" w:sz="4" w:space="0"/>
              <w:left w:val="single" w:color="000000" w:sz="4" w:space="0"/>
              <w:bottom w:val="single" w:color="000000" w:sz="4" w:space="0"/>
              <w:right w:val="single" w:color="000000" w:sz="4" w:space="0"/>
            </w:tcBorders>
            <w:vAlign w:val="center"/>
          </w:tcPr>
          <w:p w14:paraId="3D93F9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一次性呼吸/麻醉管路组及附件</w:t>
            </w:r>
          </w:p>
        </w:tc>
        <w:tc>
          <w:tcPr>
            <w:tcW w:w="1068" w:type="pct"/>
            <w:tcBorders>
              <w:top w:val="single" w:color="000000" w:sz="4" w:space="0"/>
              <w:left w:val="single" w:color="000000" w:sz="4" w:space="0"/>
              <w:bottom w:val="single" w:color="000000" w:sz="4" w:space="0"/>
              <w:right w:val="single" w:color="000000" w:sz="4" w:space="0"/>
            </w:tcBorders>
            <w:vAlign w:val="center"/>
          </w:tcPr>
          <w:p w14:paraId="70E05299">
            <w:pPr>
              <w:widowControl/>
              <w:jc w:val="center"/>
              <w:rPr>
                <w:rFonts w:hint="eastAsia" w:ascii="宋体" w:hAnsi="宋体" w:eastAsia="宋体" w:cs="宋体"/>
                <w:color w:val="auto"/>
                <w:kern w:val="0"/>
                <w:szCs w:val="21"/>
                <w:highlight w:val="none"/>
              </w:rPr>
            </w:pPr>
          </w:p>
        </w:tc>
        <w:tc>
          <w:tcPr>
            <w:tcW w:w="1207" w:type="pct"/>
            <w:tcBorders>
              <w:top w:val="single" w:color="000000" w:sz="4" w:space="0"/>
              <w:left w:val="single" w:color="000000" w:sz="4" w:space="0"/>
              <w:bottom w:val="single" w:color="000000" w:sz="4" w:space="0"/>
              <w:right w:val="single" w:color="000000" w:sz="4" w:space="0"/>
            </w:tcBorders>
            <w:vAlign w:val="center"/>
          </w:tcPr>
          <w:p w14:paraId="68CDA55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配套设备</w:t>
            </w:r>
          </w:p>
        </w:tc>
        <w:tc>
          <w:tcPr>
            <w:tcW w:w="395" w:type="pct"/>
            <w:tcBorders>
              <w:top w:val="single" w:color="000000" w:sz="4" w:space="0"/>
              <w:left w:val="single" w:color="000000" w:sz="4" w:space="0"/>
              <w:bottom w:val="single" w:color="000000" w:sz="4" w:space="0"/>
              <w:right w:val="single" w:color="000000" w:sz="4" w:space="0"/>
            </w:tcBorders>
            <w:vAlign w:val="center"/>
          </w:tcPr>
          <w:p w14:paraId="344D4B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14595D7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36332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88</w:t>
            </w:r>
          </w:p>
        </w:tc>
      </w:tr>
      <w:tr w14:paraId="79F5FA84">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EC1427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呼吸科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71FE7C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190</w:t>
            </w:r>
          </w:p>
        </w:tc>
        <w:tc>
          <w:tcPr>
            <w:tcW w:w="633" w:type="pct"/>
            <w:tcBorders>
              <w:top w:val="single" w:color="000000" w:sz="4" w:space="0"/>
              <w:left w:val="single" w:color="000000" w:sz="4" w:space="0"/>
              <w:bottom w:val="single" w:color="000000" w:sz="4" w:space="0"/>
              <w:right w:val="single" w:color="000000" w:sz="4" w:space="0"/>
            </w:tcBorders>
            <w:vAlign w:val="center"/>
          </w:tcPr>
          <w:p w14:paraId="5E0BDCF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麻醉机和呼吸机用呼吸管路组</w:t>
            </w:r>
          </w:p>
        </w:tc>
        <w:tc>
          <w:tcPr>
            <w:tcW w:w="1068" w:type="pct"/>
            <w:tcBorders>
              <w:top w:val="single" w:color="000000" w:sz="4" w:space="0"/>
              <w:left w:val="single" w:color="000000" w:sz="4" w:space="0"/>
              <w:bottom w:val="single" w:color="000000" w:sz="4" w:space="0"/>
              <w:right w:val="single" w:color="000000" w:sz="4" w:space="0"/>
            </w:tcBorders>
            <w:vAlign w:val="center"/>
          </w:tcPr>
          <w:p w14:paraId="0828CC7F">
            <w:pPr>
              <w:widowControl/>
              <w:jc w:val="center"/>
              <w:rPr>
                <w:rFonts w:hint="eastAsia" w:ascii="宋体" w:hAnsi="宋体" w:eastAsia="宋体" w:cs="宋体"/>
                <w:color w:val="auto"/>
                <w:kern w:val="0"/>
                <w:szCs w:val="21"/>
                <w:highlight w:val="none"/>
              </w:rPr>
            </w:pPr>
          </w:p>
        </w:tc>
        <w:tc>
          <w:tcPr>
            <w:tcW w:w="1207" w:type="pct"/>
            <w:tcBorders>
              <w:top w:val="single" w:color="000000" w:sz="4" w:space="0"/>
              <w:left w:val="single" w:color="000000" w:sz="4" w:space="0"/>
              <w:bottom w:val="single" w:color="000000" w:sz="4" w:space="0"/>
              <w:right w:val="single" w:color="000000" w:sz="4" w:space="0"/>
            </w:tcBorders>
            <w:vAlign w:val="center"/>
          </w:tcPr>
          <w:p w14:paraId="2039D2A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配套设备</w:t>
            </w:r>
          </w:p>
        </w:tc>
        <w:tc>
          <w:tcPr>
            <w:tcW w:w="395" w:type="pct"/>
            <w:tcBorders>
              <w:top w:val="single" w:color="000000" w:sz="4" w:space="0"/>
              <w:left w:val="single" w:color="000000" w:sz="4" w:space="0"/>
              <w:bottom w:val="single" w:color="000000" w:sz="4" w:space="0"/>
              <w:right w:val="single" w:color="000000" w:sz="4" w:space="0"/>
            </w:tcBorders>
            <w:vAlign w:val="center"/>
          </w:tcPr>
          <w:p w14:paraId="6553BC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5869735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07B6C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650</w:t>
            </w:r>
          </w:p>
        </w:tc>
      </w:tr>
      <w:tr w14:paraId="3CA84B60">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6C989D8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康复医学科一</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5E01C6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191</w:t>
            </w:r>
          </w:p>
        </w:tc>
        <w:tc>
          <w:tcPr>
            <w:tcW w:w="633" w:type="pct"/>
            <w:tcBorders>
              <w:top w:val="single" w:color="000000" w:sz="4" w:space="0"/>
              <w:left w:val="single" w:color="000000" w:sz="4" w:space="0"/>
              <w:bottom w:val="single" w:color="000000" w:sz="4" w:space="0"/>
              <w:right w:val="single" w:color="000000" w:sz="4" w:space="0"/>
            </w:tcBorders>
            <w:vAlign w:val="center"/>
          </w:tcPr>
          <w:p w14:paraId="71ADBB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一次性使用埋线辅助包</w:t>
            </w:r>
          </w:p>
        </w:tc>
        <w:tc>
          <w:tcPr>
            <w:tcW w:w="1068" w:type="pct"/>
            <w:tcBorders>
              <w:top w:val="single" w:color="000000" w:sz="4" w:space="0"/>
              <w:left w:val="single" w:color="000000" w:sz="4" w:space="0"/>
              <w:bottom w:val="single" w:color="000000" w:sz="4" w:space="0"/>
              <w:right w:val="single" w:color="000000" w:sz="4" w:space="0"/>
            </w:tcBorders>
            <w:vAlign w:val="center"/>
          </w:tcPr>
          <w:p w14:paraId="30FC77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标配</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607C86FF">
            <w:pPr>
              <w:widowControl/>
              <w:jc w:val="center"/>
              <w:rPr>
                <w:rFonts w:hint="eastAsia" w:ascii="宋体" w:hAnsi="宋体" w:eastAsia="宋体" w:cs="宋体"/>
                <w:color w:val="auto"/>
                <w:kern w:val="0"/>
                <w:szCs w:val="21"/>
                <w:highlight w:val="none"/>
              </w:rPr>
            </w:pP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2453DEC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包</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409608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56C7738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6.5</w:t>
            </w:r>
          </w:p>
        </w:tc>
      </w:tr>
      <w:tr w14:paraId="00B3CF55">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1F607E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康复医学科一</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3DB88A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192</w:t>
            </w:r>
          </w:p>
        </w:tc>
        <w:tc>
          <w:tcPr>
            <w:tcW w:w="633" w:type="pct"/>
            <w:tcBorders>
              <w:top w:val="single" w:color="000000" w:sz="4" w:space="0"/>
              <w:left w:val="single" w:color="000000" w:sz="4" w:space="0"/>
              <w:bottom w:val="single" w:color="000000" w:sz="4" w:space="0"/>
              <w:right w:val="single" w:color="000000" w:sz="4" w:space="0"/>
            </w:tcBorders>
            <w:vAlign w:val="center"/>
          </w:tcPr>
          <w:p w14:paraId="281544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理疗电极片</w:t>
            </w:r>
          </w:p>
        </w:tc>
        <w:tc>
          <w:tcPr>
            <w:tcW w:w="1068" w:type="pct"/>
            <w:tcBorders>
              <w:top w:val="single" w:color="000000" w:sz="4" w:space="0"/>
              <w:left w:val="single" w:color="000000" w:sz="4" w:space="0"/>
              <w:bottom w:val="single" w:color="000000" w:sz="4" w:space="0"/>
              <w:right w:val="single" w:color="000000" w:sz="4" w:space="0"/>
            </w:tcBorders>
            <w:vAlign w:val="center"/>
          </w:tcPr>
          <w:p w14:paraId="52FA954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BJD-A</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723D6203">
            <w:pPr>
              <w:widowControl/>
              <w:jc w:val="center"/>
              <w:rPr>
                <w:rFonts w:hint="eastAsia" w:ascii="宋体" w:hAnsi="宋体" w:eastAsia="宋体" w:cs="宋体"/>
                <w:color w:val="auto"/>
                <w:kern w:val="0"/>
                <w:szCs w:val="21"/>
                <w:highlight w:val="none"/>
              </w:rPr>
            </w:pP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37E6072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0EAD12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0AF509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4.39</w:t>
            </w:r>
          </w:p>
        </w:tc>
      </w:tr>
      <w:tr w14:paraId="7E9C8670">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D25A9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康复医学科一</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78F2C07A">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193</w:t>
            </w:r>
          </w:p>
        </w:tc>
        <w:tc>
          <w:tcPr>
            <w:tcW w:w="633" w:type="pct"/>
            <w:tcBorders>
              <w:top w:val="single" w:color="000000" w:sz="4" w:space="0"/>
              <w:left w:val="single" w:color="000000" w:sz="4" w:space="0"/>
              <w:bottom w:val="single" w:color="000000" w:sz="4" w:space="0"/>
              <w:right w:val="single" w:color="000000" w:sz="4" w:space="0"/>
            </w:tcBorders>
            <w:vAlign w:val="center"/>
          </w:tcPr>
          <w:p w14:paraId="13CF065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舌肌康复训练器</w:t>
            </w:r>
          </w:p>
        </w:tc>
        <w:tc>
          <w:tcPr>
            <w:tcW w:w="1068" w:type="pct"/>
            <w:tcBorders>
              <w:top w:val="single" w:color="000000" w:sz="4" w:space="0"/>
              <w:left w:val="single" w:color="000000" w:sz="4" w:space="0"/>
              <w:bottom w:val="single" w:color="000000" w:sz="4" w:space="0"/>
              <w:right w:val="single" w:color="000000" w:sz="4" w:space="0"/>
            </w:tcBorders>
            <w:vAlign w:val="center"/>
          </w:tcPr>
          <w:p w14:paraId="0832023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QH-A32型</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018B6840">
            <w:pPr>
              <w:widowControl/>
              <w:jc w:val="center"/>
              <w:rPr>
                <w:rFonts w:hint="eastAsia" w:ascii="宋体" w:hAnsi="宋体" w:eastAsia="宋体" w:cs="宋体"/>
                <w:color w:val="auto"/>
                <w:kern w:val="0"/>
                <w:szCs w:val="21"/>
                <w:highlight w:val="none"/>
              </w:rPr>
            </w:pP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5C2B0D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7AA584C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3AE5027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480</w:t>
            </w:r>
          </w:p>
        </w:tc>
      </w:tr>
      <w:tr w14:paraId="0917CBA7">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55DE768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中医科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52757B4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194</w:t>
            </w:r>
          </w:p>
        </w:tc>
        <w:tc>
          <w:tcPr>
            <w:tcW w:w="633" w:type="pct"/>
            <w:tcBorders>
              <w:top w:val="single" w:color="000000" w:sz="4" w:space="0"/>
              <w:left w:val="single" w:color="000000" w:sz="4" w:space="0"/>
              <w:bottom w:val="single" w:color="000000" w:sz="4" w:space="0"/>
              <w:right w:val="single" w:color="000000" w:sz="4" w:space="0"/>
            </w:tcBorders>
            <w:vAlign w:val="center"/>
          </w:tcPr>
          <w:p w14:paraId="0007E8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拔罐器(火龙罐)</w:t>
            </w:r>
          </w:p>
        </w:tc>
        <w:tc>
          <w:tcPr>
            <w:tcW w:w="1068" w:type="pct"/>
            <w:tcBorders>
              <w:top w:val="single" w:color="000000" w:sz="4" w:space="0"/>
              <w:left w:val="single" w:color="000000" w:sz="4" w:space="0"/>
              <w:bottom w:val="single" w:color="000000" w:sz="4" w:space="0"/>
              <w:right w:val="single" w:color="000000" w:sz="4" w:space="0"/>
            </w:tcBorders>
            <w:vAlign w:val="center"/>
          </w:tcPr>
          <w:p w14:paraId="4A62F0D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50BD8666">
            <w:pPr>
              <w:widowControl/>
              <w:jc w:val="center"/>
              <w:rPr>
                <w:rFonts w:hint="eastAsia" w:ascii="宋体" w:hAnsi="宋体" w:eastAsia="宋体" w:cs="宋体"/>
                <w:color w:val="auto"/>
                <w:kern w:val="0"/>
                <w:szCs w:val="21"/>
                <w:highlight w:val="none"/>
              </w:rPr>
            </w:pP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11D9E3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F09D2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66CAB1E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1200</w:t>
            </w:r>
          </w:p>
        </w:tc>
      </w:tr>
      <w:tr w14:paraId="5177B32A">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0EC8C3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中医科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3DCD512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195</w:t>
            </w:r>
          </w:p>
        </w:tc>
        <w:tc>
          <w:tcPr>
            <w:tcW w:w="633" w:type="pct"/>
            <w:tcBorders>
              <w:top w:val="single" w:color="000000" w:sz="4" w:space="0"/>
              <w:left w:val="single" w:color="000000" w:sz="4" w:space="0"/>
              <w:bottom w:val="single" w:color="000000" w:sz="4" w:space="0"/>
              <w:right w:val="single" w:color="000000" w:sz="4" w:space="0"/>
            </w:tcBorders>
            <w:vAlign w:val="center"/>
          </w:tcPr>
          <w:p w14:paraId="08AE76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珍品艾柱</w:t>
            </w:r>
          </w:p>
        </w:tc>
        <w:tc>
          <w:tcPr>
            <w:tcW w:w="1068" w:type="pct"/>
            <w:tcBorders>
              <w:top w:val="single" w:color="000000" w:sz="4" w:space="0"/>
              <w:left w:val="single" w:color="000000" w:sz="4" w:space="0"/>
              <w:bottom w:val="single" w:color="000000" w:sz="4" w:space="0"/>
              <w:right w:val="single" w:color="000000" w:sz="4" w:space="0"/>
            </w:tcBorders>
            <w:vAlign w:val="center"/>
          </w:tcPr>
          <w:p w14:paraId="27F644E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2DBE09E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配套火龙灸盒</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6E8E3D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61DE2B9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33C0A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w:t>
            </w:r>
          </w:p>
        </w:tc>
      </w:tr>
      <w:tr w14:paraId="229320EB">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782137C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中医科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2D65F89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196</w:t>
            </w:r>
          </w:p>
        </w:tc>
        <w:tc>
          <w:tcPr>
            <w:tcW w:w="633" w:type="pct"/>
            <w:tcBorders>
              <w:top w:val="single" w:color="000000" w:sz="4" w:space="0"/>
              <w:left w:val="single" w:color="000000" w:sz="4" w:space="0"/>
              <w:bottom w:val="single" w:color="000000" w:sz="4" w:space="0"/>
              <w:right w:val="single" w:color="000000" w:sz="4" w:space="0"/>
            </w:tcBorders>
            <w:vAlign w:val="center"/>
          </w:tcPr>
          <w:p w14:paraId="3BFE289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火龙灸盒</w:t>
            </w:r>
          </w:p>
        </w:tc>
        <w:tc>
          <w:tcPr>
            <w:tcW w:w="1068" w:type="pct"/>
            <w:tcBorders>
              <w:top w:val="single" w:color="000000" w:sz="4" w:space="0"/>
              <w:left w:val="single" w:color="000000" w:sz="4" w:space="0"/>
              <w:bottom w:val="single" w:color="000000" w:sz="4" w:space="0"/>
              <w:right w:val="single" w:color="000000" w:sz="4" w:space="0"/>
            </w:tcBorders>
            <w:noWrap/>
            <w:vAlign w:val="center"/>
          </w:tcPr>
          <w:p w14:paraId="20683F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62*20*9</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5A576F74">
            <w:pPr>
              <w:widowControl/>
              <w:jc w:val="center"/>
              <w:rPr>
                <w:rFonts w:hint="eastAsia" w:ascii="宋体" w:hAnsi="宋体" w:eastAsia="宋体" w:cs="宋体"/>
                <w:color w:val="auto"/>
                <w:kern w:val="0"/>
                <w:szCs w:val="21"/>
                <w:highlight w:val="none"/>
              </w:rPr>
            </w:pP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675B89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3DC86D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4D1E684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389</w:t>
            </w:r>
          </w:p>
        </w:tc>
      </w:tr>
      <w:tr w14:paraId="6D3E2082">
        <w:tblPrEx>
          <w:tblCellMar>
            <w:top w:w="0" w:type="dxa"/>
            <w:left w:w="108" w:type="dxa"/>
            <w:bottom w:w="0" w:type="dxa"/>
            <w:right w:w="108" w:type="dxa"/>
          </w:tblCellMar>
        </w:tblPrEx>
        <w:trPr>
          <w:trHeight w:val="499" w:hRule="atLeast"/>
        </w:trPr>
        <w:tc>
          <w:tcPr>
            <w:tcW w:w="383" w:type="pct"/>
            <w:tcBorders>
              <w:top w:val="single" w:color="000000" w:sz="4" w:space="0"/>
              <w:left w:val="single" w:color="000000" w:sz="4" w:space="0"/>
              <w:bottom w:val="single" w:color="000000" w:sz="4" w:space="0"/>
              <w:right w:val="single" w:color="000000" w:sz="4" w:space="0"/>
            </w:tcBorders>
            <w:vAlign w:val="center"/>
          </w:tcPr>
          <w:p w14:paraId="0162A8E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中医科</w:t>
            </w:r>
          </w:p>
        </w:tc>
        <w:tc>
          <w:tcPr>
            <w:tcW w:w="331" w:type="pct"/>
            <w:tcBorders>
              <w:top w:val="single" w:color="000000" w:sz="4" w:space="0"/>
              <w:left w:val="single" w:color="000000" w:sz="4" w:space="0"/>
              <w:bottom w:val="single" w:color="000000" w:sz="4" w:space="0"/>
              <w:right w:val="single" w:color="000000" w:sz="4" w:space="0"/>
            </w:tcBorders>
            <w:noWrap/>
            <w:vAlign w:val="center"/>
          </w:tcPr>
          <w:p w14:paraId="40F624A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197</w:t>
            </w:r>
          </w:p>
        </w:tc>
        <w:tc>
          <w:tcPr>
            <w:tcW w:w="633" w:type="pct"/>
            <w:tcBorders>
              <w:top w:val="single" w:color="000000" w:sz="4" w:space="0"/>
              <w:left w:val="single" w:color="000000" w:sz="4" w:space="0"/>
              <w:bottom w:val="single" w:color="000000" w:sz="4" w:space="0"/>
              <w:right w:val="single" w:color="000000" w:sz="4" w:space="0"/>
            </w:tcBorders>
            <w:vAlign w:val="center"/>
          </w:tcPr>
          <w:p w14:paraId="3DE8A4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皮肤针（临采名称梅花针）</w:t>
            </w:r>
          </w:p>
        </w:tc>
        <w:tc>
          <w:tcPr>
            <w:tcW w:w="1068" w:type="pct"/>
            <w:tcBorders>
              <w:top w:val="single" w:color="000000" w:sz="4" w:space="0"/>
              <w:left w:val="single" w:color="000000" w:sz="4" w:space="0"/>
              <w:bottom w:val="single" w:color="000000" w:sz="4" w:space="0"/>
              <w:right w:val="single" w:color="000000" w:sz="4" w:space="0"/>
            </w:tcBorders>
            <w:vAlign w:val="center"/>
          </w:tcPr>
          <w:p w14:paraId="20F8269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单头</w:t>
            </w:r>
          </w:p>
        </w:tc>
        <w:tc>
          <w:tcPr>
            <w:tcW w:w="1207" w:type="pct"/>
            <w:tcBorders>
              <w:top w:val="single" w:color="000000" w:sz="4" w:space="0"/>
              <w:left w:val="single" w:color="000000" w:sz="4" w:space="0"/>
              <w:bottom w:val="single" w:color="000000" w:sz="4" w:space="0"/>
              <w:right w:val="single" w:color="000000" w:sz="4" w:space="0"/>
            </w:tcBorders>
            <w:noWrap/>
            <w:vAlign w:val="center"/>
          </w:tcPr>
          <w:p w14:paraId="6AEE2009">
            <w:pPr>
              <w:widowControl/>
              <w:jc w:val="center"/>
              <w:rPr>
                <w:rFonts w:hint="eastAsia" w:ascii="宋体" w:hAnsi="宋体" w:eastAsia="宋体" w:cs="宋体"/>
                <w:color w:val="auto"/>
                <w:kern w:val="0"/>
                <w:szCs w:val="21"/>
                <w:highlight w:val="none"/>
              </w:rPr>
            </w:pP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C4FF2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490" w:type="pct"/>
            <w:tcBorders>
              <w:top w:val="single" w:color="000000" w:sz="4" w:space="0"/>
              <w:left w:val="single" w:color="000000" w:sz="4" w:space="0"/>
              <w:bottom w:val="single" w:color="000000" w:sz="4" w:space="0"/>
              <w:right w:val="single" w:color="000000" w:sz="4" w:space="0"/>
            </w:tcBorders>
            <w:noWrap/>
            <w:vAlign w:val="center"/>
          </w:tcPr>
          <w:p w14:paraId="321CD4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89" w:type="pct"/>
            <w:tcBorders>
              <w:top w:val="single" w:color="000000" w:sz="4" w:space="0"/>
              <w:left w:val="nil"/>
              <w:bottom w:val="single" w:color="000000" w:sz="4" w:space="0"/>
              <w:right w:val="single" w:color="000000" w:sz="4" w:space="0"/>
            </w:tcBorders>
            <w:noWrap/>
            <w:vAlign w:val="center"/>
          </w:tcPr>
          <w:p w14:paraId="170D1DD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w:t>
            </w:r>
          </w:p>
        </w:tc>
      </w:tr>
    </w:tbl>
    <w:p w14:paraId="61AB9557">
      <w:pPr>
        <w:keepNext w:val="0"/>
        <w:keepLines w:val="0"/>
        <w:pageBreakBefore/>
        <w:widowControl w:val="0"/>
        <w:kinsoku/>
        <w:wordWrap/>
        <w:overflowPunct/>
        <w:topLinePunct w:val="0"/>
        <w:autoSpaceDE w:val="0"/>
        <w:autoSpaceDN w:val="0"/>
        <w:bidi w:val="0"/>
        <w:adjustRightInd/>
        <w:snapToGrid/>
        <w:spacing w:line="360" w:lineRule="auto"/>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包：</w:t>
      </w:r>
    </w:p>
    <w:tbl>
      <w:tblPr>
        <w:tblStyle w:val="21"/>
        <w:tblW w:w="5000" w:type="pct"/>
        <w:tblInd w:w="0" w:type="dxa"/>
        <w:tblLayout w:type="autofit"/>
        <w:tblCellMar>
          <w:top w:w="0" w:type="dxa"/>
          <w:left w:w="108" w:type="dxa"/>
          <w:bottom w:w="0" w:type="dxa"/>
          <w:right w:w="108" w:type="dxa"/>
        </w:tblCellMar>
      </w:tblPr>
      <w:tblGrid>
        <w:gridCol w:w="1098"/>
        <w:gridCol w:w="1137"/>
        <w:gridCol w:w="1842"/>
        <w:gridCol w:w="3119"/>
        <w:gridCol w:w="3687"/>
        <w:gridCol w:w="994"/>
        <w:gridCol w:w="1562"/>
        <w:gridCol w:w="1440"/>
      </w:tblGrid>
      <w:tr w14:paraId="7D9A4383">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8AD7892">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使用科室</w:t>
            </w:r>
          </w:p>
        </w:tc>
        <w:tc>
          <w:tcPr>
            <w:tcW w:w="382" w:type="pct"/>
            <w:tcBorders>
              <w:top w:val="single" w:color="000000" w:sz="4" w:space="0"/>
              <w:left w:val="single" w:color="000000" w:sz="4" w:space="0"/>
              <w:bottom w:val="single" w:color="000000" w:sz="4" w:space="0"/>
              <w:right w:val="single" w:color="000000" w:sz="4" w:space="0"/>
            </w:tcBorders>
            <w:vAlign w:val="center"/>
          </w:tcPr>
          <w:p w14:paraId="01F74146">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序号</w:t>
            </w:r>
          </w:p>
        </w:tc>
        <w:tc>
          <w:tcPr>
            <w:tcW w:w="619" w:type="pct"/>
            <w:tcBorders>
              <w:top w:val="single" w:color="000000" w:sz="4" w:space="0"/>
              <w:left w:val="single" w:color="000000" w:sz="4" w:space="0"/>
              <w:bottom w:val="single" w:color="000000" w:sz="4" w:space="0"/>
              <w:right w:val="single" w:color="000000" w:sz="4" w:space="0"/>
            </w:tcBorders>
            <w:vAlign w:val="center"/>
          </w:tcPr>
          <w:p w14:paraId="058FD1CE">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产品名称</w:t>
            </w:r>
          </w:p>
        </w:tc>
        <w:tc>
          <w:tcPr>
            <w:tcW w:w="1048" w:type="pct"/>
            <w:tcBorders>
              <w:top w:val="single" w:color="000000" w:sz="4" w:space="0"/>
              <w:left w:val="single" w:color="000000" w:sz="4" w:space="0"/>
              <w:bottom w:val="single" w:color="000000" w:sz="4" w:space="0"/>
              <w:right w:val="single" w:color="000000" w:sz="4" w:space="0"/>
            </w:tcBorders>
            <w:vAlign w:val="center"/>
          </w:tcPr>
          <w:p w14:paraId="7970883A">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szCs w:val="21"/>
                <w:highlight w:val="none"/>
              </w:rPr>
              <w:t>参考规格</w:t>
            </w:r>
          </w:p>
        </w:tc>
        <w:tc>
          <w:tcPr>
            <w:tcW w:w="1239" w:type="pct"/>
            <w:tcBorders>
              <w:top w:val="single" w:color="000000" w:sz="4" w:space="0"/>
              <w:left w:val="single" w:color="000000" w:sz="4" w:space="0"/>
              <w:bottom w:val="single" w:color="000000" w:sz="4" w:space="0"/>
              <w:right w:val="single" w:color="000000" w:sz="4" w:space="0"/>
            </w:tcBorders>
            <w:vAlign w:val="center"/>
          </w:tcPr>
          <w:p w14:paraId="6D271956">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技术参数及要求</w:t>
            </w:r>
          </w:p>
        </w:tc>
        <w:tc>
          <w:tcPr>
            <w:tcW w:w="334" w:type="pct"/>
            <w:tcBorders>
              <w:top w:val="single" w:color="000000" w:sz="4" w:space="0"/>
              <w:left w:val="single" w:color="000000" w:sz="4" w:space="0"/>
              <w:bottom w:val="single" w:color="000000" w:sz="4" w:space="0"/>
              <w:right w:val="single" w:color="000000" w:sz="4" w:space="0"/>
            </w:tcBorders>
            <w:vAlign w:val="center"/>
          </w:tcPr>
          <w:p w14:paraId="1003E81D">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单位</w:t>
            </w:r>
          </w:p>
        </w:tc>
        <w:tc>
          <w:tcPr>
            <w:tcW w:w="525" w:type="pct"/>
            <w:tcBorders>
              <w:top w:val="single" w:color="000000" w:sz="4" w:space="0"/>
              <w:left w:val="single" w:color="000000" w:sz="4" w:space="0"/>
              <w:bottom w:val="single" w:color="000000" w:sz="4" w:space="0"/>
              <w:right w:val="single" w:color="000000" w:sz="4" w:space="0"/>
            </w:tcBorders>
            <w:vAlign w:val="center"/>
          </w:tcPr>
          <w:p w14:paraId="00EC5B5C">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szCs w:val="21"/>
                <w:highlight w:val="none"/>
              </w:rPr>
              <w:t>预计年使用量</w:t>
            </w:r>
          </w:p>
        </w:tc>
        <w:tc>
          <w:tcPr>
            <w:tcW w:w="484" w:type="pct"/>
            <w:tcBorders>
              <w:top w:val="single" w:color="000000" w:sz="4" w:space="0"/>
              <w:left w:val="single" w:color="000000" w:sz="4" w:space="0"/>
              <w:bottom w:val="single" w:color="000000" w:sz="4" w:space="0"/>
              <w:right w:val="single" w:color="000000" w:sz="4" w:space="0"/>
            </w:tcBorders>
            <w:vAlign w:val="center"/>
          </w:tcPr>
          <w:p w14:paraId="06797C17">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lang w:eastAsia="zh-CN"/>
              </w:rPr>
              <w:t>全费用综合单价</w:t>
            </w:r>
            <w:r>
              <w:rPr>
                <w:rFonts w:hint="eastAsia" w:ascii="宋体" w:hAnsi="宋体" w:eastAsia="宋体" w:cs="宋体"/>
                <w:b/>
                <w:bCs/>
                <w:color w:val="auto"/>
                <w:kern w:val="0"/>
                <w:szCs w:val="21"/>
                <w:highlight w:val="none"/>
              </w:rPr>
              <w:t>（元/单位）</w:t>
            </w:r>
          </w:p>
        </w:tc>
      </w:tr>
      <w:tr w14:paraId="0FCA5AE4">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21CF70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4C3D9A7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619" w:type="pct"/>
            <w:tcBorders>
              <w:top w:val="single" w:color="000000" w:sz="4" w:space="0"/>
              <w:left w:val="single" w:color="000000" w:sz="4" w:space="0"/>
              <w:bottom w:val="single" w:color="000000" w:sz="4" w:space="0"/>
              <w:right w:val="single" w:color="000000" w:sz="4" w:space="0"/>
            </w:tcBorders>
            <w:vAlign w:val="center"/>
          </w:tcPr>
          <w:p w14:paraId="725C8A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一次性使用血液灌流器</w:t>
            </w:r>
          </w:p>
        </w:tc>
        <w:tc>
          <w:tcPr>
            <w:tcW w:w="1048" w:type="pct"/>
            <w:tcBorders>
              <w:top w:val="single" w:color="000000" w:sz="4" w:space="0"/>
              <w:left w:val="single" w:color="000000" w:sz="4" w:space="0"/>
              <w:bottom w:val="single" w:color="000000" w:sz="4" w:space="0"/>
              <w:right w:val="single" w:color="000000" w:sz="4" w:space="0"/>
            </w:tcBorders>
            <w:vAlign w:val="center"/>
          </w:tcPr>
          <w:p w14:paraId="632D8E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39" w:type="pct"/>
            <w:tcBorders>
              <w:top w:val="single" w:color="000000" w:sz="4" w:space="0"/>
              <w:left w:val="single" w:color="000000" w:sz="4" w:space="0"/>
              <w:bottom w:val="single" w:color="000000" w:sz="4" w:space="0"/>
              <w:right w:val="single" w:color="000000" w:sz="4" w:space="0"/>
            </w:tcBorders>
            <w:vAlign w:val="center"/>
          </w:tcPr>
          <w:p w14:paraId="14E3278F">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由柱体、吸附剂和注射用水三部分组成。</w:t>
            </w:r>
          </w:p>
          <w:p w14:paraId="728DA894">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1.柱体由端盖、盖帽、密封塞、密封圈、筒体和网架组成，端盖、盖帽、筒体为</w:t>
            </w:r>
          </w:p>
          <w:p w14:paraId="6915120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聚碳酸酯。</w:t>
            </w:r>
          </w:p>
          <w:p w14:paraId="10BD3EF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2.密封塞、密封圈为硅橡胶，网架材质为聚丙烯，滤网材质为尼龙。</w:t>
            </w:r>
          </w:p>
          <w:p w14:paraId="59D175C8">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3.吸附剂为聚苯乙烯中性大孔树脂，包膜材料为火棉胶。</w:t>
            </w:r>
          </w:p>
          <w:p w14:paraId="3BD09F6F">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4.注射用水符合中国药典（2020版）要求。</w:t>
            </w:r>
          </w:p>
          <w:p w14:paraId="570A9046">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5.产品经γ射线辐射灭菌，一次性使用。</w:t>
            </w:r>
          </w:p>
          <w:p w14:paraId="0A1CB98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6.适应证为通过体外循环血液灌流的方法来清除人体内源性和外源性代谢产物、毒物及余量药物。</w:t>
            </w:r>
          </w:p>
          <w:p w14:paraId="65CF1FEF">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7.树脂装载量=230ml。</w:t>
            </w:r>
          </w:p>
        </w:tc>
        <w:tc>
          <w:tcPr>
            <w:tcW w:w="334" w:type="pct"/>
            <w:tcBorders>
              <w:top w:val="single" w:color="000000" w:sz="4" w:space="0"/>
              <w:left w:val="single" w:color="000000" w:sz="4" w:space="0"/>
              <w:bottom w:val="single" w:color="000000" w:sz="4" w:space="0"/>
              <w:right w:val="single" w:color="000000" w:sz="4" w:space="0"/>
            </w:tcBorders>
            <w:vAlign w:val="center"/>
          </w:tcPr>
          <w:p w14:paraId="5608F7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vAlign w:val="center"/>
          </w:tcPr>
          <w:p w14:paraId="3110B33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484" w:type="pct"/>
            <w:tcBorders>
              <w:top w:val="single" w:color="000000" w:sz="4" w:space="0"/>
              <w:left w:val="single" w:color="000000" w:sz="4" w:space="0"/>
              <w:bottom w:val="single" w:color="000000" w:sz="4" w:space="0"/>
              <w:right w:val="single" w:color="000000" w:sz="4" w:space="0"/>
            </w:tcBorders>
            <w:vAlign w:val="center"/>
          </w:tcPr>
          <w:p w14:paraId="68B8ACC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822.85 </w:t>
            </w:r>
          </w:p>
        </w:tc>
      </w:tr>
      <w:tr w14:paraId="1B7A695F">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610DA09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62D595F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619" w:type="pct"/>
            <w:tcBorders>
              <w:top w:val="single" w:color="000000" w:sz="4" w:space="0"/>
              <w:left w:val="single" w:color="000000" w:sz="4" w:space="0"/>
              <w:bottom w:val="single" w:color="000000" w:sz="4" w:space="0"/>
              <w:right w:val="single" w:color="000000" w:sz="4" w:space="0"/>
            </w:tcBorders>
            <w:vAlign w:val="center"/>
          </w:tcPr>
          <w:p w14:paraId="36E632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一次性使用血液灌流器</w:t>
            </w:r>
          </w:p>
        </w:tc>
        <w:tc>
          <w:tcPr>
            <w:tcW w:w="1048" w:type="pct"/>
            <w:tcBorders>
              <w:top w:val="single" w:color="000000" w:sz="4" w:space="0"/>
              <w:left w:val="single" w:color="000000" w:sz="4" w:space="0"/>
              <w:bottom w:val="single" w:color="000000" w:sz="4" w:space="0"/>
              <w:right w:val="single" w:color="000000" w:sz="4" w:space="0"/>
            </w:tcBorders>
            <w:vAlign w:val="center"/>
          </w:tcPr>
          <w:p w14:paraId="3827F92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39" w:type="pct"/>
            <w:tcBorders>
              <w:top w:val="single" w:color="000000" w:sz="4" w:space="0"/>
              <w:left w:val="single" w:color="000000" w:sz="4" w:space="0"/>
              <w:bottom w:val="single" w:color="000000" w:sz="4" w:space="0"/>
              <w:right w:val="single" w:color="000000" w:sz="4" w:space="0"/>
            </w:tcBorders>
            <w:vAlign w:val="center"/>
          </w:tcPr>
          <w:p w14:paraId="33A12E40">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由柱体、吸附剂和注射用水三部分组产品要求由柱体、吸附剂和注射用水三部分组成。</w:t>
            </w:r>
          </w:p>
          <w:p w14:paraId="29042044">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1.柱体由端盖、盖帽、密封塞、密封圈、筒体和网架组成，端盖、盖帽、筒体材质为聚碳酸酯，密封塞、密封圈材质为硅橡胶，网架材质为聚丙</w:t>
            </w:r>
          </w:p>
          <w:p w14:paraId="14DE3686">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烯，滤网材质为尼龙。</w:t>
            </w:r>
          </w:p>
          <w:p w14:paraId="66142AAF">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2.吸附剂为聚苯乙烯中性大孔树脂，包膜材料为火棉胶。</w:t>
            </w:r>
          </w:p>
          <w:p w14:paraId="5CD2D374">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3.注射用水符合中华人民共和国药典（2015年版）要求。产品经γ射线辐射灭菌。</w:t>
            </w:r>
          </w:p>
          <w:p w14:paraId="17371A75">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4.合理的盖体锥度设计---30度角，有利于产品快速排气，减少临床操作时间。</w:t>
            </w:r>
          </w:p>
          <w:p w14:paraId="7E0F2E4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5.适宜的血室长径比和端盖锥度设计，无涡流，无死角设计，减少凝血风险发生。</w:t>
            </w:r>
          </w:p>
          <w:p w14:paraId="0FA434A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6.密闭式注药口，树脂肝素化时，无需去掉注射器针头，可直接注入肝素，减少护理操作程序，节省操作时间。</w:t>
            </w:r>
          </w:p>
          <w:p w14:paraId="16AA3F7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7.吸附孔径 50nm-100nm 设计集中，针对性清除以β2—微球蛋白为代表的中大分子毒素。</w:t>
            </w:r>
          </w:p>
          <w:p w14:paraId="708D0F7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8.树脂装载量=130ml。</w:t>
            </w:r>
          </w:p>
        </w:tc>
        <w:tc>
          <w:tcPr>
            <w:tcW w:w="334" w:type="pct"/>
            <w:tcBorders>
              <w:top w:val="single" w:color="000000" w:sz="4" w:space="0"/>
              <w:left w:val="single" w:color="000000" w:sz="4" w:space="0"/>
              <w:bottom w:val="single" w:color="000000" w:sz="4" w:space="0"/>
              <w:right w:val="single" w:color="000000" w:sz="4" w:space="0"/>
            </w:tcBorders>
            <w:vAlign w:val="center"/>
          </w:tcPr>
          <w:p w14:paraId="6E968B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vAlign w:val="center"/>
          </w:tcPr>
          <w:p w14:paraId="2082617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484" w:type="pct"/>
            <w:tcBorders>
              <w:top w:val="single" w:color="000000" w:sz="4" w:space="0"/>
              <w:left w:val="single" w:color="000000" w:sz="4" w:space="0"/>
              <w:bottom w:val="single" w:color="000000" w:sz="4" w:space="0"/>
              <w:right w:val="single" w:color="000000" w:sz="4" w:space="0"/>
            </w:tcBorders>
            <w:vAlign w:val="center"/>
          </w:tcPr>
          <w:p w14:paraId="44E18A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426.00 </w:t>
            </w:r>
          </w:p>
        </w:tc>
      </w:tr>
      <w:tr w14:paraId="4EB7702F">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229280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3FF11EB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619" w:type="pct"/>
            <w:tcBorders>
              <w:top w:val="single" w:color="000000" w:sz="4" w:space="0"/>
              <w:left w:val="single" w:color="000000" w:sz="4" w:space="0"/>
              <w:bottom w:val="single" w:color="000000" w:sz="4" w:space="0"/>
              <w:right w:val="single" w:color="000000" w:sz="4" w:space="0"/>
            </w:tcBorders>
            <w:vAlign w:val="center"/>
          </w:tcPr>
          <w:p w14:paraId="2034E0C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一次性使用血液灌流器</w:t>
            </w:r>
          </w:p>
        </w:tc>
        <w:tc>
          <w:tcPr>
            <w:tcW w:w="1048" w:type="pct"/>
            <w:tcBorders>
              <w:top w:val="single" w:color="000000" w:sz="4" w:space="0"/>
              <w:left w:val="single" w:color="000000" w:sz="4" w:space="0"/>
              <w:bottom w:val="single" w:color="000000" w:sz="4" w:space="0"/>
              <w:right w:val="single" w:color="000000" w:sz="4" w:space="0"/>
            </w:tcBorders>
            <w:vAlign w:val="center"/>
          </w:tcPr>
          <w:p w14:paraId="279EE0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39" w:type="pct"/>
            <w:tcBorders>
              <w:top w:val="single" w:color="000000" w:sz="4" w:space="0"/>
              <w:left w:val="single" w:color="000000" w:sz="4" w:space="0"/>
              <w:bottom w:val="single" w:color="000000" w:sz="4" w:space="0"/>
              <w:right w:val="single" w:color="000000" w:sz="4" w:space="0"/>
            </w:tcBorders>
            <w:vAlign w:val="center"/>
          </w:tcPr>
          <w:p w14:paraId="1505EBFA">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产品要求与血液净化装置配合进行血液灌流治疗，与透析器联合使用，进行体外循环血液灌流，用于清除终末期肾病(ESRD)患者体内以硫酸吲哚酚(IS)为代表的蛋白结合毒素和以β2微球蛋白(β2-MG)为代表的中大分子毒素。</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2.由柱体、端盖、过滤网、密封垫、硅胶塞、吸附剂和填充液组成。</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3.柱体、端盖材质为聚碳酸酯，密封垫和硅胶塞材质为硅橡胶，网架材质为聚丙烯，滤网材质为尼龙。</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4.吸附剂为聚苯乙烯-二乙烯苯中性大孔吸附树脂。</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5.填充液为符合《中华人民共和国药典》（2020年版）要求的注射用水。</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6.可耐受100 kPa压力，最高血流率250 mL/min。</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7.灭菌方式：本产品经蒸汽灭菌，一次性使用。</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8.树脂装载量≥130ml。</w:t>
            </w:r>
          </w:p>
        </w:tc>
        <w:tc>
          <w:tcPr>
            <w:tcW w:w="334" w:type="pct"/>
            <w:tcBorders>
              <w:top w:val="single" w:color="000000" w:sz="4" w:space="0"/>
              <w:left w:val="single" w:color="000000" w:sz="4" w:space="0"/>
              <w:bottom w:val="single" w:color="000000" w:sz="4" w:space="0"/>
              <w:right w:val="single" w:color="000000" w:sz="4" w:space="0"/>
            </w:tcBorders>
            <w:vAlign w:val="center"/>
          </w:tcPr>
          <w:p w14:paraId="1F3A91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vAlign w:val="center"/>
          </w:tcPr>
          <w:p w14:paraId="24EB4C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484" w:type="pct"/>
            <w:tcBorders>
              <w:top w:val="single" w:color="000000" w:sz="4" w:space="0"/>
              <w:left w:val="single" w:color="000000" w:sz="4" w:space="0"/>
              <w:bottom w:val="single" w:color="000000" w:sz="4" w:space="0"/>
              <w:right w:val="single" w:color="000000" w:sz="4" w:space="0"/>
            </w:tcBorders>
            <w:vAlign w:val="center"/>
          </w:tcPr>
          <w:p w14:paraId="71D68BA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398.00 </w:t>
            </w:r>
          </w:p>
        </w:tc>
      </w:tr>
      <w:tr w14:paraId="6D7C14BC">
        <w:tblPrEx>
          <w:tblCellMar>
            <w:top w:w="0" w:type="dxa"/>
            <w:left w:w="108" w:type="dxa"/>
            <w:bottom w:w="0" w:type="dxa"/>
            <w:right w:w="108" w:type="dxa"/>
          </w:tblCellMar>
        </w:tblPrEx>
        <w:trPr>
          <w:trHeight w:val="690"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6E57AD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34963D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619" w:type="pct"/>
            <w:tcBorders>
              <w:top w:val="single" w:color="000000" w:sz="4" w:space="0"/>
              <w:left w:val="single" w:color="000000" w:sz="4" w:space="0"/>
              <w:bottom w:val="single" w:color="000000" w:sz="4" w:space="0"/>
              <w:right w:val="single" w:color="000000" w:sz="4" w:space="0"/>
            </w:tcBorders>
            <w:vAlign w:val="center"/>
          </w:tcPr>
          <w:p w14:paraId="02B06B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血液透析浓缩物（含糖）</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14D57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B液</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4DEC8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1、B液:为了保证透析过程的安全与治疗效果与A液为兼容使用</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2、透析液配制用水必须符合《血液透析及相关治疗用水》(YY0572--2015) 的标准</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3、B液为12L/桶，两人份。</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4、血液透析浓缩物的需氧菌总数应不大于100CFU/ml，霉菌和酵母菌总数应不大于10CFU/ml,大肠埃希菌应不得检出</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5、不溶性微粒状况：稀释为透析液后，扣除本底后微粒含量：大于等于10um微粒不大于12个/ml，25um的微粒不大于2个/ml；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6、稀释成透析液浓度后: 细菌内毒素小于0.03EU/ml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7、有效期保证≥6个月</w:t>
            </w:r>
          </w:p>
        </w:tc>
        <w:tc>
          <w:tcPr>
            <w:tcW w:w="33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78E8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桶</w:t>
            </w:r>
          </w:p>
        </w:tc>
        <w:tc>
          <w:tcPr>
            <w:tcW w:w="52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7CDD2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484" w:type="pct"/>
            <w:tcBorders>
              <w:top w:val="single" w:color="000000" w:sz="4" w:space="0"/>
              <w:left w:val="single" w:color="000000" w:sz="4" w:space="0"/>
              <w:bottom w:val="single" w:color="000000" w:sz="4" w:space="0"/>
              <w:right w:val="single" w:color="000000" w:sz="4" w:space="0"/>
            </w:tcBorders>
            <w:vAlign w:val="center"/>
          </w:tcPr>
          <w:p w14:paraId="053C184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27.55 </w:t>
            </w:r>
          </w:p>
        </w:tc>
      </w:tr>
      <w:tr w14:paraId="4A36BD12">
        <w:tblPrEx>
          <w:tblCellMar>
            <w:top w:w="0" w:type="dxa"/>
            <w:left w:w="108" w:type="dxa"/>
            <w:bottom w:w="0" w:type="dxa"/>
            <w:right w:w="108" w:type="dxa"/>
          </w:tblCellMar>
        </w:tblPrEx>
        <w:trPr>
          <w:trHeight w:val="1620"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C34724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1311AD2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619" w:type="pct"/>
            <w:tcBorders>
              <w:top w:val="single" w:color="000000" w:sz="4" w:space="0"/>
              <w:left w:val="single" w:color="000000" w:sz="4" w:space="0"/>
              <w:bottom w:val="single" w:color="000000" w:sz="4" w:space="0"/>
              <w:right w:val="single" w:color="000000" w:sz="4" w:space="0"/>
            </w:tcBorders>
            <w:vAlign w:val="center"/>
          </w:tcPr>
          <w:p w14:paraId="282C2E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血液透析浓缩液（含糖）</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055CD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A液</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C82841">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1、A液规格：每桶两人份不得少于10L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2、满足较高的透析标准、透析液配制用水必须符合《血液透析及相关治疗用水》(YY0572--2015) 的标准。</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 xml:space="preserve">4、提供含糖透析液满足个性化透析葡萄糖含量在大于等于1.1g/L .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 xml:space="preserve">5、可提供钙离子含量1.25mmol/L、1.5mmo/L、1.75mmol/L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6、可提供钾离子含量2.0、2.5 、3.0，满足个性化透析.</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7、有效期保证≥24个月</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8、细菌内毒素小于0.03EU/ml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9、血液透析浓缩物的需氧菌总数应不大于100CFU/ml,霉菌和酵母菌总数应不大于10CFU/ml,大肠埃希菌应不得检出。</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10、不溶性微粒状况：本品稀释为透析液后，扣除本底后微粒含量：≥10um微粒不大于25个/ ml，≥25um微粒不大于3个/ ml.</w:t>
            </w:r>
          </w:p>
        </w:tc>
        <w:tc>
          <w:tcPr>
            <w:tcW w:w="33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BD38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桶</w:t>
            </w:r>
          </w:p>
        </w:tc>
        <w:tc>
          <w:tcPr>
            <w:tcW w:w="52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324B5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484" w:type="pct"/>
            <w:tcBorders>
              <w:top w:val="single" w:color="000000" w:sz="4" w:space="0"/>
              <w:left w:val="single" w:color="000000" w:sz="4" w:space="0"/>
              <w:bottom w:val="single" w:color="000000" w:sz="4" w:space="0"/>
              <w:right w:val="single" w:color="000000" w:sz="4" w:space="0"/>
            </w:tcBorders>
            <w:vAlign w:val="center"/>
          </w:tcPr>
          <w:p w14:paraId="0D81DE3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48.00 </w:t>
            </w:r>
          </w:p>
        </w:tc>
      </w:tr>
      <w:tr w14:paraId="5D4A3D59">
        <w:tblPrEx>
          <w:tblCellMar>
            <w:top w:w="0" w:type="dxa"/>
            <w:left w:w="108" w:type="dxa"/>
            <w:bottom w:w="0" w:type="dxa"/>
            <w:right w:w="108" w:type="dxa"/>
          </w:tblCellMar>
        </w:tblPrEx>
        <w:trPr>
          <w:trHeight w:val="1620" w:hRule="atLeast"/>
        </w:trPr>
        <w:tc>
          <w:tcPr>
            <w:tcW w:w="36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0034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E17DD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61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A5DE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血液透析浓缩物</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5C5B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B液</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330B18">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1.B液装量12.5L/桶</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2.为了减少透析治疗过程中不良反应，细菌内毒素小于0.5EU/ml。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3.血液透析浓缩物的需氧菌总数应不大于100CFU/ml,霉菌和酵母菌总数应不大于10CFU/ml，大肠埃希菌应不得检出。</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4.不溶性微粒状况：稀释为透析液后，扣除本底后微粒含量：≥10um微粒不大于12个/ml，≥25um的微粒不大于2个/ml。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5.为了保证透析过程中安全与治疗效果，需与同品牌A液兼容使用。</w:t>
            </w:r>
          </w:p>
        </w:tc>
        <w:tc>
          <w:tcPr>
            <w:tcW w:w="33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3D83F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桶</w:t>
            </w:r>
          </w:p>
        </w:tc>
        <w:tc>
          <w:tcPr>
            <w:tcW w:w="52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FD6CC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12000</w:t>
            </w:r>
          </w:p>
        </w:tc>
        <w:tc>
          <w:tcPr>
            <w:tcW w:w="48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440A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27.55 </w:t>
            </w:r>
          </w:p>
        </w:tc>
      </w:tr>
      <w:tr w14:paraId="676134ED">
        <w:tblPrEx>
          <w:tblCellMar>
            <w:top w:w="0" w:type="dxa"/>
            <w:left w:w="108" w:type="dxa"/>
            <w:bottom w:w="0" w:type="dxa"/>
            <w:right w:w="108" w:type="dxa"/>
          </w:tblCellMar>
        </w:tblPrEx>
        <w:trPr>
          <w:trHeight w:val="913" w:hRule="atLeast"/>
        </w:trPr>
        <w:tc>
          <w:tcPr>
            <w:tcW w:w="36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20621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5FCF4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61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9F456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血液透析浓缩液</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36A19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A液</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E1EC87">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1.A液装量10L/桶。</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2.为了减少透析治疗过程中不良反应，细菌内毒素小于0.5EU/ml。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3.能满足个性化透析需求(含钙离子1.25mmol/L、1.5mmol/L、1.75mmo1/L和钾离子分别为2mmol/L、3mmol/L的浓度A液)。</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4.血液透析浓缩物的需氧菌总数应不大于100CFU/ml，霉菌和酵母菌总数应不大于10CFU/ml，大肠埃希菌应不得检出。</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5.不溶性微粒状况：本产品稀释为透析液后，扣除本底后微粒含量:≥10um微粒不大于12个/ml，≥25um的微粒不大于2个/ml。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6.高标准用水，采用双极反渗透+EDI+超滤制水。</w:t>
            </w:r>
          </w:p>
        </w:tc>
        <w:tc>
          <w:tcPr>
            <w:tcW w:w="33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3BEC9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桶</w:t>
            </w:r>
          </w:p>
        </w:tc>
        <w:tc>
          <w:tcPr>
            <w:tcW w:w="52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F0CFF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12000</w:t>
            </w:r>
          </w:p>
        </w:tc>
        <w:tc>
          <w:tcPr>
            <w:tcW w:w="48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6853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48.00 </w:t>
            </w:r>
          </w:p>
        </w:tc>
      </w:tr>
      <w:tr w14:paraId="090B0F95">
        <w:tblPrEx>
          <w:tblCellMar>
            <w:top w:w="0" w:type="dxa"/>
            <w:left w:w="108" w:type="dxa"/>
            <w:bottom w:w="0" w:type="dxa"/>
            <w:right w:w="108" w:type="dxa"/>
          </w:tblCellMar>
        </w:tblPrEx>
        <w:trPr>
          <w:trHeight w:val="1080"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7385BF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682BD8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619" w:type="pct"/>
            <w:tcBorders>
              <w:top w:val="single" w:color="000000" w:sz="4" w:space="0"/>
              <w:left w:val="single" w:color="000000" w:sz="4" w:space="0"/>
              <w:bottom w:val="single" w:color="000000" w:sz="4" w:space="0"/>
              <w:right w:val="single" w:color="000000" w:sz="4" w:space="0"/>
            </w:tcBorders>
            <w:vAlign w:val="center"/>
          </w:tcPr>
          <w:p w14:paraId="75300A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导管透析护理包（安全包）</w:t>
            </w:r>
          </w:p>
        </w:tc>
        <w:tc>
          <w:tcPr>
            <w:tcW w:w="1048" w:type="pct"/>
            <w:tcBorders>
              <w:top w:val="single" w:color="000000" w:sz="4" w:space="0"/>
              <w:left w:val="single" w:color="000000" w:sz="4" w:space="0"/>
              <w:bottom w:val="single" w:color="000000" w:sz="4" w:space="0"/>
              <w:right w:val="single" w:color="000000" w:sz="4" w:space="0"/>
            </w:tcBorders>
            <w:vAlign w:val="center"/>
          </w:tcPr>
          <w:p w14:paraId="4F0ABB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HL-02</w:t>
            </w:r>
          </w:p>
        </w:tc>
        <w:tc>
          <w:tcPr>
            <w:tcW w:w="1239" w:type="pct"/>
            <w:tcBorders>
              <w:top w:val="single" w:color="000000" w:sz="4" w:space="0"/>
              <w:left w:val="single" w:color="000000" w:sz="4" w:space="0"/>
              <w:bottom w:val="single" w:color="000000" w:sz="4" w:space="0"/>
              <w:right w:val="single" w:color="000000" w:sz="4" w:space="0"/>
            </w:tcBorders>
            <w:vAlign w:val="center"/>
          </w:tcPr>
          <w:p w14:paraId="7B00C229">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上机包：1.治疗巾1条-50*40CM.2.检查手套1副-乳胶、小号带粉，3.创口贴2条（中文）4.碘伏棉签1包-8支小/包、（5%的碘伏），5.医用棉球2个（0.5g），6.污物袋1个（40*30cm），7.医用纱布2快（7.5*7.5cm-8ply），医用胶贴2排-14*2cm、4条/排。</w:t>
            </w:r>
          </w:p>
          <w:p w14:paraId="69CDA0C0">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下机包：1.棉卷2个（中2*3cm）。2.检查手套1副（乳胶小号、带粉）。上机包和下机包要包装在一个大包，方便使用。</w:t>
            </w:r>
          </w:p>
        </w:tc>
        <w:tc>
          <w:tcPr>
            <w:tcW w:w="334" w:type="pct"/>
            <w:tcBorders>
              <w:top w:val="single" w:color="000000" w:sz="4" w:space="0"/>
              <w:left w:val="single" w:color="000000" w:sz="4" w:space="0"/>
              <w:bottom w:val="single" w:color="000000" w:sz="4" w:space="0"/>
              <w:right w:val="single" w:color="000000" w:sz="4" w:space="0"/>
            </w:tcBorders>
            <w:vAlign w:val="center"/>
          </w:tcPr>
          <w:p w14:paraId="109CD0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vAlign w:val="center"/>
          </w:tcPr>
          <w:p w14:paraId="6AFB58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484" w:type="pct"/>
            <w:tcBorders>
              <w:top w:val="single" w:color="000000" w:sz="4" w:space="0"/>
              <w:left w:val="single" w:color="000000" w:sz="4" w:space="0"/>
              <w:bottom w:val="single" w:color="000000" w:sz="4" w:space="0"/>
              <w:right w:val="single" w:color="000000" w:sz="4" w:space="0"/>
            </w:tcBorders>
            <w:vAlign w:val="center"/>
          </w:tcPr>
          <w:p w14:paraId="47725A9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4.55 </w:t>
            </w:r>
          </w:p>
        </w:tc>
      </w:tr>
      <w:tr w14:paraId="59946735">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86172B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1D7B8B9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w:t>
            </w:r>
          </w:p>
        </w:tc>
        <w:tc>
          <w:tcPr>
            <w:tcW w:w="619" w:type="pct"/>
            <w:tcBorders>
              <w:top w:val="single" w:color="000000" w:sz="4" w:space="0"/>
              <w:left w:val="single" w:color="000000" w:sz="4" w:space="0"/>
              <w:bottom w:val="single" w:color="000000" w:sz="4" w:space="0"/>
              <w:right w:val="single" w:color="000000" w:sz="4" w:space="0"/>
            </w:tcBorders>
            <w:vAlign w:val="center"/>
          </w:tcPr>
          <w:p w14:paraId="27A5D1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次氯酸钠消毒液</w:t>
            </w:r>
          </w:p>
        </w:tc>
        <w:tc>
          <w:tcPr>
            <w:tcW w:w="1048" w:type="pct"/>
            <w:tcBorders>
              <w:top w:val="single" w:color="000000" w:sz="4" w:space="0"/>
              <w:left w:val="single" w:color="000000" w:sz="4" w:space="0"/>
              <w:bottom w:val="single" w:color="000000" w:sz="4" w:space="0"/>
              <w:right w:val="single" w:color="000000" w:sz="4" w:space="0"/>
            </w:tcBorders>
            <w:vAlign w:val="center"/>
          </w:tcPr>
          <w:p w14:paraId="1F51D3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透析机消毒液</w:t>
            </w:r>
          </w:p>
        </w:tc>
        <w:tc>
          <w:tcPr>
            <w:tcW w:w="1239" w:type="pct"/>
            <w:tcBorders>
              <w:top w:val="single" w:color="000000" w:sz="4" w:space="0"/>
              <w:left w:val="single" w:color="000000" w:sz="4" w:space="0"/>
              <w:bottom w:val="single" w:color="000000" w:sz="4" w:space="0"/>
              <w:right w:val="single" w:color="000000" w:sz="4" w:space="0"/>
            </w:tcBorders>
            <w:vAlign w:val="center"/>
          </w:tcPr>
          <w:p w14:paraId="21256E80">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次氯酸钠消毒液</w:t>
            </w:r>
          </w:p>
        </w:tc>
        <w:tc>
          <w:tcPr>
            <w:tcW w:w="334" w:type="pct"/>
            <w:tcBorders>
              <w:top w:val="single" w:color="000000" w:sz="4" w:space="0"/>
              <w:left w:val="single" w:color="000000" w:sz="4" w:space="0"/>
              <w:bottom w:val="single" w:color="000000" w:sz="4" w:space="0"/>
              <w:right w:val="single" w:color="000000" w:sz="4" w:space="0"/>
            </w:tcBorders>
            <w:vAlign w:val="center"/>
          </w:tcPr>
          <w:p w14:paraId="340CD95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桶</w:t>
            </w:r>
          </w:p>
        </w:tc>
        <w:tc>
          <w:tcPr>
            <w:tcW w:w="525" w:type="pct"/>
            <w:tcBorders>
              <w:top w:val="single" w:color="000000" w:sz="4" w:space="0"/>
              <w:left w:val="single" w:color="000000" w:sz="4" w:space="0"/>
              <w:bottom w:val="single" w:color="000000" w:sz="4" w:space="0"/>
              <w:right w:val="single" w:color="000000" w:sz="4" w:space="0"/>
            </w:tcBorders>
            <w:vAlign w:val="center"/>
          </w:tcPr>
          <w:p w14:paraId="6BFA212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w:t>
            </w:r>
          </w:p>
        </w:tc>
        <w:tc>
          <w:tcPr>
            <w:tcW w:w="484" w:type="pct"/>
            <w:tcBorders>
              <w:top w:val="single" w:color="000000" w:sz="4" w:space="0"/>
              <w:left w:val="single" w:color="000000" w:sz="4" w:space="0"/>
              <w:bottom w:val="single" w:color="000000" w:sz="4" w:space="0"/>
              <w:right w:val="single" w:color="000000" w:sz="4" w:space="0"/>
            </w:tcBorders>
            <w:vAlign w:val="center"/>
          </w:tcPr>
          <w:p w14:paraId="75D7243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115.49 </w:t>
            </w:r>
          </w:p>
        </w:tc>
      </w:tr>
      <w:tr w14:paraId="0E3E807C">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D483C6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47417D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619" w:type="pct"/>
            <w:tcBorders>
              <w:top w:val="single" w:color="000000" w:sz="4" w:space="0"/>
              <w:left w:val="single" w:color="000000" w:sz="4" w:space="0"/>
              <w:bottom w:val="single" w:color="000000" w:sz="4" w:space="0"/>
              <w:right w:val="single" w:color="000000" w:sz="4" w:space="0"/>
            </w:tcBorders>
            <w:vAlign w:val="center"/>
          </w:tcPr>
          <w:p w14:paraId="36797C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透析机柠檬酸清洗消毒液</w:t>
            </w:r>
          </w:p>
        </w:tc>
        <w:tc>
          <w:tcPr>
            <w:tcW w:w="1048" w:type="pct"/>
            <w:tcBorders>
              <w:top w:val="single" w:color="000000" w:sz="4" w:space="0"/>
              <w:left w:val="single" w:color="000000" w:sz="4" w:space="0"/>
              <w:bottom w:val="single" w:color="000000" w:sz="4" w:space="0"/>
              <w:right w:val="single" w:color="000000" w:sz="4" w:space="0"/>
            </w:tcBorders>
            <w:vAlign w:val="center"/>
          </w:tcPr>
          <w:p w14:paraId="6DAB5B1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24%、50%  5L</w:t>
            </w:r>
          </w:p>
        </w:tc>
        <w:tc>
          <w:tcPr>
            <w:tcW w:w="1239" w:type="pct"/>
            <w:tcBorders>
              <w:top w:val="single" w:color="000000" w:sz="4" w:space="0"/>
              <w:left w:val="single" w:color="000000" w:sz="4" w:space="0"/>
              <w:bottom w:val="single" w:color="000000" w:sz="4" w:space="0"/>
              <w:right w:val="single" w:color="000000" w:sz="4" w:space="0"/>
            </w:tcBorders>
            <w:vAlign w:val="center"/>
          </w:tcPr>
          <w:p w14:paraId="61D2CB49">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主要成分含苹果酸和乳酸、有效期24个月。</w:t>
            </w:r>
          </w:p>
        </w:tc>
        <w:tc>
          <w:tcPr>
            <w:tcW w:w="334" w:type="pct"/>
            <w:tcBorders>
              <w:top w:val="single" w:color="000000" w:sz="4" w:space="0"/>
              <w:left w:val="single" w:color="000000" w:sz="4" w:space="0"/>
              <w:bottom w:val="single" w:color="000000" w:sz="4" w:space="0"/>
              <w:right w:val="single" w:color="000000" w:sz="4" w:space="0"/>
            </w:tcBorders>
            <w:vAlign w:val="center"/>
          </w:tcPr>
          <w:p w14:paraId="6ECD9D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桶</w:t>
            </w:r>
          </w:p>
        </w:tc>
        <w:tc>
          <w:tcPr>
            <w:tcW w:w="525" w:type="pct"/>
            <w:tcBorders>
              <w:top w:val="single" w:color="000000" w:sz="4" w:space="0"/>
              <w:left w:val="single" w:color="000000" w:sz="4" w:space="0"/>
              <w:bottom w:val="single" w:color="000000" w:sz="4" w:space="0"/>
              <w:right w:val="single" w:color="000000" w:sz="4" w:space="0"/>
            </w:tcBorders>
            <w:vAlign w:val="center"/>
          </w:tcPr>
          <w:p w14:paraId="611DBD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w:t>
            </w:r>
          </w:p>
        </w:tc>
        <w:tc>
          <w:tcPr>
            <w:tcW w:w="484" w:type="pct"/>
            <w:tcBorders>
              <w:top w:val="single" w:color="000000" w:sz="4" w:space="0"/>
              <w:left w:val="single" w:color="000000" w:sz="4" w:space="0"/>
              <w:bottom w:val="single" w:color="000000" w:sz="4" w:space="0"/>
              <w:right w:val="single" w:color="000000" w:sz="4" w:space="0"/>
            </w:tcBorders>
            <w:vAlign w:val="center"/>
          </w:tcPr>
          <w:p w14:paraId="4CF92C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173.23 </w:t>
            </w:r>
          </w:p>
        </w:tc>
      </w:tr>
      <w:tr w14:paraId="3FE57317">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ED3C17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重症医学科</w:t>
            </w:r>
          </w:p>
        </w:tc>
        <w:tc>
          <w:tcPr>
            <w:tcW w:w="382" w:type="pct"/>
            <w:tcBorders>
              <w:top w:val="single" w:color="000000" w:sz="4" w:space="0"/>
              <w:left w:val="single" w:color="000000" w:sz="4" w:space="0"/>
              <w:bottom w:val="single" w:color="000000" w:sz="4" w:space="0"/>
              <w:right w:val="single" w:color="000000" w:sz="4" w:space="0"/>
            </w:tcBorders>
            <w:vAlign w:val="center"/>
          </w:tcPr>
          <w:p w14:paraId="6CB25A8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p>
        </w:tc>
        <w:tc>
          <w:tcPr>
            <w:tcW w:w="619" w:type="pct"/>
            <w:tcBorders>
              <w:top w:val="single" w:color="000000" w:sz="4" w:space="0"/>
              <w:left w:val="single" w:color="000000" w:sz="4" w:space="0"/>
              <w:bottom w:val="single" w:color="000000" w:sz="4" w:space="0"/>
              <w:right w:val="single" w:color="000000" w:sz="4" w:space="0"/>
            </w:tcBorders>
            <w:vAlign w:val="center"/>
          </w:tcPr>
          <w:p w14:paraId="11470A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一次性使用血液透析滤过器及配套管路</w:t>
            </w:r>
          </w:p>
        </w:tc>
        <w:tc>
          <w:tcPr>
            <w:tcW w:w="1048" w:type="pct"/>
            <w:tcBorders>
              <w:top w:val="single" w:color="000000" w:sz="4" w:space="0"/>
              <w:left w:val="single" w:color="000000" w:sz="4" w:space="0"/>
              <w:bottom w:val="single" w:color="000000" w:sz="4" w:space="0"/>
              <w:right w:val="single" w:color="000000" w:sz="4" w:space="0"/>
            </w:tcBorders>
            <w:vAlign w:val="center"/>
          </w:tcPr>
          <w:p w14:paraId="6D65633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p>
        </w:tc>
        <w:tc>
          <w:tcPr>
            <w:tcW w:w="1239" w:type="pct"/>
            <w:tcBorders>
              <w:top w:val="single" w:color="000000" w:sz="4" w:space="0"/>
              <w:left w:val="single" w:color="000000" w:sz="4" w:space="0"/>
              <w:bottom w:val="single" w:color="000000" w:sz="4" w:space="0"/>
              <w:right w:val="single" w:color="000000" w:sz="4" w:space="0"/>
            </w:tcBorders>
            <w:vAlign w:val="center"/>
          </w:tcPr>
          <w:p w14:paraId="659CB9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487CD9E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vAlign w:val="center"/>
          </w:tcPr>
          <w:p w14:paraId="78BFFE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484" w:type="pct"/>
            <w:tcBorders>
              <w:top w:val="single" w:color="000000" w:sz="4" w:space="0"/>
              <w:left w:val="single" w:color="000000" w:sz="4" w:space="0"/>
              <w:bottom w:val="single" w:color="000000" w:sz="4" w:space="0"/>
              <w:right w:val="single" w:color="000000" w:sz="4" w:space="0"/>
            </w:tcBorders>
            <w:vAlign w:val="center"/>
          </w:tcPr>
          <w:p w14:paraId="789D26C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1371.42 </w:t>
            </w:r>
          </w:p>
        </w:tc>
      </w:tr>
      <w:tr w14:paraId="7A4FD841">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607D08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肾脏内科</w:t>
            </w:r>
          </w:p>
        </w:tc>
        <w:tc>
          <w:tcPr>
            <w:tcW w:w="382" w:type="pct"/>
            <w:tcBorders>
              <w:top w:val="single" w:color="000000" w:sz="4" w:space="0"/>
              <w:left w:val="single" w:color="000000" w:sz="4" w:space="0"/>
              <w:bottom w:val="single" w:color="000000" w:sz="4" w:space="0"/>
              <w:right w:val="single" w:color="000000" w:sz="4" w:space="0"/>
            </w:tcBorders>
            <w:vAlign w:val="center"/>
          </w:tcPr>
          <w:p w14:paraId="37B289B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w:t>
            </w:r>
          </w:p>
        </w:tc>
        <w:tc>
          <w:tcPr>
            <w:tcW w:w="619" w:type="pct"/>
            <w:tcBorders>
              <w:top w:val="single" w:color="000000" w:sz="4" w:space="0"/>
              <w:left w:val="single" w:color="000000" w:sz="4" w:space="0"/>
              <w:bottom w:val="single" w:color="000000" w:sz="4" w:space="0"/>
              <w:right w:val="single" w:color="000000" w:sz="4" w:space="0"/>
            </w:tcBorders>
            <w:vAlign w:val="center"/>
          </w:tcPr>
          <w:p w14:paraId="575A25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腹膜透析管及附件腹膜透析管</w:t>
            </w:r>
          </w:p>
        </w:tc>
        <w:tc>
          <w:tcPr>
            <w:tcW w:w="1048" w:type="pct"/>
            <w:tcBorders>
              <w:top w:val="single" w:color="000000" w:sz="4" w:space="0"/>
              <w:left w:val="single" w:color="000000" w:sz="4" w:space="0"/>
              <w:bottom w:val="single" w:color="000000" w:sz="4" w:space="0"/>
              <w:right w:val="single" w:color="000000" w:sz="4" w:space="0"/>
            </w:tcBorders>
            <w:vAlign w:val="center"/>
          </w:tcPr>
          <w:p w14:paraId="384DEDF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41cm 双卡夫 8888423103</w:t>
            </w:r>
          </w:p>
        </w:tc>
        <w:tc>
          <w:tcPr>
            <w:tcW w:w="1239" w:type="pct"/>
            <w:tcBorders>
              <w:top w:val="single" w:color="000000" w:sz="4" w:space="0"/>
              <w:left w:val="single" w:color="000000" w:sz="4" w:space="0"/>
              <w:bottom w:val="single" w:color="000000" w:sz="4" w:space="0"/>
              <w:right w:val="single" w:color="000000" w:sz="4" w:space="0"/>
            </w:tcBorders>
            <w:vAlign w:val="center"/>
          </w:tcPr>
          <w:p w14:paraId="5A8763F9">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1.腹膜透析管及附件</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用途：这是一个用于腹腔植入、建立透析通路的长期导管。</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2.详细规格</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surgically植入的硅胶导管，用于将透析液注入和引流出腹腔，是标准成人用Tenckhoff直管。</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规格尺寸：</w:t>
            </w:r>
          </w:p>
          <w:p w14:paraId="1CAE1F4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管径：成人常用规格15.5 Fr (约 5.2 mm 外径)。</w:t>
            </w:r>
          </w:p>
          <w:p w14:paraId="36065F89">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长度：分为两段：腹腔内段：带有侧孔的末端，长度有多种可选（如35 cm）。     - 皮下隧道段： 介于两个涤纶套之间。     - 体外段：露出皮肤的部分，末端为9.5mm (3/8英寸) 外径的标准接口，用于连接钛接头(如5C4129)。</w:t>
            </w:r>
          </w:p>
          <w:p w14:paraId="2E435AA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涤纶套： 通常有1个或2个，用于固定导管和形成抗菌屏障。</w:t>
            </w:r>
          </w:p>
          <w:p w14:paraId="75394680">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材质：高生物相容性医用级硅胶，柔软不易压瘪。</w:t>
            </w:r>
          </w:p>
          <w:p w14:paraId="38DE2A1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设计：导管末端有大量侧孔，确保引流通畅，减少网膜包裹。</w:t>
            </w:r>
          </w:p>
          <w:p w14:paraId="20AF44A6">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流体性能：优化内径设计，实现高流速和低的腹腔内压力。</w:t>
            </w:r>
          </w:p>
        </w:tc>
        <w:tc>
          <w:tcPr>
            <w:tcW w:w="334" w:type="pct"/>
            <w:tcBorders>
              <w:top w:val="single" w:color="000000" w:sz="4" w:space="0"/>
              <w:left w:val="single" w:color="000000" w:sz="4" w:space="0"/>
              <w:bottom w:val="single" w:color="000000" w:sz="4" w:space="0"/>
              <w:right w:val="single" w:color="000000" w:sz="4" w:space="0"/>
            </w:tcBorders>
            <w:noWrap/>
            <w:vAlign w:val="center"/>
          </w:tcPr>
          <w:p w14:paraId="7EE949F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525" w:type="pct"/>
            <w:tcBorders>
              <w:top w:val="single" w:color="000000" w:sz="4" w:space="0"/>
              <w:left w:val="single" w:color="000000" w:sz="4" w:space="0"/>
              <w:bottom w:val="single" w:color="000000" w:sz="4" w:space="0"/>
              <w:right w:val="single" w:color="000000" w:sz="4" w:space="0"/>
            </w:tcBorders>
            <w:vAlign w:val="center"/>
          </w:tcPr>
          <w:p w14:paraId="56C6F19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4" w:type="pct"/>
            <w:tcBorders>
              <w:top w:val="single" w:color="000000" w:sz="4" w:space="0"/>
              <w:left w:val="single" w:color="000000" w:sz="4" w:space="0"/>
              <w:bottom w:val="single" w:color="000000" w:sz="4" w:space="0"/>
              <w:right w:val="single" w:color="000000" w:sz="4" w:space="0"/>
            </w:tcBorders>
            <w:vAlign w:val="center"/>
          </w:tcPr>
          <w:p w14:paraId="292E8FD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442.00 </w:t>
            </w:r>
          </w:p>
        </w:tc>
      </w:tr>
      <w:tr w14:paraId="00C97807">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6428309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肾脏内科</w:t>
            </w:r>
          </w:p>
        </w:tc>
        <w:tc>
          <w:tcPr>
            <w:tcW w:w="382" w:type="pct"/>
            <w:tcBorders>
              <w:top w:val="single" w:color="000000" w:sz="4" w:space="0"/>
              <w:left w:val="single" w:color="000000" w:sz="4" w:space="0"/>
              <w:bottom w:val="single" w:color="000000" w:sz="4" w:space="0"/>
              <w:right w:val="single" w:color="000000" w:sz="4" w:space="0"/>
            </w:tcBorders>
            <w:vAlign w:val="center"/>
          </w:tcPr>
          <w:p w14:paraId="74DC2DB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w:t>
            </w:r>
          </w:p>
        </w:tc>
        <w:tc>
          <w:tcPr>
            <w:tcW w:w="619" w:type="pct"/>
            <w:tcBorders>
              <w:top w:val="single" w:color="000000" w:sz="4" w:space="0"/>
              <w:left w:val="single" w:color="000000" w:sz="4" w:space="0"/>
              <w:bottom w:val="single" w:color="000000" w:sz="4" w:space="0"/>
              <w:right w:val="single" w:color="000000" w:sz="4" w:space="0"/>
            </w:tcBorders>
            <w:vAlign w:val="center"/>
          </w:tcPr>
          <w:p w14:paraId="3DD3067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腹膜透析螺旋帽钛接头</w:t>
            </w:r>
          </w:p>
        </w:tc>
        <w:tc>
          <w:tcPr>
            <w:tcW w:w="1048" w:type="pct"/>
            <w:tcBorders>
              <w:top w:val="single" w:color="000000" w:sz="4" w:space="0"/>
              <w:left w:val="single" w:color="000000" w:sz="4" w:space="0"/>
              <w:bottom w:val="single" w:color="000000" w:sz="4" w:space="0"/>
              <w:right w:val="single" w:color="000000" w:sz="4" w:space="0"/>
            </w:tcBorders>
            <w:vAlign w:val="center"/>
          </w:tcPr>
          <w:p w14:paraId="63AD0C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5C4129</w:t>
            </w:r>
          </w:p>
        </w:tc>
        <w:tc>
          <w:tcPr>
            <w:tcW w:w="1239" w:type="pct"/>
            <w:tcBorders>
              <w:top w:val="single" w:color="000000" w:sz="4" w:space="0"/>
              <w:left w:val="single" w:color="000000" w:sz="4" w:space="0"/>
              <w:bottom w:val="single" w:color="000000" w:sz="4" w:space="0"/>
              <w:right w:val="single" w:color="000000" w:sz="4" w:space="0"/>
            </w:tcBorders>
            <w:vAlign w:val="center"/>
          </w:tcPr>
          <w:p w14:paraId="00C0C1B4">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1.腹膜透析螺旋帽钛接头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用途：用于连接患者体内长期导管和外部一次性管路的永久性植入部件。</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2.“钛制延长管”或“钛接头”，一端通过手术连接于植入体的腹膜透析导管，另一端通过螺旋帽与一次性外接短管相连。</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3.组成部分通常包含：钛金属接头本体：主体结构。硅胶套管：用于与体内导管连接，提供柔软和密封的过渡。可能包含固定翼：用于将管路缝合固定于皮肤。</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4.两端接口规格：患者体内端：设计为标准的腹膜透析导管（如Tenchhoff导管）的9.5mm (3/8英寸) 外径管路相匹配，通过滑动和结扎方式永久性连接。体外连接端： 标准的M8米制螺纹。此端用于与一次性螺旋帽和外接短管 的M8螺纹端旋紧连接，形成无菌密封。</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5.管路尺寸长度：典型长度约为 12.5厘米。优化短管，减少导管出口处的张力。管径：管路外径通常与标准导管一致，约为 4.8 - 5.0 mm (14-15 Fr)，内径确保低流阻。</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 xml:space="preserve">6.由医用级钛合金制成，具有良好的组织相容性和耐腐蚀性。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7.可靠性： M8螺纹接口提供可靠、防脱落的连接。</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8.耐用性：钛金属材质能承受反复的旋拧操作，不易滑丝或磨损。</w:t>
            </w:r>
          </w:p>
        </w:tc>
        <w:tc>
          <w:tcPr>
            <w:tcW w:w="334" w:type="pct"/>
            <w:tcBorders>
              <w:top w:val="single" w:color="000000" w:sz="4" w:space="0"/>
              <w:left w:val="single" w:color="000000" w:sz="4" w:space="0"/>
              <w:bottom w:val="single" w:color="000000" w:sz="4" w:space="0"/>
              <w:right w:val="single" w:color="000000" w:sz="4" w:space="0"/>
            </w:tcBorders>
            <w:vAlign w:val="center"/>
          </w:tcPr>
          <w:p w14:paraId="7DD3CF6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vAlign w:val="center"/>
          </w:tcPr>
          <w:p w14:paraId="41C8D1C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4" w:type="pct"/>
            <w:tcBorders>
              <w:top w:val="single" w:color="000000" w:sz="4" w:space="0"/>
              <w:left w:val="single" w:color="000000" w:sz="4" w:space="0"/>
              <w:bottom w:val="single" w:color="000000" w:sz="4" w:space="0"/>
              <w:right w:val="single" w:color="000000" w:sz="4" w:space="0"/>
            </w:tcBorders>
            <w:vAlign w:val="center"/>
          </w:tcPr>
          <w:p w14:paraId="502399A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388.00 </w:t>
            </w:r>
          </w:p>
        </w:tc>
      </w:tr>
      <w:tr w14:paraId="18A0A07A">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C0E636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肾脏内科</w:t>
            </w:r>
          </w:p>
        </w:tc>
        <w:tc>
          <w:tcPr>
            <w:tcW w:w="382" w:type="pct"/>
            <w:tcBorders>
              <w:top w:val="single" w:color="000000" w:sz="4" w:space="0"/>
              <w:left w:val="single" w:color="000000" w:sz="4" w:space="0"/>
              <w:bottom w:val="single" w:color="000000" w:sz="4" w:space="0"/>
              <w:right w:val="single" w:color="000000" w:sz="4" w:space="0"/>
            </w:tcBorders>
            <w:vAlign w:val="center"/>
          </w:tcPr>
          <w:p w14:paraId="5F0875D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p>
        </w:tc>
        <w:tc>
          <w:tcPr>
            <w:tcW w:w="619" w:type="pct"/>
            <w:tcBorders>
              <w:top w:val="single" w:color="000000" w:sz="4" w:space="0"/>
              <w:left w:val="single" w:color="000000" w:sz="4" w:space="0"/>
              <w:bottom w:val="single" w:color="000000" w:sz="4" w:space="0"/>
              <w:right w:val="single" w:color="000000" w:sz="4" w:space="0"/>
            </w:tcBorders>
            <w:vAlign w:val="center"/>
          </w:tcPr>
          <w:p w14:paraId="629D44A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腹膜透析外接短管</w:t>
            </w:r>
          </w:p>
        </w:tc>
        <w:tc>
          <w:tcPr>
            <w:tcW w:w="1048" w:type="pct"/>
            <w:tcBorders>
              <w:top w:val="single" w:color="000000" w:sz="4" w:space="0"/>
              <w:left w:val="single" w:color="000000" w:sz="4" w:space="0"/>
              <w:bottom w:val="single" w:color="000000" w:sz="4" w:space="0"/>
              <w:right w:val="single" w:color="000000" w:sz="4" w:space="0"/>
            </w:tcBorders>
            <w:vAlign w:val="center"/>
          </w:tcPr>
          <w:p w14:paraId="465F46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 5C4482</w:t>
            </w:r>
          </w:p>
        </w:tc>
        <w:tc>
          <w:tcPr>
            <w:tcW w:w="1239" w:type="pct"/>
            <w:tcBorders>
              <w:top w:val="single" w:color="000000" w:sz="4" w:space="0"/>
              <w:left w:val="single" w:color="000000" w:sz="4" w:space="0"/>
              <w:bottom w:val="single" w:color="000000" w:sz="4" w:space="0"/>
              <w:right w:val="single" w:color="000000" w:sz="4" w:space="0"/>
            </w:tcBorders>
            <w:vAlign w:val="center"/>
          </w:tcPr>
          <w:p w14:paraId="44F9333C">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1.腹膜透析外接短管 </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一次性使用的无菌管路，作为每次换液时连接钛接头和透析液袋的“桥梁”。</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2.一次性使用转移短管。</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3.组成部分：</w:t>
            </w:r>
          </w:p>
          <w:p w14:paraId="60302387">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M8螺纹连接端：用于旋紧到患者体内的钛接头上。</w:t>
            </w:r>
          </w:p>
          <w:p w14:paraId="2738C3D9">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管路主体：透明软管。 </w:t>
            </w:r>
          </w:p>
          <w:p w14:paraId="1F80BFA8">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穿刺器端：尖头设计，用于刺入透析液袋的输液端口。 </w:t>
            </w:r>
          </w:p>
          <w:p w14:paraId="02DE0D13">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夹子/滚轮夹： 用于控制管路的开通和关闭。</w:t>
            </w:r>
          </w:p>
          <w:p w14:paraId="1022EC94">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保护帽：用于保持穿刺器端的无菌状态。</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4.尺寸：</w:t>
            </w:r>
          </w:p>
          <w:p w14:paraId="50295723">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长度：总长通常在 20厘米左右。 管径：管路内径约为 4.8 mm，以确保与透析导管相匹配的流速。</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5.性能：无菌：环氧乙烷灭菌，独立无菌包装。 安全性： 清晰的管路便于观察气泡和液体澄清度；可靠的夹子防止意外断开或泄漏。 兼容性： 专为腹膜透析系统设计，确保与钛接头和透析液袋的匹配。</w:t>
            </w:r>
          </w:p>
        </w:tc>
        <w:tc>
          <w:tcPr>
            <w:tcW w:w="334" w:type="pct"/>
            <w:tcBorders>
              <w:top w:val="single" w:color="000000" w:sz="4" w:space="0"/>
              <w:left w:val="single" w:color="000000" w:sz="4" w:space="0"/>
              <w:bottom w:val="single" w:color="000000" w:sz="4" w:space="0"/>
              <w:right w:val="single" w:color="000000" w:sz="4" w:space="0"/>
            </w:tcBorders>
            <w:vAlign w:val="center"/>
          </w:tcPr>
          <w:p w14:paraId="5D00C6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vAlign w:val="center"/>
          </w:tcPr>
          <w:p w14:paraId="01C97FA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484" w:type="pct"/>
            <w:tcBorders>
              <w:top w:val="single" w:color="000000" w:sz="4" w:space="0"/>
              <w:left w:val="single" w:color="000000" w:sz="4" w:space="0"/>
              <w:bottom w:val="single" w:color="000000" w:sz="4" w:space="0"/>
              <w:right w:val="single" w:color="000000" w:sz="4" w:space="0"/>
            </w:tcBorders>
            <w:vAlign w:val="center"/>
          </w:tcPr>
          <w:p w14:paraId="2A3399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120.00 </w:t>
            </w:r>
          </w:p>
        </w:tc>
      </w:tr>
      <w:tr w14:paraId="7ED7277B">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65391F9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感染性疾病科、重症二科</w:t>
            </w:r>
          </w:p>
        </w:tc>
        <w:tc>
          <w:tcPr>
            <w:tcW w:w="382" w:type="pct"/>
            <w:tcBorders>
              <w:top w:val="single" w:color="000000" w:sz="4" w:space="0"/>
              <w:left w:val="single" w:color="000000" w:sz="4" w:space="0"/>
              <w:bottom w:val="single" w:color="000000" w:sz="4" w:space="0"/>
              <w:right w:val="single" w:color="000000" w:sz="4" w:space="0"/>
            </w:tcBorders>
            <w:vAlign w:val="center"/>
          </w:tcPr>
          <w:p w14:paraId="5B7ECC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619" w:type="pct"/>
            <w:tcBorders>
              <w:top w:val="single" w:color="000000" w:sz="4" w:space="0"/>
              <w:left w:val="single" w:color="000000" w:sz="4" w:space="0"/>
              <w:bottom w:val="single" w:color="000000" w:sz="4" w:space="0"/>
              <w:right w:val="single" w:color="000000" w:sz="4" w:space="0"/>
            </w:tcBorders>
            <w:vAlign w:val="center"/>
          </w:tcPr>
          <w:p w14:paraId="2A6C147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一次性使用血液灌流器</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5A20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D4FC4C">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本科室配备血液净化机，型号DX-10（北京健帆医疗设备有限公司），需采购配套的该耗材：</w:t>
            </w:r>
          </w:p>
          <w:p w14:paraId="0FADFC11">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1.树脂吸附剂填充量：330ml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2.血室容量：170±30ml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3.吸附剂：聚苯乙烯中性大孔树脂。</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4.灭菌方式：γ射线辐射灭菌</w:t>
            </w:r>
          </w:p>
        </w:tc>
        <w:tc>
          <w:tcPr>
            <w:tcW w:w="33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ABD5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1AC7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484" w:type="pct"/>
            <w:tcBorders>
              <w:top w:val="single" w:color="000000" w:sz="4" w:space="0"/>
              <w:left w:val="single" w:color="000000" w:sz="4" w:space="0"/>
              <w:bottom w:val="single" w:color="000000" w:sz="4" w:space="0"/>
              <w:right w:val="single" w:color="000000" w:sz="4" w:space="0"/>
            </w:tcBorders>
            <w:vAlign w:val="center"/>
          </w:tcPr>
          <w:p w14:paraId="4D52DC3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2242.00 </w:t>
            </w:r>
          </w:p>
        </w:tc>
      </w:tr>
      <w:tr w14:paraId="5DA295ED">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F12A36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感染性疾病科、重症二科</w:t>
            </w:r>
          </w:p>
        </w:tc>
        <w:tc>
          <w:tcPr>
            <w:tcW w:w="382" w:type="pct"/>
            <w:tcBorders>
              <w:top w:val="single" w:color="000000" w:sz="4" w:space="0"/>
              <w:left w:val="single" w:color="000000" w:sz="4" w:space="0"/>
              <w:bottom w:val="single" w:color="000000" w:sz="4" w:space="0"/>
              <w:right w:val="single" w:color="000000" w:sz="4" w:space="0"/>
            </w:tcBorders>
            <w:vAlign w:val="center"/>
          </w:tcPr>
          <w:p w14:paraId="29137AD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w:t>
            </w:r>
          </w:p>
        </w:tc>
        <w:tc>
          <w:tcPr>
            <w:tcW w:w="619" w:type="pct"/>
            <w:tcBorders>
              <w:top w:val="single" w:color="000000" w:sz="4" w:space="0"/>
              <w:left w:val="single" w:color="000000" w:sz="4" w:space="0"/>
              <w:bottom w:val="single" w:color="000000" w:sz="4" w:space="0"/>
              <w:right w:val="single" w:color="000000" w:sz="4" w:space="0"/>
            </w:tcBorders>
            <w:vAlign w:val="center"/>
          </w:tcPr>
          <w:p w14:paraId="6B5D3E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一次性使用血浆胆红素吸附器</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45329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B1BE5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本科室配备血液净化机，型号DX-10（北京健帆医疗设备有限公司），需采购配套的该耗材：1.产品材质：采用离子树脂为吸附剂，外壳容器材料为聚丙烯，两端有过滤网，其中出血浆端加装无纺布。</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2.血室容量：125±25ml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3.树脂吸附剂填充量：吸附剂充填量330 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4.吸附性能：对总胆红素的吸附量应不小于 0.8 mol/mL，对胆汁酸的吸附量应不小于0.3 mol/mL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5.胆红素吸附率：≥40%</w:t>
            </w:r>
          </w:p>
        </w:tc>
        <w:tc>
          <w:tcPr>
            <w:tcW w:w="33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E0DF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FCA29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484" w:type="pct"/>
            <w:tcBorders>
              <w:top w:val="single" w:color="000000" w:sz="4" w:space="0"/>
              <w:left w:val="single" w:color="000000" w:sz="4" w:space="0"/>
              <w:bottom w:val="single" w:color="000000" w:sz="4" w:space="0"/>
              <w:right w:val="single" w:color="000000" w:sz="4" w:space="0"/>
            </w:tcBorders>
            <w:vAlign w:val="center"/>
          </w:tcPr>
          <w:p w14:paraId="14F6DDA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3705.00 </w:t>
            </w:r>
          </w:p>
        </w:tc>
      </w:tr>
      <w:tr w14:paraId="3A6B6D04">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15E96C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感染性疾病科、重症二科</w:t>
            </w:r>
          </w:p>
        </w:tc>
        <w:tc>
          <w:tcPr>
            <w:tcW w:w="382" w:type="pct"/>
            <w:tcBorders>
              <w:top w:val="single" w:color="000000" w:sz="4" w:space="0"/>
              <w:left w:val="single" w:color="000000" w:sz="4" w:space="0"/>
              <w:bottom w:val="single" w:color="000000" w:sz="4" w:space="0"/>
              <w:right w:val="single" w:color="000000" w:sz="4" w:space="0"/>
            </w:tcBorders>
            <w:vAlign w:val="center"/>
          </w:tcPr>
          <w:p w14:paraId="64CAA5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w:t>
            </w:r>
          </w:p>
        </w:tc>
        <w:tc>
          <w:tcPr>
            <w:tcW w:w="619" w:type="pct"/>
            <w:tcBorders>
              <w:top w:val="single" w:color="000000" w:sz="4" w:space="0"/>
              <w:left w:val="single" w:color="000000" w:sz="4" w:space="0"/>
              <w:bottom w:val="single" w:color="000000" w:sz="4" w:space="0"/>
              <w:right w:val="single" w:color="000000" w:sz="4" w:space="0"/>
            </w:tcBorders>
            <w:vAlign w:val="center"/>
          </w:tcPr>
          <w:p w14:paraId="4D44F08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透析性人工肾一次性使用血液回路导管</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CCD6C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5807F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本科室配备血液净化机，型号DX-10（北京健帆医疗设备有限公司），需采购配套的该耗材：1.预充容量：195 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2.泵管内径：6.3 mm</w:t>
            </w:r>
          </w:p>
        </w:tc>
        <w:tc>
          <w:tcPr>
            <w:tcW w:w="33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36D5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A71E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484" w:type="pct"/>
            <w:tcBorders>
              <w:top w:val="single" w:color="000000" w:sz="4" w:space="0"/>
              <w:left w:val="single" w:color="000000" w:sz="4" w:space="0"/>
              <w:bottom w:val="single" w:color="000000" w:sz="4" w:space="0"/>
              <w:right w:val="single" w:color="000000" w:sz="4" w:space="0"/>
            </w:tcBorders>
            <w:vAlign w:val="center"/>
          </w:tcPr>
          <w:p w14:paraId="055574B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780.00 </w:t>
            </w:r>
          </w:p>
        </w:tc>
      </w:tr>
      <w:tr w14:paraId="17A0AFD5">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64218C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感染性疾病科、重症二科</w:t>
            </w:r>
          </w:p>
        </w:tc>
        <w:tc>
          <w:tcPr>
            <w:tcW w:w="382" w:type="pct"/>
            <w:tcBorders>
              <w:top w:val="single" w:color="000000" w:sz="4" w:space="0"/>
              <w:left w:val="single" w:color="000000" w:sz="4" w:space="0"/>
              <w:bottom w:val="single" w:color="000000" w:sz="4" w:space="0"/>
              <w:right w:val="single" w:color="000000" w:sz="4" w:space="0"/>
            </w:tcBorders>
            <w:vAlign w:val="center"/>
          </w:tcPr>
          <w:p w14:paraId="70BE755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w:t>
            </w:r>
          </w:p>
        </w:tc>
        <w:tc>
          <w:tcPr>
            <w:tcW w:w="619" w:type="pct"/>
            <w:tcBorders>
              <w:top w:val="single" w:color="000000" w:sz="4" w:space="0"/>
              <w:left w:val="single" w:color="000000" w:sz="4" w:space="0"/>
              <w:bottom w:val="single" w:color="000000" w:sz="4" w:space="0"/>
              <w:right w:val="single" w:color="000000" w:sz="4" w:space="0"/>
            </w:tcBorders>
            <w:vAlign w:val="center"/>
          </w:tcPr>
          <w:p w14:paraId="55A7A68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血浆分离器</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AB62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MICROPLASMPS 07</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FF038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本科室配备血液净化机，型号DX-10（北京健帆医疗设备有限公司），需采购配套的该耗材：1.膜面积：0.7m²</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2.血室容量：62ml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3.血液流量：100-200ml/min</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4.最大使用跨膜压：6.5/50kPa/mmhg</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5.白蛋白筛选系数：≥0.85</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6.壁厚：100±25μm</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7.内径：300±40μm</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8.灭菌方式：γ射线辐射灭菌</w:t>
            </w:r>
          </w:p>
        </w:tc>
        <w:tc>
          <w:tcPr>
            <w:tcW w:w="33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380F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C385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484" w:type="pct"/>
            <w:tcBorders>
              <w:top w:val="single" w:color="000000" w:sz="4" w:space="0"/>
              <w:left w:val="single" w:color="000000" w:sz="4" w:space="0"/>
              <w:bottom w:val="single" w:color="000000" w:sz="4" w:space="0"/>
              <w:right w:val="single" w:color="000000" w:sz="4" w:space="0"/>
            </w:tcBorders>
            <w:vAlign w:val="center"/>
          </w:tcPr>
          <w:p w14:paraId="1EE022B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1430.00 </w:t>
            </w:r>
          </w:p>
        </w:tc>
      </w:tr>
      <w:tr w14:paraId="05BF51DE">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A8640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5B6C96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19</w:t>
            </w:r>
          </w:p>
        </w:tc>
        <w:tc>
          <w:tcPr>
            <w:tcW w:w="619" w:type="pct"/>
            <w:tcBorders>
              <w:top w:val="single" w:color="000000" w:sz="4" w:space="0"/>
              <w:left w:val="single" w:color="000000" w:sz="4" w:space="0"/>
              <w:bottom w:val="single" w:color="000000" w:sz="4" w:space="0"/>
              <w:right w:val="single" w:color="000000" w:sz="4" w:space="0"/>
            </w:tcBorders>
            <w:vAlign w:val="center"/>
          </w:tcPr>
          <w:p w14:paraId="6FDB472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透析液过滤器</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46550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Ultra</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38B2B5">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功能：超滤器用于超纯透析治疗</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膜材质：聚砜膜</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有效膜面积：≥2.1Ｍ²</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滤过率≥１０００ＭＬ／ＭＩＮ</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过滤后细菌内毒素含量小于０．０３ＥＵ／ＭＬ</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最大ＴＭＰ：６００ｍｍＨＧ</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适配贝朗血液透析滤过机</w:t>
            </w:r>
          </w:p>
        </w:tc>
        <w:tc>
          <w:tcPr>
            <w:tcW w:w="33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2C6FF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D048F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p>
        </w:tc>
        <w:tc>
          <w:tcPr>
            <w:tcW w:w="484" w:type="pct"/>
            <w:tcBorders>
              <w:top w:val="single" w:color="000000" w:sz="4" w:space="0"/>
              <w:left w:val="single" w:color="000000" w:sz="4" w:space="0"/>
              <w:bottom w:val="single" w:color="000000" w:sz="4" w:space="0"/>
              <w:right w:val="single" w:color="000000" w:sz="4" w:space="0"/>
            </w:tcBorders>
            <w:noWrap/>
            <w:vAlign w:val="center"/>
          </w:tcPr>
          <w:p w14:paraId="358D388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950</w:t>
            </w:r>
          </w:p>
        </w:tc>
      </w:tr>
      <w:tr w14:paraId="4C6F7340">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7B4608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7DE8F6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619" w:type="pct"/>
            <w:tcBorders>
              <w:top w:val="single" w:color="000000" w:sz="4" w:space="0"/>
              <w:left w:val="single" w:color="000000" w:sz="4" w:space="0"/>
              <w:bottom w:val="single" w:color="000000" w:sz="4" w:space="0"/>
              <w:right w:val="single" w:color="000000" w:sz="4" w:space="0"/>
            </w:tcBorders>
            <w:vAlign w:val="center"/>
          </w:tcPr>
          <w:p w14:paraId="6D3957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透析液过滤器</w:t>
            </w:r>
          </w:p>
        </w:tc>
        <w:tc>
          <w:tcPr>
            <w:tcW w:w="1048" w:type="pct"/>
            <w:tcBorders>
              <w:top w:val="single" w:color="000000" w:sz="4" w:space="0"/>
              <w:left w:val="single" w:color="000000" w:sz="4" w:space="0"/>
              <w:bottom w:val="single" w:color="000000" w:sz="4" w:space="0"/>
              <w:right w:val="single" w:color="000000" w:sz="4" w:space="0"/>
            </w:tcBorders>
            <w:vAlign w:val="center"/>
          </w:tcPr>
          <w:p w14:paraId="4BE518D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EF-02</w:t>
            </w:r>
          </w:p>
        </w:tc>
        <w:tc>
          <w:tcPr>
            <w:tcW w:w="1239" w:type="pct"/>
            <w:tcBorders>
              <w:top w:val="single" w:color="000000" w:sz="4" w:space="0"/>
              <w:left w:val="single" w:color="000000" w:sz="4" w:space="0"/>
              <w:bottom w:val="single" w:color="000000" w:sz="4" w:space="0"/>
              <w:right w:val="single" w:color="000000" w:sz="4" w:space="0"/>
            </w:tcBorders>
            <w:vAlign w:val="center"/>
          </w:tcPr>
          <w:p w14:paraId="2EF76C64">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1.膜面积大于0.8m²</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2.膜材质为聚酯-聚合物</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3.灭菌方式：伽马射线灭菌</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4.细菌滤除性能：小于1CFU/10ml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5.内毒素滤除性能：小于0.03EU/ml</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6.与威高日机装血液透析设备相兼容使用</w:t>
            </w:r>
          </w:p>
        </w:tc>
        <w:tc>
          <w:tcPr>
            <w:tcW w:w="334" w:type="pct"/>
            <w:tcBorders>
              <w:top w:val="single" w:color="000000" w:sz="4" w:space="0"/>
              <w:left w:val="single" w:color="000000" w:sz="4" w:space="0"/>
              <w:bottom w:val="single" w:color="000000" w:sz="4" w:space="0"/>
              <w:right w:val="single" w:color="000000" w:sz="4" w:space="0"/>
            </w:tcBorders>
            <w:noWrap/>
            <w:vAlign w:val="center"/>
          </w:tcPr>
          <w:p w14:paraId="6506023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328F88D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w:t>
            </w:r>
          </w:p>
        </w:tc>
        <w:tc>
          <w:tcPr>
            <w:tcW w:w="484" w:type="pct"/>
            <w:tcBorders>
              <w:top w:val="single" w:color="000000" w:sz="4" w:space="0"/>
              <w:left w:val="single" w:color="000000" w:sz="4" w:space="0"/>
              <w:bottom w:val="single" w:color="000000" w:sz="4" w:space="0"/>
              <w:right w:val="single" w:color="000000" w:sz="4" w:space="0"/>
            </w:tcBorders>
            <w:noWrap/>
            <w:vAlign w:val="center"/>
          </w:tcPr>
          <w:p w14:paraId="478174E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w:t>
            </w:r>
          </w:p>
        </w:tc>
      </w:tr>
      <w:tr w14:paraId="3ABEB9C2">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6AA53F3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6076AF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619" w:type="pct"/>
            <w:tcBorders>
              <w:top w:val="single" w:color="000000" w:sz="4" w:space="0"/>
              <w:left w:val="single" w:color="000000" w:sz="4" w:space="0"/>
              <w:bottom w:val="single" w:color="000000" w:sz="4" w:space="0"/>
              <w:right w:val="single" w:color="000000" w:sz="4" w:space="0"/>
            </w:tcBorders>
            <w:vAlign w:val="center"/>
          </w:tcPr>
          <w:p w14:paraId="4440DD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超滤器</w:t>
            </w:r>
          </w:p>
        </w:tc>
        <w:tc>
          <w:tcPr>
            <w:tcW w:w="1048" w:type="pct"/>
            <w:tcBorders>
              <w:top w:val="single" w:color="000000" w:sz="4" w:space="0"/>
              <w:left w:val="single" w:color="000000" w:sz="4" w:space="0"/>
              <w:bottom w:val="single" w:color="000000" w:sz="4" w:space="0"/>
              <w:right w:val="single" w:color="000000" w:sz="4" w:space="0"/>
            </w:tcBorders>
            <w:vAlign w:val="center"/>
          </w:tcPr>
          <w:p w14:paraId="07800F5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U9000 PLUS</w:t>
            </w:r>
          </w:p>
        </w:tc>
        <w:tc>
          <w:tcPr>
            <w:tcW w:w="1239" w:type="pct"/>
            <w:tcBorders>
              <w:top w:val="single" w:color="000000" w:sz="4" w:space="0"/>
              <w:left w:val="single" w:color="000000" w:sz="4" w:space="0"/>
              <w:bottom w:val="single" w:color="000000" w:sz="4" w:space="0"/>
              <w:right w:val="single" w:color="000000" w:sz="4" w:space="0"/>
            </w:tcBorders>
            <w:vAlign w:val="center"/>
          </w:tcPr>
          <w:p w14:paraId="56D84687">
            <w:pPr>
              <w:keepNext w:val="0"/>
              <w:keepLines w:val="0"/>
              <w:pageBreakBefore w:val="0"/>
              <w:widowControl w:val="0"/>
              <w:kinsoku/>
              <w:wordWrap/>
              <w:overflowPunct w:val="0"/>
              <w:topLinePunct w:val="0"/>
              <w:autoSpaceDE w:val="0"/>
              <w:autoSpaceDN w:val="0"/>
              <w:bidi w:val="0"/>
              <w:adjustRightInd/>
              <w:snapToGrid/>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功能：超滤器用于超纯透析和在线ＨＤＦ／ＨＦ治疗</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性能：</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lang w:val="en-US" w:eastAsia="zh-CN"/>
              </w:rPr>
              <w:t>2.1</w:t>
            </w:r>
            <w:r>
              <w:rPr>
                <w:rFonts w:hint="eastAsia" w:ascii="宋体" w:hAnsi="宋体" w:eastAsia="宋体" w:cs="宋体"/>
                <w:color w:val="auto"/>
                <w:kern w:val="0"/>
                <w:szCs w:val="21"/>
                <w:highlight w:val="none"/>
              </w:rPr>
              <w:t>压降过滤流量</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过滤流量ＱＦ３００（ｍｌ／ｍｉｎ），</w:t>
            </w:r>
            <w:r>
              <w:rPr>
                <w:rFonts w:hint="eastAsia" w:ascii="宋体" w:hAnsi="宋体" w:eastAsia="宋体" w:cs="宋体"/>
                <w:color w:val="auto"/>
                <w:kern w:val="0"/>
                <w:szCs w:val="21"/>
                <w:highlight w:val="none"/>
                <w:lang w:val="en-US" w:eastAsia="zh-CN"/>
              </w:rPr>
              <w:t>21</w:t>
            </w:r>
            <w:r>
              <w:rPr>
                <w:rFonts w:hint="eastAsia" w:ascii="宋体" w:hAnsi="宋体" w:eastAsia="宋体" w:cs="宋体"/>
                <w:color w:val="auto"/>
                <w:kern w:val="0"/>
                <w:szCs w:val="21"/>
                <w:highlight w:val="none"/>
              </w:rPr>
              <w:t>℃降压４３－６４（ｍｍＨｇ），３７℃降压２９－４３（ｍｍＨｇ）</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过滤流量ＱＦ５００（ｍｌ／ｍｉｎ），２１℃降压７１－１０７（ｍｍＨｇ），３７℃降压４８－７１（ｍｍＨｇ）</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过滤流量ＱＦ７００（ｍｌ／ｍｉｎ），２１℃降压１００－１５０（ｍｍＨｇ），３７℃降压６７－１００（ｍｍ</w:t>
            </w:r>
            <w:r>
              <w:rPr>
                <w:rFonts w:hint="eastAsia" w:ascii="宋体" w:hAnsi="宋体" w:eastAsia="宋体" w:cs="宋体"/>
                <w:color w:val="auto"/>
                <w:kern w:val="0"/>
                <w:szCs w:val="21"/>
                <w:highlight w:val="none"/>
                <w:lang w:val="en-US" w:eastAsia="zh-CN"/>
              </w:rPr>
              <w:t>Hg</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２．２截留细菌、病毒及内毒素。</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细菌截留类型：缺陷短波单包菌ＡＴＣＣ１９１４６，盐乳糖肉汤培养基细胞直径约</w:t>
            </w:r>
            <w:r>
              <w:rPr>
                <w:rFonts w:hint="eastAsia" w:ascii="宋体" w:hAnsi="宋体" w:eastAsia="宋体" w:cs="宋体"/>
                <w:color w:val="auto"/>
                <w:kern w:val="0"/>
                <w:szCs w:val="21"/>
                <w:highlight w:val="none"/>
                <w:lang w:val="en-US" w:eastAsia="zh-CN"/>
              </w:rPr>
              <w:t>0.3</w:t>
            </w:r>
            <w:r>
              <w:rPr>
                <w:rFonts w:hint="eastAsia" w:ascii="宋体" w:hAnsi="宋体" w:eastAsia="宋体" w:cs="宋体"/>
                <w:color w:val="auto"/>
                <w:kern w:val="0"/>
                <w:szCs w:val="21"/>
                <w:highlight w:val="none"/>
              </w:rPr>
              <w:t>ｕｍ＞</w:t>
            </w:r>
            <w:r>
              <w:rPr>
                <w:rFonts w:hint="eastAsia" w:ascii="宋体" w:hAnsi="宋体" w:eastAsia="宋体" w:cs="宋体"/>
                <w:color w:val="auto"/>
                <w:kern w:val="0"/>
                <w:szCs w:val="21"/>
                <w:highlight w:val="none"/>
                <w:lang w:val="en-US" w:eastAsia="zh-CN"/>
              </w:rPr>
              <w:t>7.0</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内毒素：过滤后内毒素典型值＜</w:t>
            </w:r>
            <w:r>
              <w:rPr>
                <w:rFonts w:hint="eastAsia" w:ascii="宋体" w:hAnsi="宋体" w:eastAsia="宋体" w:cs="宋体"/>
                <w:color w:val="auto"/>
                <w:kern w:val="0"/>
                <w:szCs w:val="21"/>
                <w:highlight w:val="none"/>
                <w:lang w:val="en-US" w:eastAsia="zh-CN"/>
              </w:rPr>
              <w:t>0.03</w:t>
            </w:r>
            <w:r>
              <w:rPr>
                <w:rFonts w:hint="eastAsia" w:ascii="宋体" w:hAnsi="宋体" w:eastAsia="宋体" w:cs="宋体"/>
                <w:color w:val="auto"/>
                <w:kern w:val="0"/>
                <w:szCs w:val="21"/>
                <w:highlight w:val="none"/>
              </w:rPr>
              <w:t>ＩＵ／ｍｌ</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３.超滤器材质：聚酰胺膜；封装材料：聚氨酯；外壳和出液口：聚碳酸酯；无菌塞：聚丙烯</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４.有效膜面积：</w:t>
            </w:r>
            <w:r>
              <w:rPr>
                <w:rFonts w:hint="eastAsia" w:ascii="宋体" w:hAnsi="宋体" w:eastAsia="宋体" w:cs="宋体"/>
                <w:color w:val="auto"/>
                <w:kern w:val="0"/>
                <w:szCs w:val="21"/>
                <w:highlight w:val="none"/>
                <w:lang w:val="en-US" w:eastAsia="zh-CN"/>
              </w:rPr>
              <w:t>2.1</w:t>
            </w:r>
            <w:r>
              <w:rPr>
                <w:rFonts w:hint="eastAsia" w:ascii="宋体" w:hAnsi="宋体" w:eastAsia="宋体" w:cs="宋体"/>
                <w:color w:val="auto"/>
                <w:kern w:val="0"/>
                <w:szCs w:val="21"/>
                <w:highlight w:val="none"/>
              </w:rPr>
              <w:t>Ｍ²</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5.适配百特（金宝）血液透析滤过机</w:t>
            </w:r>
          </w:p>
        </w:tc>
        <w:tc>
          <w:tcPr>
            <w:tcW w:w="334" w:type="pct"/>
            <w:tcBorders>
              <w:top w:val="single" w:color="000000" w:sz="4" w:space="0"/>
              <w:left w:val="single" w:color="000000" w:sz="4" w:space="0"/>
              <w:bottom w:val="single" w:color="000000" w:sz="4" w:space="0"/>
              <w:right w:val="single" w:color="000000" w:sz="4" w:space="0"/>
            </w:tcBorders>
            <w:noWrap/>
            <w:vAlign w:val="center"/>
          </w:tcPr>
          <w:p w14:paraId="42169A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782E812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70</w:t>
            </w:r>
          </w:p>
        </w:tc>
        <w:tc>
          <w:tcPr>
            <w:tcW w:w="484" w:type="pct"/>
            <w:tcBorders>
              <w:top w:val="single" w:color="000000" w:sz="4" w:space="0"/>
              <w:left w:val="single" w:color="000000" w:sz="4" w:space="0"/>
              <w:bottom w:val="single" w:color="000000" w:sz="4" w:space="0"/>
              <w:right w:val="single" w:color="000000" w:sz="4" w:space="0"/>
            </w:tcBorders>
            <w:noWrap/>
            <w:vAlign w:val="center"/>
          </w:tcPr>
          <w:p w14:paraId="2B1E0BF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998</w:t>
            </w:r>
          </w:p>
        </w:tc>
      </w:tr>
      <w:tr w14:paraId="0A0ABAF4">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1E920F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27A192B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w:t>
            </w:r>
          </w:p>
        </w:tc>
        <w:tc>
          <w:tcPr>
            <w:tcW w:w="619" w:type="pct"/>
            <w:tcBorders>
              <w:top w:val="single" w:color="000000" w:sz="4" w:space="0"/>
              <w:left w:val="single" w:color="000000" w:sz="4" w:space="0"/>
              <w:bottom w:val="single" w:color="000000" w:sz="4" w:space="0"/>
              <w:right w:val="single" w:color="000000" w:sz="4" w:space="0"/>
            </w:tcBorders>
            <w:vAlign w:val="center"/>
          </w:tcPr>
          <w:p w14:paraId="7C8771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超滤器</w:t>
            </w:r>
          </w:p>
        </w:tc>
        <w:tc>
          <w:tcPr>
            <w:tcW w:w="1048" w:type="pct"/>
            <w:tcBorders>
              <w:top w:val="single" w:color="000000" w:sz="4" w:space="0"/>
              <w:left w:val="single" w:color="000000" w:sz="4" w:space="0"/>
              <w:bottom w:val="single" w:color="000000" w:sz="4" w:space="0"/>
              <w:right w:val="single" w:color="000000" w:sz="4" w:space="0"/>
            </w:tcBorders>
            <w:vAlign w:val="center"/>
          </w:tcPr>
          <w:p w14:paraId="7307992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U8000S</w:t>
            </w:r>
          </w:p>
        </w:tc>
        <w:tc>
          <w:tcPr>
            <w:tcW w:w="1239" w:type="pct"/>
            <w:tcBorders>
              <w:top w:val="single" w:color="000000" w:sz="4" w:space="0"/>
              <w:left w:val="single" w:color="000000" w:sz="4" w:space="0"/>
              <w:bottom w:val="single" w:color="000000" w:sz="4" w:space="0"/>
              <w:right w:val="single" w:color="000000" w:sz="4" w:space="0"/>
            </w:tcBorders>
            <w:vAlign w:val="center"/>
          </w:tcPr>
          <w:p w14:paraId="058BE410">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1.功能：超滤器用于超纯透析治疗</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2.截留细菌、病毒及内毒素</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细菌截留类型：缺陷短波单包菌ATCC19146，盐乳糖肉汤培养基细胞直径约0.3um＞7.0</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内毒素截留：大肠杆菌O55：B5内毒素＞3.5</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3.最大Q UF(升/分）：1.2</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4.超滤器材质：</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过滤膜材料：PAES/PVP；封装材料：聚氨酯；外科材料：聚苯砜；O型环材料：硅橡胶；支撑环：聚丙烯</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5.超滤器规格：有效膜面积：≥2.4M²</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6.最大TMP：600mmHg</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7.灭菌剂：蒸汽消毒</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8.适配百特（金宝）血液透析机</w:t>
            </w:r>
          </w:p>
        </w:tc>
        <w:tc>
          <w:tcPr>
            <w:tcW w:w="334" w:type="pct"/>
            <w:tcBorders>
              <w:top w:val="single" w:color="000000" w:sz="4" w:space="0"/>
              <w:left w:val="single" w:color="000000" w:sz="4" w:space="0"/>
              <w:bottom w:val="single" w:color="000000" w:sz="4" w:space="0"/>
              <w:right w:val="single" w:color="000000" w:sz="4" w:space="0"/>
            </w:tcBorders>
            <w:noWrap/>
            <w:vAlign w:val="center"/>
          </w:tcPr>
          <w:p w14:paraId="62B8DA6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689FA22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4" w:type="pct"/>
            <w:tcBorders>
              <w:top w:val="single" w:color="000000" w:sz="4" w:space="0"/>
              <w:left w:val="single" w:color="000000" w:sz="4" w:space="0"/>
              <w:bottom w:val="single" w:color="000000" w:sz="4" w:space="0"/>
              <w:right w:val="single" w:color="000000" w:sz="4" w:space="0"/>
            </w:tcBorders>
            <w:noWrap/>
            <w:vAlign w:val="center"/>
          </w:tcPr>
          <w:p w14:paraId="4F1C41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867.72</w:t>
            </w:r>
          </w:p>
        </w:tc>
      </w:tr>
      <w:tr w14:paraId="420F058D">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58B2CD2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5E741E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w:t>
            </w:r>
          </w:p>
        </w:tc>
        <w:tc>
          <w:tcPr>
            <w:tcW w:w="61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B32D8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水的总硬度测试试纸条</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E741D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0-425mg/L</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D63AEA">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与血液净化水处理机配套使用</w:t>
            </w:r>
          </w:p>
        </w:tc>
        <w:tc>
          <w:tcPr>
            <w:tcW w:w="334" w:type="pct"/>
            <w:tcBorders>
              <w:top w:val="single" w:color="000000" w:sz="4" w:space="0"/>
              <w:left w:val="single" w:color="000000" w:sz="4" w:space="0"/>
              <w:bottom w:val="single" w:color="000000" w:sz="4" w:space="0"/>
              <w:right w:val="single" w:color="000000" w:sz="4" w:space="0"/>
            </w:tcBorders>
            <w:noWrap/>
            <w:vAlign w:val="center"/>
          </w:tcPr>
          <w:p w14:paraId="069EDA0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171E3EA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4" w:type="pct"/>
            <w:tcBorders>
              <w:top w:val="single" w:color="000000" w:sz="4" w:space="0"/>
              <w:left w:val="single" w:color="000000" w:sz="4" w:space="0"/>
              <w:bottom w:val="single" w:color="000000" w:sz="4" w:space="0"/>
              <w:right w:val="single" w:color="000000" w:sz="4" w:space="0"/>
            </w:tcBorders>
            <w:noWrap/>
            <w:vAlign w:val="center"/>
          </w:tcPr>
          <w:p w14:paraId="7E55F11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516</w:t>
            </w:r>
          </w:p>
        </w:tc>
      </w:tr>
      <w:tr w14:paraId="219FD155">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5554D85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32FCBE4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w:t>
            </w:r>
          </w:p>
        </w:tc>
        <w:tc>
          <w:tcPr>
            <w:tcW w:w="61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1C6B8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余氯测试试纸条</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55192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20-1500mg/L</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B35047">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与血液净化水处理机配套使用</w:t>
            </w:r>
          </w:p>
        </w:tc>
        <w:tc>
          <w:tcPr>
            <w:tcW w:w="334" w:type="pct"/>
            <w:tcBorders>
              <w:top w:val="single" w:color="000000" w:sz="4" w:space="0"/>
              <w:left w:val="single" w:color="000000" w:sz="4" w:space="0"/>
              <w:bottom w:val="single" w:color="000000" w:sz="4" w:space="0"/>
              <w:right w:val="single" w:color="000000" w:sz="4" w:space="0"/>
            </w:tcBorders>
            <w:noWrap/>
            <w:vAlign w:val="center"/>
          </w:tcPr>
          <w:p w14:paraId="471B7C7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04830F2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4" w:type="pct"/>
            <w:tcBorders>
              <w:top w:val="single" w:color="000000" w:sz="4" w:space="0"/>
              <w:left w:val="single" w:color="000000" w:sz="4" w:space="0"/>
              <w:bottom w:val="single" w:color="000000" w:sz="4" w:space="0"/>
              <w:right w:val="single" w:color="000000" w:sz="4" w:space="0"/>
            </w:tcBorders>
            <w:noWrap/>
            <w:vAlign w:val="center"/>
          </w:tcPr>
          <w:p w14:paraId="32E8A21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14:paraId="5E7262D1">
        <w:tblPrEx>
          <w:tblCellMar>
            <w:top w:w="0" w:type="dxa"/>
            <w:left w:w="108" w:type="dxa"/>
            <w:bottom w:w="0" w:type="dxa"/>
            <w:right w:w="108" w:type="dxa"/>
          </w:tblCellMar>
        </w:tblPrEx>
        <w:trPr>
          <w:trHeight w:val="702"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B2E767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血液净化中心</w:t>
            </w:r>
          </w:p>
        </w:tc>
        <w:tc>
          <w:tcPr>
            <w:tcW w:w="382" w:type="pct"/>
            <w:tcBorders>
              <w:top w:val="single" w:color="000000" w:sz="4" w:space="0"/>
              <w:left w:val="single" w:color="000000" w:sz="4" w:space="0"/>
              <w:bottom w:val="single" w:color="000000" w:sz="4" w:space="0"/>
              <w:right w:val="single" w:color="000000" w:sz="4" w:space="0"/>
            </w:tcBorders>
            <w:vAlign w:val="center"/>
          </w:tcPr>
          <w:p w14:paraId="108332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p>
        </w:tc>
        <w:tc>
          <w:tcPr>
            <w:tcW w:w="61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3199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总氯测定试剂</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E21A4E">
            <w:pPr>
              <w:widowControl/>
              <w:jc w:val="center"/>
              <w:rPr>
                <w:rFonts w:hint="eastAsia" w:ascii="宋体" w:hAnsi="宋体" w:eastAsia="宋体" w:cs="宋体"/>
                <w:color w:val="auto"/>
                <w:kern w:val="0"/>
                <w:szCs w:val="21"/>
                <w:highlight w:val="none"/>
              </w:rPr>
            </w:pP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17F79A">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与血液净化水处理机配套使用</w:t>
            </w:r>
          </w:p>
        </w:tc>
        <w:tc>
          <w:tcPr>
            <w:tcW w:w="334" w:type="pct"/>
            <w:tcBorders>
              <w:top w:val="single" w:color="000000" w:sz="4" w:space="0"/>
              <w:left w:val="single" w:color="000000" w:sz="4" w:space="0"/>
              <w:bottom w:val="single" w:color="000000" w:sz="4" w:space="0"/>
              <w:right w:val="single" w:color="000000" w:sz="4" w:space="0"/>
            </w:tcBorders>
            <w:noWrap/>
            <w:vAlign w:val="center"/>
          </w:tcPr>
          <w:p w14:paraId="1082C3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525" w:type="pct"/>
            <w:tcBorders>
              <w:top w:val="single" w:color="000000" w:sz="4" w:space="0"/>
              <w:left w:val="single" w:color="000000" w:sz="4" w:space="0"/>
              <w:bottom w:val="single" w:color="000000" w:sz="4" w:space="0"/>
              <w:right w:val="single" w:color="000000" w:sz="4" w:space="0"/>
            </w:tcBorders>
            <w:noWrap/>
            <w:vAlign w:val="center"/>
          </w:tcPr>
          <w:p w14:paraId="03A289F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4" w:type="pct"/>
            <w:tcBorders>
              <w:top w:val="single" w:color="000000" w:sz="4" w:space="0"/>
              <w:left w:val="single" w:color="000000" w:sz="4" w:space="0"/>
              <w:bottom w:val="single" w:color="000000" w:sz="4" w:space="0"/>
              <w:right w:val="single" w:color="000000" w:sz="4" w:space="0"/>
            </w:tcBorders>
            <w:noWrap/>
            <w:vAlign w:val="center"/>
          </w:tcPr>
          <w:p w14:paraId="0D9313F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w:t>
            </w:r>
          </w:p>
        </w:tc>
      </w:tr>
      <w:tr w14:paraId="0F7EEC09">
        <w:tblPrEx>
          <w:tblCellMar>
            <w:top w:w="0" w:type="dxa"/>
            <w:left w:w="108" w:type="dxa"/>
            <w:bottom w:w="0" w:type="dxa"/>
            <w:right w:w="108" w:type="dxa"/>
          </w:tblCellMar>
        </w:tblPrEx>
        <w:trPr>
          <w:trHeight w:val="840" w:hRule="atLeast"/>
        </w:trPr>
        <w:tc>
          <w:tcPr>
            <w:tcW w:w="369" w:type="pct"/>
            <w:tcBorders>
              <w:top w:val="single" w:color="000000" w:sz="4" w:space="0"/>
              <w:left w:val="single" w:color="000000" w:sz="4" w:space="0"/>
              <w:bottom w:val="single" w:color="000000" w:sz="4" w:space="0"/>
              <w:right w:val="single" w:color="000000" w:sz="4" w:space="0"/>
            </w:tcBorders>
            <w:noWrap/>
            <w:vAlign w:val="center"/>
          </w:tcPr>
          <w:p w14:paraId="6545D59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重症二科</w:t>
            </w:r>
          </w:p>
        </w:tc>
        <w:tc>
          <w:tcPr>
            <w:tcW w:w="382" w:type="pct"/>
            <w:tcBorders>
              <w:top w:val="single" w:color="000000" w:sz="4" w:space="0"/>
              <w:left w:val="single" w:color="000000" w:sz="4" w:space="0"/>
              <w:bottom w:val="single" w:color="000000" w:sz="4" w:space="0"/>
              <w:right w:val="single" w:color="000000" w:sz="4" w:space="0"/>
            </w:tcBorders>
            <w:vAlign w:val="center"/>
          </w:tcPr>
          <w:p w14:paraId="431F469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w:t>
            </w:r>
          </w:p>
        </w:tc>
        <w:tc>
          <w:tcPr>
            <w:tcW w:w="61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E3CE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透析型人工肾 一次性使用血液回路导管</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7D53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EE229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配合健帆DX-10血液净化机使用，做连续性肾脏替代治疗，血浆置换</w:t>
            </w:r>
          </w:p>
        </w:tc>
        <w:tc>
          <w:tcPr>
            <w:tcW w:w="334" w:type="pct"/>
            <w:tcBorders>
              <w:top w:val="single" w:color="000000" w:sz="4" w:space="0"/>
              <w:left w:val="single" w:color="000000" w:sz="4" w:space="0"/>
              <w:bottom w:val="single" w:color="000000" w:sz="4" w:space="0"/>
              <w:right w:val="single" w:color="000000" w:sz="4" w:space="0"/>
            </w:tcBorders>
            <w:noWrap/>
            <w:vAlign w:val="center"/>
          </w:tcPr>
          <w:p w14:paraId="37B120B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525" w:type="pct"/>
            <w:tcBorders>
              <w:top w:val="single" w:color="000000" w:sz="4" w:space="0"/>
              <w:left w:val="single" w:color="000000" w:sz="4" w:space="0"/>
              <w:bottom w:val="single" w:color="000000" w:sz="4" w:space="0"/>
              <w:right w:val="single" w:color="000000" w:sz="4" w:space="0"/>
            </w:tcBorders>
            <w:vAlign w:val="center"/>
          </w:tcPr>
          <w:p w14:paraId="2140F8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90</w:t>
            </w:r>
          </w:p>
        </w:tc>
        <w:tc>
          <w:tcPr>
            <w:tcW w:w="484" w:type="pct"/>
            <w:tcBorders>
              <w:top w:val="single" w:color="000000" w:sz="4" w:space="0"/>
              <w:left w:val="single" w:color="000000" w:sz="4" w:space="0"/>
              <w:bottom w:val="single" w:color="000000" w:sz="4" w:space="0"/>
              <w:right w:val="single" w:color="000000" w:sz="4" w:space="0"/>
            </w:tcBorders>
            <w:vAlign w:val="center"/>
          </w:tcPr>
          <w:p w14:paraId="549C69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w:t>
            </w:r>
          </w:p>
        </w:tc>
      </w:tr>
      <w:tr w14:paraId="7D7BAE1B">
        <w:tblPrEx>
          <w:tblCellMar>
            <w:top w:w="0" w:type="dxa"/>
            <w:left w:w="108" w:type="dxa"/>
            <w:bottom w:w="0" w:type="dxa"/>
            <w:right w:w="108" w:type="dxa"/>
          </w:tblCellMar>
        </w:tblPrEx>
        <w:trPr>
          <w:trHeight w:val="840" w:hRule="atLeast"/>
        </w:trPr>
        <w:tc>
          <w:tcPr>
            <w:tcW w:w="369" w:type="pct"/>
            <w:tcBorders>
              <w:top w:val="single" w:color="000000" w:sz="4" w:space="0"/>
              <w:left w:val="single" w:color="000000" w:sz="4" w:space="0"/>
              <w:bottom w:val="single" w:color="000000" w:sz="4" w:space="0"/>
              <w:right w:val="single" w:color="000000" w:sz="4" w:space="0"/>
            </w:tcBorders>
            <w:noWrap/>
            <w:vAlign w:val="center"/>
          </w:tcPr>
          <w:p w14:paraId="1331CD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重症二科</w:t>
            </w:r>
          </w:p>
        </w:tc>
        <w:tc>
          <w:tcPr>
            <w:tcW w:w="382" w:type="pct"/>
            <w:tcBorders>
              <w:top w:val="single" w:color="000000" w:sz="4" w:space="0"/>
              <w:left w:val="single" w:color="000000" w:sz="4" w:space="0"/>
              <w:bottom w:val="single" w:color="000000" w:sz="4" w:space="0"/>
              <w:right w:val="single" w:color="000000" w:sz="4" w:space="0"/>
            </w:tcBorders>
            <w:vAlign w:val="center"/>
          </w:tcPr>
          <w:p w14:paraId="78ACD0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27</w:t>
            </w:r>
          </w:p>
        </w:tc>
        <w:tc>
          <w:tcPr>
            <w:tcW w:w="61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C87AA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血浆滤过器</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150CC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Plasma Flux P2 dry</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9871D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noWrap/>
            <w:vAlign w:val="center"/>
          </w:tcPr>
          <w:p w14:paraId="3B54BB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vAlign w:val="center"/>
          </w:tcPr>
          <w:p w14:paraId="3CABAD4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484" w:type="pct"/>
            <w:tcBorders>
              <w:top w:val="single" w:color="000000" w:sz="4" w:space="0"/>
              <w:left w:val="single" w:color="000000" w:sz="4" w:space="0"/>
              <w:bottom w:val="single" w:color="000000" w:sz="4" w:space="0"/>
              <w:right w:val="single" w:color="000000" w:sz="4" w:space="0"/>
            </w:tcBorders>
            <w:vAlign w:val="center"/>
          </w:tcPr>
          <w:p w14:paraId="212402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1680</w:t>
            </w:r>
          </w:p>
        </w:tc>
      </w:tr>
      <w:tr w14:paraId="00562849">
        <w:tblPrEx>
          <w:tblCellMar>
            <w:top w:w="0" w:type="dxa"/>
            <w:left w:w="108" w:type="dxa"/>
            <w:bottom w:w="0" w:type="dxa"/>
            <w:right w:w="108" w:type="dxa"/>
          </w:tblCellMar>
        </w:tblPrEx>
        <w:trPr>
          <w:trHeight w:val="560" w:hRule="atLeast"/>
        </w:trPr>
        <w:tc>
          <w:tcPr>
            <w:tcW w:w="369" w:type="pct"/>
            <w:tcBorders>
              <w:top w:val="single" w:color="000000" w:sz="4" w:space="0"/>
              <w:left w:val="single" w:color="000000" w:sz="4" w:space="0"/>
              <w:bottom w:val="single" w:color="000000" w:sz="4" w:space="0"/>
              <w:right w:val="single" w:color="000000" w:sz="4" w:space="0"/>
            </w:tcBorders>
            <w:noWrap/>
            <w:vAlign w:val="center"/>
          </w:tcPr>
          <w:p w14:paraId="0CD3397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重症二科</w:t>
            </w:r>
          </w:p>
        </w:tc>
        <w:tc>
          <w:tcPr>
            <w:tcW w:w="382" w:type="pct"/>
            <w:tcBorders>
              <w:top w:val="single" w:color="000000" w:sz="4" w:space="0"/>
              <w:left w:val="single" w:color="000000" w:sz="4" w:space="0"/>
              <w:bottom w:val="single" w:color="000000" w:sz="4" w:space="0"/>
              <w:right w:val="single" w:color="000000" w:sz="4" w:space="0"/>
            </w:tcBorders>
            <w:vAlign w:val="center"/>
          </w:tcPr>
          <w:p w14:paraId="1E508D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28</w:t>
            </w:r>
          </w:p>
        </w:tc>
        <w:tc>
          <w:tcPr>
            <w:tcW w:w="61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54509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空心纤维血液透析滤过器</w:t>
            </w:r>
          </w:p>
        </w:tc>
        <w:tc>
          <w:tcPr>
            <w:tcW w:w="10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A390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3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E8D049">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配合健帆DX-10血液净化机使用，做连续性肾脏替代治疗</w:t>
            </w:r>
          </w:p>
        </w:tc>
        <w:tc>
          <w:tcPr>
            <w:tcW w:w="334" w:type="pct"/>
            <w:tcBorders>
              <w:top w:val="single" w:color="000000" w:sz="4" w:space="0"/>
              <w:left w:val="single" w:color="000000" w:sz="4" w:space="0"/>
              <w:bottom w:val="single" w:color="000000" w:sz="4" w:space="0"/>
              <w:right w:val="single" w:color="000000" w:sz="4" w:space="0"/>
            </w:tcBorders>
            <w:noWrap/>
            <w:vAlign w:val="center"/>
          </w:tcPr>
          <w:p w14:paraId="4B8B51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5" w:type="pct"/>
            <w:tcBorders>
              <w:top w:val="single" w:color="000000" w:sz="4" w:space="0"/>
              <w:left w:val="single" w:color="000000" w:sz="4" w:space="0"/>
              <w:bottom w:val="single" w:color="000000" w:sz="4" w:space="0"/>
              <w:right w:val="single" w:color="000000" w:sz="4" w:space="0"/>
            </w:tcBorders>
            <w:vAlign w:val="center"/>
          </w:tcPr>
          <w:p w14:paraId="3ACE9BD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70</w:t>
            </w:r>
          </w:p>
        </w:tc>
        <w:tc>
          <w:tcPr>
            <w:tcW w:w="484" w:type="pct"/>
            <w:tcBorders>
              <w:top w:val="single" w:color="000000" w:sz="4" w:space="0"/>
              <w:left w:val="single" w:color="000000" w:sz="4" w:space="0"/>
              <w:bottom w:val="single" w:color="000000" w:sz="4" w:space="0"/>
              <w:right w:val="single" w:color="000000" w:sz="4" w:space="0"/>
            </w:tcBorders>
            <w:vAlign w:val="center"/>
          </w:tcPr>
          <w:p w14:paraId="233D439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361</w:t>
            </w:r>
          </w:p>
        </w:tc>
      </w:tr>
    </w:tbl>
    <w:p w14:paraId="0E8D24BE">
      <w:pPr>
        <w:keepNext w:val="0"/>
        <w:keepLines w:val="0"/>
        <w:pageBreakBefore/>
        <w:widowControl w:val="0"/>
        <w:kinsoku/>
        <w:wordWrap/>
        <w:overflowPunct/>
        <w:topLinePunct w:val="0"/>
        <w:autoSpaceDE w:val="0"/>
        <w:autoSpaceDN w:val="0"/>
        <w:bidi w:val="0"/>
        <w:adjustRightInd/>
        <w:snapToGrid/>
        <w:spacing w:line="360" w:lineRule="auto"/>
        <w:ind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包：</w:t>
      </w:r>
    </w:p>
    <w:tbl>
      <w:tblPr>
        <w:tblStyle w:val="21"/>
        <w:tblW w:w="5000" w:type="pct"/>
        <w:tblInd w:w="0" w:type="dxa"/>
        <w:tblLayout w:type="autofit"/>
        <w:tblCellMar>
          <w:top w:w="0" w:type="dxa"/>
          <w:left w:w="108" w:type="dxa"/>
          <w:bottom w:w="0" w:type="dxa"/>
          <w:right w:w="108" w:type="dxa"/>
        </w:tblCellMar>
      </w:tblPr>
      <w:tblGrid>
        <w:gridCol w:w="1098"/>
        <w:gridCol w:w="1135"/>
        <w:gridCol w:w="1841"/>
        <w:gridCol w:w="3122"/>
        <w:gridCol w:w="3685"/>
        <w:gridCol w:w="995"/>
        <w:gridCol w:w="1558"/>
        <w:gridCol w:w="1445"/>
      </w:tblGrid>
      <w:tr w14:paraId="7D995C16">
        <w:trPr>
          <w:trHeight w:val="1001"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F78B574">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使用科室</w:t>
            </w:r>
          </w:p>
        </w:tc>
        <w:tc>
          <w:tcPr>
            <w:tcW w:w="381" w:type="pct"/>
            <w:tcBorders>
              <w:top w:val="single" w:color="000000" w:sz="4" w:space="0"/>
              <w:left w:val="single" w:color="000000" w:sz="4" w:space="0"/>
              <w:bottom w:val="single" w:color="000000" w:sz="4" w:space="0"/>
              <w:right w:val="single" w:color="000000" w:sz="4" w:space="0"/>
            </w:tcBorders>
            <w:vAlign w:val="center"/>
          </w:tcPr>
          <w:p w14:paraId="24D5E17C">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序号</w:t>
            </w:r>
          </w:p>
        </w:tc>
        <w:tc>
          <w:tcPr>
            <w:tcW w:w="618" w:type="pct"/>
            <w:tcBorders>
              <w:top w:val="single" w:color="000000" w:sz="4" w:space="0"/>
              <w:left w:val="single" w:color="000000" w:sz="4" w:space="0"/>
              <w:bottom w:val="single" w:color="000000" w:sz="4" w:space="0"/>
              <w:right w:val="single" w:color="000000" w:sz="4" w:space="0"/>
            </w:tcBorders>
            <w:vAlign w:val="center"/>
          </w:tcPr>
          <w:p w14:paraId="3C380A52">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产品名称</w:t>
            </w:r>
          </w:p>
        </w:tc>
        <w:tc>
          <w:tcPr>
            <w:tcW w:w="1048" w:type="pct"/>
            <w:tcBorders>
              <w:top w:val="single" w:color="000000" w:sz="4" w:space="0"/>
              <w:left w:val="single" w:color="000000" w:sz="4" w:space="0"/>
              <w:bottom w:val="single" w:color="000000" w:sz="4" w:space="0"/>
              <w:right w:val="single" w:color="000000" w:sz="4" w:space="0"/>
            </w:tcBorders>
            <w:vAlign w:val="center"/>
          </w:tcPr>
          <w:p w14:paraId="4CF0AF13">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szCs w:val="21"/>
                <w:highlight w:val="none"/>
              </w:rPr>
              <w:t>参考</w:t>
            </w:r>
            <w:r>
              <w:rPr>
                <w:rFonts w:hint="eastAsia" w:ascii="宋体" w:hAnsi="宋体" w:eastAsia="宋体" w:cs="宋体"/>
                <w:b/>
                <w:bCs/>
                <w:color w:val="auto"/>
                <w:kern w:val="0"/>
                <w:szCs w:val="21"/>
                <w:highlight w:val="none"/>
              </w:rPr>
              <w:t>规格型号</w:t>
            </w:r>
          </w:p>
        </w:tc>
        <w:tc>
          <w:tcPr>
            <w:tcW w:w="1237" w:type="pct"/>
            <w:tcBorders>
              <w:top w:val="single" w:color="000000" w:sz="4" w:space="0"/>
              <w:left w:val="single" w:color="000000" w:sz="4" w:space="0"/>
              <w:bottom w:val="single" w:color="000000" w:sz="4" w:space="0"/>
              <w:right w:val="single" w:color="000000" w:sz="4" w:space="0"/>
            </w:tcBorders>
            <w:vAlign w:val="center"/>
          </w:tcPr>
          <w:p w14:paraId="48794A16">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技术参数及要求</w:t>
            </w:r>
          </w:p>
        </w:tc>
        <w:tc>
          <w:tcPr>
            <w:tcW w:w="334" w:type="pct"/>
            <w:tcBorders>
              <w:top w:val="single" w:color="000000" w:sz="4" w:space="0"/>
              <w:left w:val="single" w:color="000000" w:sz="4" w:space="0"/>
              <w:bottom w:val="single" w:color="000000" w:sz="4" w:space="0"/>
              <w:right w:val="single" w:color="000000" w:sz="4" w:space="0"/>
            </w:tcBorders>
            <w:vAlign w:val="center"/>
          </w:tcPr>
          <w:p w14:paraId="701C1431">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单位</w:t>
            </w:r>
          </w:p>
        </w:tc>
        <w:tc>
          <w:tcPr>
            <w:tcW w:w="523" w:type="pct"/>
            <w:tcBorders>
              <w:top w:val="single" w:color="000000" w:sz="4" w:space="0"/>
              <w:left w:val="single" w:color="000000" w:sz="4" w:space="0"/>
              <w:bottom w:val="single" w:color="000000" w:sz="4" w:space="0"/>
              <w:right w:val="single" w:color="000000" w:sz="4" w:space="0"/>
            </w:tcBorders>
            <w:vAlign w:val="center"/>
          </w:tcPr>
          <w:p w14:paraId="003F92B7">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szCs w:val="21"/>
                <w:highlight w:val="none"/>
              </w:rPr>
              <w:t>预计年使用量</w:t>
            </w:r>
          </w:p>
        </w:tc>
        <w:tc>
          <w:tcPr>
            <w:tcW w:w="485" w:type="pct"/>
            <w:tcBorders>
              <w:top w:val="single" w:color="000000" w:sz="4" w:space="0"/>
              <w:left w:val="single" w:color="000000" w:sz="4" w:space="0"/>
              <w:bottom w:val="single" w:color="000000" w:sz="4" w:space="0"/>
              <w:right w:val="single" w:color="000000" w:sz="4" w:space="0"/>
            </w:tcBorders>
            <w:vAlign w:val="center"/>
          </w:tcPr>
          <w:p w14:paraId="21EC3426">
            <w:pPr>
              <w:widowControl/>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lang w:eastAsia="zh-CN"/>
              </w:rPr>
              <w:t>全费用综合单价</w:t>
            </w:r>
            <w:r>
              <w:rPr>
                <w:rFonts w:hint="eastAsia" w:ascii="宋体" w:hAnsi="宋体" w:eastAsia="宋体" w:cs="宋体"/>
                <w:b/>
                <w:bCs/>
                <w:color w:val="auto"/>
                <w:kern w:val="0"/>
                <w:szCs w:val="21"/>
                <w:highlight w:val="none"/>
              </w:rPr>
              <w:t>（元/单位）</w:t>
            </w:r>
          </w:p>
        </w:tc>
      </w:tr>
      <w:tr w14:paraId="5DE6FE4A">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7F6EAEC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5432F83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618" w:type="pct"/>
            <w:tcBorders>
              <w:top w:val="single" w:color="000000" w:sz="4" w:space="0"/>
              <w:left w:val="single" w:color="000000" w:sz="4" w:space="0"/>
              <w:bottom w:val="single" w:color="000000" w:sz="4" w:space="0"/>
              <w:right w:val="single" w:color="000000" w:sz="4" w:space="0"/>
            </w:tcBorders>
            <w:vAlign w:val="center"/>
          </w:tcPr>
          <w:p w14:paraId="4268D7D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舌钳</w:t>
            </w:r>
          </w:p>
        </w:tc>
        <w:tc>
          <w:tcPr>
            <w:tcW w:w="1048" w:type="pct"/>
            <w:tcBorders>
              <w:top w:val="single" w:color="000000" w:sz="4" w:space="0"/>
              <w:left w:val="single" w:color="000000" w:sz="4" w:space="0"/>
              <w:bottom w:val="single" w:color="000000" w:sz="4" w:space="0"/>
              <w:right w:val="single" w:color="000000" w:sz="4" w:space="0"/>
            </w:tcBorders>
            <w:vAlign w:val="center"/>
          </w:tcPr>
          <w:p w14:paraId="4B2DB4C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直、弯</w:t>
            </w:r>
          </w:p>
        </w:tc>
        <w:tc>
          <w:tcPr>
            <w:tcW w:w="1237" w:type="pct"/>
            <w:tcBorders>
              <w:top w:val="single" w:color="000000" w:sz="4" w:space="0"/>
              <w:left w:val="single" w:color="000000" w:sz="4" w:space="0"/>
              <w:bottom w:val="single" w:color="000000" w:sz="4" w:space="0"/>
              <w:right w:val="single" w:color="000000" w:sz="4" w:space="0"/>
            </w:tcBorders>
            <w:vAlign w:val="center"/>
          </w:tcPr>
          <w:p w14:paraId="337D87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71B56C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523" w:type="pct"/>
            <w:tcBorders>
              <w:top w:val="single" w:color="000000" w:sz="4" w:space="0"/>
              <w:left w:val="single" w:color="000000" w:sz="4" w:space="0"/>
              <w:bottom w:val="single" w:color="000000" w:sz="4" w:space="0"/>
              <w:right w:val="single" w:color="000000" w:sz="4" w:space="0"/>
            </w:tcBorders>
            <w:vAlign w:val="center"/>
          </w:tcPr>
          <w:p w14:paraId="58162BF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5" w:type="pct"/>
            <w:tcBorders>
              <w:top w:val="single" w:color="000000" w:sz="4" w:space="0"/>
              <w:left w:val="single" w:color="000000" w:sz="4" w:space="0"/>
              <w:bottom w:val="single" w:color="000000" w:sz="4" w:space="0"/>
              <w:right w:val="single" w:color="000000" w:sz="4" w:space="0"/>
            </w:tcBorders>
            <w:vAlign w:val="center"/>
          </w:tcPr>
          <w:p w14:paraId="65A09E5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66.15</w:t>
            </w:r>
          </w:p>
        </w:tc>
      </w:tr>
      <w:tr w14:paraId="561F9D2F">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1B64DC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49D381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618" w:type="pct"/>
            <w:tcBorders>
              <w:top w:val="single" w:color="000000" w:sz="4" w:space="0"/>
              <w:left w:val="single" w:color="000000" w:sz="4" w:space="0"/>
              <w:bottom w:val="single" w:color="000000" w:sz="4" w:space="0"/>
              <w:right w:val="single" w:color="000000" w:sz="4" w:space="0"/>
            </w:tcBorders>
            <w:vAlign w:val="center"/>
          </w:tcPr>
          <w:p w14:paraId="520A7F7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不锈钢压舌板</w:t>
            </w:r>
          </w:p>
        </w:tc>
        <w:tc>
          <w:tcPr>
            <w:tcW w:w="1048" w:type="pct"/>
            <w:tcBorders>
              <w:top w:val="single" w:color="000000" w:sz="4" w:space="0"/>
              <w:left w:val="single" w:color="000000" w:sz="4" w:space="0"/>
              <w:bottom w:val="single" w:color="000000" w:sz="4" w:space="0"/>
              <w:right w:val="single" w:color="000000" w:sz="4" w:space="0"/>
            </w:tcBorders>
            <w:vAlign w:val="center"/>
          </w:tcPr>
          <w:p w14:paraId="77C86A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16cm</w:t>
            </w:r>
          </w:p>
        </w:tc>
        <w:tc>
          <w:tcPr>
            <w:tcW w:w="1237" w:type="pct"/>
            <w:tcBorders>
              <w:top w:val="single" w:color="000000" w:sz="4" w:space="0"/>
              <w:left w:val="single" w:color="000000" w:sz="4" w:space="0"/>
              <w:bottom w:val="single" w:color="000000" w:sz="4" w:space="0"/>
              <w:right w:val="single" w:color="000000" w:sz="4" w:space="0"/>
            </w:tcBorders>
            <w:vAlign w:val="center"/>
          </w:tcPr>
          <w:p w14:paraId="5EB100A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4773F6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46B2CD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485" w:type="pct"/>
            <w:tcBorders>
              <w:top w:val="single" w:color="000000" w:sz="4" w:space="0"/>
              <w:left w:val="single" w:color="000000" w:sz="4" w:space="0"/>
              <w:bottom w:val="single" w:color="000000" w:sz="4" w:space="0"/>
              <w:right w:val="single" w:color="000000" w:sz="4" w:space="0"/>
            </w:tcBorders>
            <w:vAlign w:val="center"/>
          </w:tcPr>
          <w:p w14:paraId="5490E7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2.89 </w:t>
            </w:r>
          </w:p>
        </w:tc>
      </w:tr>
      <w:tr w14:paraId="4977C7F2">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5DE05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018952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618" w:type="pct"/>
            <w:tcBorders>
              <w:top w:val="single" w:color="000000" w:sz="4" w:space="0"/>
              <w:left w:val="single" w:color="000000" w:sz="4" w:space="0"/>
              <w:bottom w:val="single" w:color="000000" w:sz="4" w:space="0"/>
              <w:right w:val="single" w:color="000000" w:sz="4" w:space="0"/>
            </w:tcBorders>
            <w:vAlign w:val="center"/>
          </w:tcPr>
          <w:p w14:paraId="0C3AD10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压舌板(竹制)</w:t>
            </w:r>
          </w:p>
        </w:tc>
        <w:tc>
          <w:tcPr>
            <w:tcW w:w="1048" w:type="pct"/>
            <w:tcBorders>
              <w:top w:val="single" w:color="000000" w:sz="4" w:space="0"/>
              <w:left w:val="single" w:color="000000" w:sz="4" w:space="0"/>
              <w:bottom w:val="single" w:color="000000" w:sz="4" w:space="0"/>
              <w:right w:val="single" w:color="000000" w:sz="4" w:space="0"/>
            </w:tcBorders>
            <w:vAlign w:val="center"/>
          </w:tcPr>
          <w:p w14:paraId="4772B13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150mm×17mm×1.5mm</w:t>
            </w:r>
          </w:p>
        </w:tc>
        <w:tc>
          <w:tcPr>
            <w:tcW w:w="1237" w:type="pct"/>
            <w:tcBorders>
              <w:top w:val="single" w:color="000000" w:sz="4" w:space="0"/>
              <w:left w:val="single" w:color="000000" w:sz="4" w:space="0"/>
              <w:bottom w:val="single" w:color="000000" w:sz="4" w:space="0"/>
              <w:right w:val="single" w:color="000000" w:sz="4" w:space="0"/>
            </w:tcBorders>
            <w:vAlign w:val="center"/>
          </w:tcPr>
          <w:p w14:paraId="160694D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1588E14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3F36830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485" w:type="pct"/>
            <w:tcBorders>
              <w:top w:val="single" w:color="000000" w:sz="4" w:space="0"/>
              <w:left w:val="single" w:color="000000" w:sz="4" w:space="0"/>
              <w:bottom w:val="single" w:color="000000" w:sz="4" w:space="0"/>
              <w:right w:val="single" w:color="000000" w:sz="4" w:space="0"/>
            </w:tcBorders>
            <w:vAlign w:val="center"/>
          </w:tcPr>
          <w:p w14:paraId="294EA76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0.10 </w:t>
            </w:r>
          </w:p>
        </w:tc>
      </w:tr>
      <w:tr w14:paraId="4697E159">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33E5FF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5AF534E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618" w:type="pct"/>
            <w:tcBorders>
              <w:top w:val="single" w:color="000000" w:sz="4" w:space="0"/>
              <w:left w:val="single" w:color="000000" w:sz="4" w:space="0"/>
              <w:bottom w:val="single" w:color="000000" w:sz="4" w:space="0"/>
              <w:right w:val="single" w:color="000000" w:sz="4" w:space="0"/>
            </w:tcBorders>
            <w:vAlign w:val="center"/>
          </w:tcPr>
          <w:p w14:paraId="0BFBE43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扁桃体穿刺针</w:t>
            </w:r>
          </w:p>
        </w:tc>
        <w:tc>
          <w:tcPr>
            <w:tcW w:w="1048" w:type="pct"/>
            <w:tcBorders>
              <w:top w:val="single" w:color="000000" w:sz="4" w:space="0"/>
              <w:left w:val="single" w:color="000000" w:sz="4" w:space="0"/>
              <w:bottom w:val="single" w:color="000000" w:sz="4" w:space="0"/>
              <w:right w:val="single" w:color="000000" w:sz="4" w:space="0"/>
            </w:tcBorders>
            <w:vAlign w:val="center"/>
          </w:tcPr>
          <w:p w14:paraId="596E67A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弯0.6*16A</w:t>
            </w:r>
          </w:p>
        </w:tc>
        <w:tc>
          <w:tcPr>
            <w:tcW w:w="1237" w:type="pct"/>
            <w:tcBorders>
              <w:top w:val="single" w:color="000000" w:sz="4" w:space="0"/>
              <w:left w:val="single" w:color="000000" w:sz="4" w:space="0"/>
              <w:bottom w:val="single" w:color="000000" w:sz="4" w:space="0"/>
              <w:right w:val="single" w:color="000000" w:sz="4" w:space="0"/>
            </w:tcBorders>
            <w:vAlign w:val="center"/>
          </w:tcPr>
          <w:p w14:paraId="7B8B0D1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208217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39D1411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5" w:type="pct"/>
            <w:tcBorders>
              <w:top w:val="single" w:color="000000" w:sz="4" w:space="0"/>
              <w:left w:val="single" w:color="000000" w:sz="4" w:space="0"/>
              <w:bottom w:val="single" w:color="000000" w:sz="4" w:space="0"/>
              <w:right w:val="single" w:color="000000" w:sz="4" w:space="0"/>
            </w:tcBorders>
            <w:vAlign w:val="center"/>
          </w:tcPr>
          <w:p w14:paraId="2BBB2C1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21.23 </w:t>
            </w:r>
          </w:p>
        </w:tc>
      </w:tr>
      <w:tr w14:paraId="2974E0D5">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BACEF7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446C9E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618" w:type="pct"/>
            <w:tcBorders>
              <w:top w:val="single" w:color="000000" w:sz="4" w:space="0"/>
              <w:left w:val="single" w:color="000000" w:sz="4" w:space="0"/>
              <w:bottom w:val="single" w:color="000000" w:sz="4" w:space="0"/>
              <w:right w:val="single" w:color="000000" w:sz="4" w:space="0"/>
            </w:tcBorders>
            <w:vAlign w:val="center"/>
          </w:tcPr>
          <w:p w14:paraId="160F130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耳钻头</w:t>
            </w:r>
          </w:p>
        </w:tc>
        <w:tc>
          <w:tcPr>
            <w:tcW w:w="1048" w:type="pct"/>
            <w:tcBorders>
              <w:top w:val="single" w:color="000000" w:sz="4" w:space="0"/>
              <w:left w:val="single" w:color="000000" w:sz="4" w:space="0"/>
              <w:bottom w:val="single" w:color="000000" w:sz="4" w:space="0"/>
              <w:right w:val="single" w:color="000000" w:sz="4" w:space="0"/>
            </w:tcBorders>
            <w:vAlign w:val="center"/>
          </w:tcPr>
          <w:p w14:paraId="5B59F3B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切割钻头，球形</w:t>
            </w:r>
          </w:p>
        </w:tc>
        <w:tc>
          <w:tcPr>
            <w:tcW w:w="1237" w:type="pct"/>
            <w:tcBorders>
              <w:top w:val="single" w:color="000000" w:sz="4" w:space="0"/>
              <w:left w:val="single" w:color="000000" w:sz="4" w:space="0"/>
              <w:bottom w:val="single" w:color="000000" w:sz="4" w:space="0"/>
              <w:right w:val="single" w:color="000000" w:sz="4" w:space="0"/>
            </w:tcBorders>
            <w:vAlign w:val="center"/>
          </w:tcPr>
          <w:p w14:paraId="24E8B80F">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直径0.6-1.4mm,3.Omm</w:t>
            </w:r>
          </w:p>
        </w:tc>
        <w:tc>
          <w:tcPr>
            <w:tcW w:w="334" w:type="pct"/>
            <w:tcBorders>
              <w:top w:val="single" w:color="000000" w:sz="4" w:space="0"/>
              <w:left w:val="single" w:color="000000" w:sz="4" w:space="0"/>
              <w:bottom w:val="single" w:color="000000" w:sz="4" w:space="0"/>
              <w:right w:val="single" w:color="000000" w:sz="4" w:space="0"/>
            </w:tcBorders>
            <w:vAlign w:val="center"/>
          </w:tcPr>
          <w:p w14:paraId="0EE9F0D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3FC9365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5" w:type="pct"/>
            <w:tcBorders>
              <w:top w:val="single" w:color="000000" w:sz="4" w:space="0"/>
              <w:left w:val="single" w:color="000000" w:sz="4" w:space="0"/>
              <w:bottom w:val="single" w:color="000000" w:sz="4" w:space="0"/>
              <w:right w:val="single" w:color="000000" w:sz="4" w:space="0"/>
            </w:tcBorders>
            <w:vAlign w:val="center"/>
          </w:tcPr>
          <w:p w14:paraId="253626A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84.90 </w:t>
            </w:r>
          </w:p>
        </w:tc>
      </w:tr>
      <w:tr w14:paraId="75CFE84F">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3E205E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11091D1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618" w:type="pct"/>
            <w:tcBorders>
              <w:top w:val="single" w:color="000000" w:sz="4" w:space="0"/>
              <w:left w:val="single" w:color="000000" w:sz="4" w:space="0"/>
              <w:bottom w:val="single" w:color="000000" w:sz="4" w:space="0"/>
              <w:right w:val="single" w:color="000000" w:sz="4" w:space="0"/>
            </w:tcBorders>
            <w:vAlign w:val="center"/>
          </w:tcPr>
          <w:p w14:paraId="25AD37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耳钻头</w:t>
            </w:r>
          </w:p>
        </w:tc>
        <w:tc>
          <w:tcPr>
            <w:tcW w:w="1048" w:type="pct"/>
            <w:tcBorders>
              <w:top w:val="single" w:color="000000" w:sz="4" w:space="0"/>
              <w:left w:val="single" w:color="000000" w:sz="4" w:space="0"/>
              <w:bottom w:val="single" w:color="000000" w:sz="4" w:space="0"/>
              <w:right w:val="single" w:color="000000" w:sz="4" w:space="0"/>
            </w:tcBorders>
            <w:vAlign w:val="center"/>
          </w:tcPr>
          <w:p w14:paraId="0138C0F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磨头，球形</w:t>
            </w:r>
          </w:p>
        </w:tc>
        <w:tc>
          <w:tcPr>
            <w:tcW w:w="1237" w:type="pct"/>
            <w:tcBorders>
              <w:top w:val="single" w:color="000000" w:sz="4" w:space="0"/>
              <w:left w:val="single" w:color="000000" w:sz="4" w:space="0"/>
              <w:bottom w:val="single" w:color="000000" w:sz="4" w:space="0"/>
              <w:right w:val="single" w:color="000000" w:sz="4" w:space="0"/>
            </w:tcBorders>
            <w:vAlign w:val="center"/>
          </w:tcPr>
          <w:p w14:paraId="794E912C">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直径O.6-1.4mm</w:t>
            </w:r>
          </w:p>
        </w:tc>
        <w:tc>
          <w:tcPr>
            <w:tcW w:w="334" w:type="pct"/>
            <w:tcBorders>
              <w:top w:val="single" w:color="000000" w:sz="4" w:space="0"/>
              <w:left w:val="single" w:color="000000" w:sz="4" w:space="0"/>
              <w:bottom w:val="single" w:color="000000" w:sz="4" w:space="0"/>
              <w:right w:val="single" w:color="000000" w:sz="4" w:space="0"/>
            </w:tcBorders>
            <w:vAlign w:val="center"/>
          </w:tcPr>
          <w:p w14:paraId="56244AF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495C75B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5" w:type="pct"/>
            <w:tcBorders>
              <w:top w:val="single" w:color="000000" w:sz="4" w:space="0"/>
              <w:left w:val="single" w:color="000000" w:sz="4" w:space="0"/>
              <w:bottom w:val="single" w:color="000000" w:sz="4" w:space="0"/>
              <w:right w:val="single" w:color="000000" w:sz="4" w:space="0"/>
            </w:tcBorders>
            <w:vAlign w:val="center"/>
          </w:tcPr>
          <w:p w14:paraId="7B1BD53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84.90 </w:t>
            </w:r>
          </w:p>
        </w:tc>
      </w:tr>
      <w:tr w14:paraId="45B01959">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410219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39E5D10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618" w:type="pct"/>
            <w:tcBorders>
              <w:top w:val="single" w:color="000000" w:sz="4" w:space="0"/>
              <w:left w:val="single" w:color="000000" w:sz="4" w:space="0"/>
              <w:bottom w:val="single" w:color="000000" w:sz="4" w:space="0"/>
              <w:right w:val="single" w:color="000000" w:sz="4" w:space="0"/>
            </w:tcBorders>
            <w:vAlign w:val="center"/>
          </w:tcPr>
          <w:p w14:paraId="40901F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取鱼骨喉钳</w:t>
            </w:r>
          </w:p>
        </w:tc>
        <w:tc>
          <w:tcPr>
            <w:tcW w:w="1048" w:type="pct"/>
            <w:tcBorders>
              <w:top w:val="single" w:color="000000" w:sz="4" w:space="0"/>
              <w:left w:val="single" w:color="000000" w:sz="4" w:space="0"/>
              <w:bottom w:val="single" w:color="000000" w:sz="4" w:space="0"/>
              <w:right w:val="single" w:color="000000" w:sz="4" w:space="0"/>
            </w:tcBorders>
            <w:vAlign w:val="center"/>
          </w:tcPr>
          <w:p w14:paraId="7408FF4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H8D010</w:t>
            </w:r>
          </w:p>
        </w:tc>
        <w:tc>
          <w:tcPr>
            <w:tcW w:w="1237" w:type="pct"/>
            <w:tcBorders>
              <w:top w:val="single" w:color="000000" w:sz="4" w:space="0"/>
              <w:left w:val="single" w:color="000000" w:sz="4" w:space="0"/>
              <w:bottom w:val="single" w:color="000000" w:sz="4" w:space="0"/>
              <w:right w:val="single" w:color="000000" w:sz="4" w:space="0"/>
            </w:tcBorders>
            <w:vAlign w:val="center"/>
          </w:tcPr>
          <w:p w14:paraId="183713C7">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左右开口,前后开口各2把</w:t>
            </w:r>
          </w:p>
        </w:tc>
        <w:tc>
          <w:tcPr>
            <w:tcW w:w="334" w:type="pct"/>
            <w:tcBorders>
              <w:top w:val="single" w:color="000000" w:sz="4" w:space="0"/>
              <w:left w:val="single" w:color="000000" w:sz="4" w:space="0"/>
              <w:bottom w:val="single" w:color="000000" w:sz="4" w:space="0"/>
              <w:right w:val="single" w:color="000000" w:sz="4" w:space="0"/>
            </w:tcBorders>
            <w:vAlign w:val="center"/>
          </w:tcPr>
          <w:p w14:paraId="13FE74D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23D6054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485" w:type="pct"/>
            <w:tcBorders>
              <w:top w:val="single" w:color="000000" w:sz="4" w:space="0"/>
              <w:left w:val="single" w:color="000000" w:sz="4" w:space="0"/>
              <w:bottom w:val="single" w:color="000000" w:sz="4" w:space="0"/>
              <w:right w:val="single" w:color="000000" w:sz="4" w:space="0"/>
            </w:tcBorders>
            <w:vAlign w:val="center"/>
          </w:tcPr>
          <w:p w14:paraId="649510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594.30 </w:t>
            </w:r>
          </w:p>
        </w:tc>
      </w:tr>
      <w:tr w14:paraId="5A072236">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FC93A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35D18D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618" w:type="pct"/>
            <w:tcBorders>
              <w:top w:val="single" w:color="000000" w:sz="4" w:space="0"/>
              <w:left w:val="single" w:color="000000" w:sz="4" w:space="0"/>
              <w:bottom w:val="single" w:color="000000" w:sz="4" w:space="0"/>
              <w:right w:val="single" w:color="000000" w:sz="4" w:space="0"/>
            </w:tcBorders>
            <w:vAlign w:val="center"/>
          </w:tcPr>
          <w:p w14:paraId="4325C82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额镜</w:t>
            </w:r>
          </w:p>
        </w:tc>
        <w:tc>
          <w:tcPr>
            <w:tcW w:w="1048" w:type="pct"/>
            <w:tcBorders>
              <w:top w:val="single" w:color="000000" w:sz="4" w:space="0"/>
              <w:left w:val="single" w:color="000000" w:sz="4" w:space="0"/>
              <w:bottom w:val="single" w:color="000000" w:sz="4" w:space="0"/>
              <w:right w:val="single" w:color="000000" w:sz="4" w:space="0"/>
            </w:tcBorders>
            <w:vAlign w:val="center"/>
          </w:tcPr>
          <w:p w14:paraId="1B7CD84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w:t>
            </w:r>
          </w:p>
        </w:tc>
        <w:tc>
          <w:tcPr>
            <w:tcW w:w="1237" w:type="pct"/>
            <w:tcBorders>
              <w:top w:val="single" w:color="000000" w:sz="4" w:space="0"/>
              <w:left w:val="single" w:color="000000" w:sz="4" w:space="0"/>
              <w:bottom w:val="single" w:color="000000" w:sz="4" w:space="0"/>
              <w:right w:val="single" w:color="000000" w:sz="4" w:space="0"/>
            </w:tcBorders>
            <w:vAlign w:val="center"/>
          </w:tcPr>
          <w:p w14:paraId="1F81567D">
            <w:pPr>
              <w:widowControl/>
              <w:rPr>
                <w:rFonts w:hint="eastAsia" w:ascii="宋体" w:hAnsi="宋体" w:eastAsia="宋体" w:cs="宋体"/>
                <w:color w:val="auto"/>
                <w:kern w:val="0"/>
                <w:szCs w:val="21"/>
                <w:highlight w:val="none"/>
              </w:rPr>
            </w:pPr>
          </w:p>
        </w:tc>
        <w:tc>
          <w:tcPr>
            <w:tcW w:w="334" w:type="pct"/>
            <w:tcBorders>
              <w:top w:val="single" w:color="000000" w:sz="4" w:space="0"/>
              <w:left w:val="single" w:color="000000" w:sz="4" w:space="0"/>
              <w:bottom w:val="single" w:color="000000" w:sz="4" w:space="0"/>
              <w:right w:val="single" w:color="000000" w:sz="4" w:space="0"/>
            </w:tcBorders>
            <w:vAlign w:val="center"/>
          </w:tcPr>
          <w:p w14:paraId="3FDFAC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02DE734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485" w:type="pct"/>
            <w:tcBorders>
              <w:top w:val="single" w:color="000000" w:sz="4" w:space="0"/>
              <w:left w:val="single" w:color="000000" w:sz="4" w:space="0"/>
              <w:bottom w:val="single" w:color="000000" w:sz="4" w:space="0"/>
              <w:right w:val="single" w:color="000000" w:sz="4" w:space="0"/>
            </w:tcBorders>
            <w:vAlign w:val="center"/>
          </w:tcPr>
          <w:p w14:paraId="2AFA291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75.56 </w:t>
            </w:r>
          </w:p>
        </w:tc>
      </w:tr>
      <w:tr w14:paraId="449F573D">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5EB84D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5F89D54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w:t>
            </w:r>
          </w:p>
        </w:tc>
        <w:tc>
          <w:tcPr>
            <w:tcW w:w="618" w:type="pct"/>
            <w:tcBorders>
              <w:top w:val="single" w:color="000000" w:sz="4" w:space="0"/>
              <w:left w:val="single" w:color="000000" w:sz="4" w:space="0"/>
              <w:bottom w:val="single" w:color="000000" w:sz="4" w:space="0"/>
              <w:right w:val="single" w:color="000000" w:sz="4" w:space="0"/>
            </w:tcBorders>
            <w:vAlign w:val="center"/>
          </w:tcPr>
          <w:p w14:paraId="45C8957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耳镜</w:t>
            </w:r>
          </w:p>
        </w:tc>
        <w:tc>
          <w:tcPr>
            <w:tcW w:w="1048" w:type="pct"/>
            <w:tcBorders>
              <w:top w:val="single" w:color="000000" w:sz="4" w:space="0"/>
              <w:left w:val="single" w:color="000000" w:sz="4" w:space="0"/>
              <w:bottom w:val="single" w:color="000000" w:sz="4" w:space="0"/>
              <w:right w:val="single" w:color="000000" w:sz="4" w:space="0"/>
            </w:tcBorders>
            <w:vAlign w:val="center"/>
          </w:tcPr>
          <w:p w14:paraId="3B1A82F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EE-5 0°2.7mm</w:t>
            </w:r>
          </w:p>
        </w:tc>
        <w:tc>
          <w:tcPr>
            <w:tcW w:w="1237" w:type="pct"/>
            <w:tcBorders>
              <w:top w:val="single" w:color="000000" w:sz="4" w:space="0"/>
              <w:left w:val="single" w:color="000000" w:sz="4" w:space="0"/>
              <w:bottom w:val="single" w:color="000000" w:sz="4" w:space="0"/>
              <w:right w:val="single" w:color="000000" w:sz="4" w:space="0"/>
            </w:tcBorders>
            <w:vAlign w:val="center"/>
          </w:tcPr>
          <w:p w14:paraId="031F394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0°耳内窥镜</w:t>
            </w:r>
          </w:p>
        </w:tc>
        <w:tc>
          <w:tcPr>
            <w:tcW w:w="334" w:type="pct"/>
            <w:tcBorders>
              <w:top w:val="single" w:color="000000" w:sz="4" w:space="0"/>
              <w:left w:val="single" w:color="000000" w:sz="4" w:space="0"/>
              <w:bottom w:val="single" w:color="000000" w:sz="4" w:space="0"/>
              <w:right w:val="single" w:color="000000" w:sz="4" w:space="0"/>
            </w:tcBorders>
            <w:vAlign w:val="center"/>
          </w:tcPr>
          <w:p w14:paraId="5FE5938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0558FB5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5" w:type="pct"/>
            <w:tcBorders>
              <w:top w:val="single" w:color="000000" w:sz="4" w:space="0"/>
              <w:left w:val="single" w:color="000000" w:sz="4" w:space="0"/>
              <w:bottom w:val="single" w:color="000000" w:sz="4" w:space="0"/>
              <w:right w:val="single" w:color="000000" w:sz="4" w:space="0"/>
            </w:tcBorders>
            <w:vAlign w:val="center"/>
          </w:tcPr>
          <w:p w14:paraId="41ADD3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2292.30 </w:t>
            </w:r>
          </w:p>
        </w:tc>
      </w:tr>
      <w:tr w14:paraId="62F2BD1E">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FE2978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22DAE94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618" w:type="pct"/>
            <w:tcBorders>
              <w:top w:val="single" w:color="000000" w:sz="4" w:space="0"/>
              <w:left w:val="single" w:color="000000" w:sz="4" w:space="0"/>
              <w:bottom w:val="single" w:color="000000" w:sz="4" w:space="0"/>
              <w:right w:val="single" w:color="000000" w:sz="4" w:space="0"/>
            </w:tcBorders>
            <w:vAlign w:val="center"/>
          </w:tcPr>
          <w:p w14:paraId="433368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喉头喷雾器</w:t>
            </w:r>
          </w:p>
        </w:tc>
        <w:tc>
          <w:tcPr>
            <w:tcW w:w="1048" w:type="pct"/>
            <w:tcBorders>
              <w:top w:val="single" w:color="000000" w:sz="4" w:space="0"/>
              <w:left w:val="single" w:color="000000" w:sz="4" w:space="0"/>
              <w:bottom w:val="single" w:color="000000" w:sz="4" w:space="0"/>
              <w:right w:val="single" w:color="000000" w:sz="4" w:space="0"/>
            </w:tcBorders>
            <w:vAlign w:val="center"/>
          </w:tcPr>
          <w:p w14:paraId="262BF4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37" w:type="pct"/>
            <w:tcBorders>
              <w:top w:val="single" w:color="000000" w:sz="4" w:space="0"/>
              <w:left w:val="single" w:color="000000" w:sz="4" w:space="0"/>
              <w:bottom w:val="single" w:color="000000" w:sz="4" w:space="0"/>
              <w:right w:val="single" w:color="000000" w:sz="4" w:space="0"/>
            </w:tcBorders>
            <w:vAlign w:val="center"/>
          </w:tcPr>
          <w:p w14:paraId="7F516450">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直、弯各3个</w:t>
            </w:r>
          </w:p>
        </w:tc>
        <w:tc>
          <w:tcPr>
            <w:tcW w:w="334" w:type="pct"/>
            <w:tcBorders>
              <w:top w:val="single" w:color="000000" w:sz="4" w:space="0"/>
              <w:left w:val="single" w:color="000000" w:sz="4" w:space="0"/>
              <w:bottom w:val="single" w:color="000000" w:sz="4" w:space="0"/>
              <w:right w:val="single" w:color="000000" w:sz="4" w:space="0"/>
            </w:tcBorders>
            <w:vAlign w:val="center"/>
          </w:tcPr>
          <w:p w14:paraId="70825F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54A4F64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485" w:type="pct"/>
            <w:tcBorders>
              <w:top w:val="single" w:color="000000" w:sz="4" w:space="0"/>
              <w:left w:val="single" w:color="000000" w:sz="4" w:space="0"/>
              <w:bottom w:val="single" w:color="000000" w:sz="4" w:space="0"/>
              <w:right w:val="single" w:color="000000" w:sz="4" w:space="0"/>
            </w:tcBorders>
            <w:vAlign w:val="center"/>
          </w:tcPr>
          <w:p w14:paraId="5789F7C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59.43 </w:t>
            </w:r>
          </w:p>
        </w:tc>
      </w:tr>
      <w:tr w14:paraId="536CD07A">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54E1A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705A16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p>
        </w:tc>
        <w:tc>
          <w:tcPr>
            <w:tcW w:w="618" w:type="pct"/>
            <w:tcBorders>
              <w:top w:val="single" w:color="000000" w:sz="4" w:space="0"/>
              <w:left w:val="single" w:color="000000" w:sz="4" w:space="0"/>
              <w:bottom w:val="single" w:color="000000" w:sz="4" w:space="0"/>
              <w:right w:val="single" w:color="000000" w:sz="4" w:space="0"/>
            </w:tcBorders>
            <w:vAlign w:val="center"/>
          </w:tcPr>
          <w:p w14:paraId="4B23F3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鼻窦内窥镜</w:t>
            </w:r>
          </w:p>
        </w:tc>
        <w:tc>
          <w:tcPr>
            <w:tcW w:w="1048" w:type="pct"/>
            <w:tcBorders>
              <w:top w:val="single" w:color="000000" w:sz="4" w:space="0"/>
              <w:left w:val="single" w:color="000000" w:sz="4" w:space="0"/>
              <w:bottom w:val="single" w:color="000000" w:sz="4" w:space="0"/>
              <w:right w:val="single" w:color="000000" w:sz="4" w:space="0"/>
            </w:tcBorders>
            <w:vAlign w:val="center"/>
          </w:tcPr>
          <w:p w14:paraId="3D354F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70.4*175mm</w:t>
            </w:r>
          </w:p>
        </w:tc>
        <w:tc>
          <w:tcPr>
            <w:tcW w:w="1237" w:type="pct"/>
            <w:tcBorders>
              <w:top w:val="single" w:color="000000" w:sz="4" w:space="0"/>
              <w:left w:val="single" w:color="000000" w:sz="4" w:space="0"/>
              <w:bottom w:val="single" w:color="000000" w:sz="4" w:space="0"/>
              <w:right w:val="single" w:color="000000" w:sz="4" w:space="0"/>
            </w:tcBorders>
            <w:vAlign w:val="center"/>
          </w:tcPr>
          <w:p w14:paraId="412F44A3">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0°和70°鼻窦内窥镜各2个</w:t>
            </w:r>
          </w:p>
        </w:tc>
        <w:tc>
          <w:tcPr>
            <w:tcW w:w="334" w:type="pct"/>
            <w:tcBorders>
              <w:top w:val="single" w:color="000000" w:sz="4" w:space="0"/>
              <w:left w:val="single" w:color="000000" w:sz="4" w:space="0"/>
              <w:bottom w:val="single" w:color="000000" w:sz="4" w:space="0"/>
              <w:right w:val="single" w:color="000000" w:sz="4" w:space="0"/>
            </w:tcBorders>
            <w:vAlign w:val="center"/>
          </w:tcPr>
          <w:p w14:paraId="4D6905F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5117C6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485" w:type="pct"/>
            <w:tcBorders>
              <w:top w:val="single" w:color="000000" w:sz="4" w:space="0"/>
              <w:left w:val="single" w:color="000000" w:sz="4" w:space="0"/>
              <w:bottom w:val="single" w:color="000000" w:sz="4" w:space="0"/>
              <w:right w:val="single" w:color="000000" w:sz="4" w:space="0"/>
            </w:tcBorders>
            <w:vAlign w:val="center"/>
          </w:tcPr>
          <w:p w14:paraId="183564E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2377.20 </w:t>
            </w:r>
          </w:p>
        </w:tc>
      </w:tr>
      <w:tr w14:paraId="1B29343A">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086BB0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1BC0D1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w:t>
            </w:r>
          </w:p>
        </w:tc>
        <w:tc>
          <w:tcPr>
            <w:tcW w:w="618" w:type="pct"/>
            <w:tcBorders>
              <w:top w:val="single" w:color="000000" w:sz="4" w:space="0"/>
              <w:left w:val="single" w:color="000000" w:sz="4" w:space="0"/>
              <w:bottom w:val="single" w:color="000000" w:sz="4" w:space="0"/>
              <w:right w:val="single" w:color="000000" w:sz="4" w:space="0"/>
            </w:tcBorders>
            <w:vAlign w:val="center"/>
          </w:tcPr>
          <w:p w14:paraId="4F2A832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喉内窥镜</w:t>
            </w:r>
          </w:p>
        </w:tc>
        <w:tc>
          <w:tcPr>
            <w:tcW w:w="1048" w:type="pct"/>
            <w:tcBorders>
              <w:top w:val="single" w:color="000000" w:sz="4" w:space="0"/>
              <w:left w:val="single" w:color="000000" w:sz="4" w:space="0"/>
              <w:bottom w:val="single" w:color="000000" w:sz="4" w:space="0"/>
              <w:right w:val="single" w:color="000000" w:sz="4" w:space="0"/>
            </w:tcBorders>
            <w:vAlign w:val="center"/>
          </w:tcPr>
          <w:p w14:paraId="2CF6B6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w:t>
            </w:r>
          </w:p>
        </w:tc>
        <w:tc>
          <w:tcPr>
            <w:tcW w:w="1237" w:type="pct"/>
            <w:tcBorders>
              <w:top w:val="single" w:color="000000" w:sz="4" w:space="0"/>
              <w:left w:val="single" w:color="000000" w:sz="4" w:space="0"/>
              <w:bottom w:val="single" w:color="000000" w:sz="4" w:space="0"/>
              <w:right w:val="single" w:color="000000" w:sz="4" w:space="0"/>
            </w:tcBorders>
            <w:vAlign w:val="center"/>
          </w:tcPr>
          <w:p w14:paraId="0FBD86B7">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可嵌入支撑喉镜使用</w:t>
            </w:r>
          </w:p>
        </w:tc>
        <w:tc>
          <w:tcPr>
            <w:tcW w:w="334" w:type="pct"/>
            <w:tcBorders>
              <w:top w:val="single" w:color="000000" w:sz="4" w:space="0"/>
              <w:left w:val="single" w:color="000000" w:sz="4" w:space="0"/>
              <w:bottom w:val="single" w:color="000000" w:sz="4" w:space="0"/>
              <w:right w:val="single" w:color="000000" w:sz="4" w:space="0"/>
            </w:tcBorders>
            <w:vAlign w:val="center"/>
          </w:tcPr>
          <w:p w14:paraId="74E5D7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3099507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85" w:type="pct"/>
            <w:tcBorders>
              <w:top w:val="single" w:color="000000" w:sz="4" w:space="0"/>
              <w:left w:val="single" w:color="000000" w:sz="4" w:space="0"/>
              <w:bottom w:val="single" w:color="000000" w:sz="4" w:space="0"/>
              <w:right w:val="single" w:color="000000" w:sz="4" w:space="0"/>
            </w:tcBorders>
            <w:vAlign w:val="center"/>
          </w:tcPr>
          <w:p w14:paraId="04B126C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5382.66 </w:t>
            </w:r>
          </w:p>
        </w:tc>
      </w:tr>
      <w:tr w14:paraId="4152DDB6">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6C554B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2B4E9F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w:t>
            </w:r>
          </w:p>
        </w:tc>
        <w:tc>
          <w:tcPr>
            <w:tcW w:w="618" w:type="pct"/>
            <w:tcBorders>
              <w:top w:val="single" w:color="000000" w:sz="4" w:space="0"/>
              <w:left w:val="single" w:color="000000" w:sz="4" w:space="0"/>
              <w:bottom w:val="single" w:color="000000" w:sz="4" w:space="0"/>
              <w:right w:val="single" w:color="000000" w:sz="4" w:space="0"/>
            </w:tcBorders>
            <w:vAlign w:val="center"/>
          </w:tcPr>
          <w:p w14:paraId="024CE1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眼科手术刀</w:t>
            </w:r>
          </w:p>
        </w:tc>
        <w:tc>
          <w:tcPr>
            <w:tcW w:w="1048" w:type="pct"/>
            <w:tcBorders>
              <w:top w:val="single" w:color="000000" w:sz="4" w:space="0"/>
              <w:left w:val="single" w:color="000000" w:sz="4" w:space="0"/>
              <w:bottom w:val="single" w:color="000000" w:sz="4" w:space="0"/>
              <w:right w:val="single" w:color="000000" w:sz="4" w:space="0"/>
            </w:tcBorders>
            <w:vAlign w:val="center"/>
          </w:tcPr>
          <w:p w14:paraId="5A63C7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72-1501</w:t>
            </w:r>
          </w:p>
        </w:tc>
        <w:tc>
          <w:tcPr>
            <w:tcW w:w="1237" w:type="pct"/>
            <w:tcBorders>
              <w:top w:val="single" w:color="000000" w:sz="4" w:space="0"/>
              <w:left w:val="single" w:color="000000" w:sz="4" w:space="0"/>
              <w:bottom w:val="single" w:color="000000" w:sz="4" w:space="0"/>
              <w:right w:val="single" w:color="000000" w:sz="4" w:space="0"/>
            </w:tcBorders>
            <w:vAlign w:val="center"/>
          </w:tcPr>
          <w:p w14:paraId="40DD26C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7F255C7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523" w:type="pct"/>
            <w:tcBorders>
              <w:top w:val="single" w:color="000000" w:sz="4" w:space="0"/>
              <w:left w:val="single" w:color="000000" w:sz="4" w:space="0"/>
              <w:bottom w:val="single" w:color="000000" w:sz="4" w:space="0"/>
              <w:right w:val="single" w:color="000000" w:sz="4" w:space="0"/>
            </w:tcBorders>
            <w:vAlign w:val="center"/>
          </w:tcPr>
          <w:p w14:paraId="5758EF3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485" w:type="pct"/>
            <w:tcBorders>
              <w:top w:val="single" w:color="000000" w:sz="4" w:space="0"/>
              <w:left w:val="single" w:color="000000" w:sz="4" w:space="0"/>
              <w:bottom w:val="single" w:color="000000" w:sz="4" w:space="0"/>
              <w:right w:val="single" w:color="000000" w:sz="4" w:space="0"/>
            </w:tcBorders>
            <w:vAlign w:val="center"/>
          </w:tcPr>
          <w:p w14:paraId="09DEBF0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66.22</w:t>
            </w:r>
          </w:p>
        </w:tc>
      </w:tr>
      <w:tr w14:paraId="41469283">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310601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46441FF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p>
        </w:tc>
        <w:tc>
          <w:tcPr>
            <w:tcW w:w="618" w:type="pct"/>
            <w:tcBorders>
              <w:top w:val="single" w:color="000000" w:sz="4" w:space="0"/>
              <w:left w:val="single" w:color="000000" w:sz="4" w:space="0"/>
              <w:bottom w:val="single" w:color="000000" w:sz="4" w:space="0"/>
              <w:right w:val="single" w:color="000000" w:sz="4" w:space="0"/>
            </w:tcBorders>
            <w:vAlign w:val="center"/>
          </w:tcPr>
          <w:p w14:paraId="3E8A072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眼科手术刀</w:t>
            </w:r>
          </w:p>
        </w:tc>
        <w:tc>
          <w:tcPr>
            <w:tcW w:w="1048" w:type="pct"/>
            <w:tcBorders>
              <w:top w:val="single" w:color="000000" w:sz="4" w:space="0"/>
              <w:left w:val="single" w:color="000000" w:sz="4" w:space="0"/>
              <w:bottom w:val="single" w:color="000000" w:sz="4" w:space="0"/>
              <w:right w:val="single" w:color="000000" w:sz="4" w:space="0"/>
            </w:tcBorders>
            <w:vAlign w:val="center"/>
          </w:tcPr>
          <w:p w14:paraId="5040B87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74-1010</w:t>
            </w:r>
          </w:p>
        </w:tc>
        <w:tc>
          <w:tcPr>
            <w:tcW w:w="1237" w:type="pct"/>
            <w:tcBorders>
              <w:top w:val="single" w:color="000000" w:sz="4" w:space="0"/>
              <w:left w:val="single" w:color="000000" w:sz="4" w:space="0"/>
              <w:bottom w:val="single" w:color="000000" w:sz="4" w:space="0"/>
              <w:right w:val="single" w:color="000000" w:sz="4" w:space="0"/>
            </w:tcBorders>
            <w:vAlign w:val="center"/>
          </w:tcPr>
          <w:p w14:paraId="5DF14C2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0D0434D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523" w:type="pct"/>
            <w:tcBorders>
              <w:top w:val="single" w:color="000000" w:sz="4" w:space="0"/>
              <w:left w:val="single" w:color="000000" w:sz="4" w:space="0"/>
              <w:bottom w:val="single" w:color="000000" w:sz="4" w:space="0"/>
              <w:right w:val="single" w:color="000000" w:sz="4" w:space="0"/>
            </w:tcBorders>
            <w:vAlign w:val="center"/>
          </w:tcPr>
          <w:p w14:paraId="756CC5F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485" w:type="pct"/>
            <w:tcBorders>
              <w:top w:val="single" w:color="000000" w:sz="4" w:space="0"/>
              <w:left w:val="single" w:color="000000" w:sz="4" w:space="0"/>
              <w:bottom w:val="single" w:color="000000" w:sz="4" w:space="0"/>
              <w:right w:val="single" w:color="000000" w:sz="4" w:space="0"/>
            </w:tcBorders>
            <w:vAlign w:val="center"/>
          </w:tcPr>
          <w:p w14:paraId="68F2AF9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66.22</w:t>
            </w:r>
          </w:p>
        </w:tc>
      </w:tr>
      <w:tr w14:paraId="74929716">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B6F8BF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1158B3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618" w:type="pct"/>
            <w:tcBorders>
              <w:top w:val="single" w:color="000000" w:sz="4" w:space="0"/>
              <w:left w:val="single" w:color="000000" w:sz="4" w:space="0"/>
              <w:bottom w:val="single" w:color="000000" w:sz="4" w:space="0"/>
              <w:right w:val="single" w:color="000000" w:sz="4" w:space="0"/>
            </w:tcBorders>
            <w:vAlign w:val="center"/>
          </w:tcPr>
          <w:p w14:paraId="12E682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眼科手术刀</w:t>
            </w:r>
          </w:p>
        </w:tc>
        <w:tc>
          <w:tcPr>
            <w:tcW w:w="1048" w:type="pct"/>
            <w:tcBorders>
              <w:top w:val="single" w:color="000000" w:sz="4" w:space="0"/>
              <w:left w:val="single" w:color="000000" w:sz="4" w:space="0"/>
              <w:bottom w:val="single" w:color="000000" w:sz="4" w:space="0"/>
              <w:right w:val="single" w:color="000000" w:sz="4" w:space="0"/>
            </w:tcBorders>
            <w:vAlign w:val="center"/>
          </w:tcPr>
          <w:p w14:paraId="303208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72-3261</w:t>
            </w:r>
          </w:p>
        </w:tc>
        <w:tc>
          <w:tcPr>
            <w:tcW w:w="1237" w:type="pct"/>
            <w:tcBorders>
              <w:top w:val="single" w:color="000000" w:sz="4" w:space="0"/>
              <w:left w:val="single" w:color="000000" w:sz="4" w:space="0"/>
              <w:bottom w:val="single" w:color="000000" w:sz="4" w:space="0"/>
              <w:right w:val="single" w:color="000000" w:sz="4" w:space="0"/>
            </w:tcBorders>
            <w:vAlign w:val="center"/>
          </w:tcPr>
          <w:p w14:paraId="0A78B09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531C00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523" w:type="pct"/>
            <w:tcBorders>
              <w:top w:val="single" w:color="000000" w:sz="4" w:space="0"/>
              <w:left w:val="single" w:color="000000" w:sz="4" w:space="0"/>
              <w:bottom w:val="single" w:color="000000" w:sz="4" w:space="0"/>
              <w:right w:val="single" w:color="000000" w:sz="4" w:space="0"/>
            </w:tcBorders>
            <w:vAlign w:val="center"/>
          </w:tcPr>
          <w:p w14:paraId="7453BD6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150</w:t>
            </w:r>
          </w:p>
        </w:tc>
        <w:tc>
          <w:tcPr>
            <w:tcW w:w="485" w:type="pct"/>
            <w:tcBorders>
              <w:top w:val="single" w:color="000000" w:sz="4" w:space="0"/>
              <w:left w:val="single" w:color="000000" w:sz="4" w:space="0"/>
              <w:bottom w:val="single" w:color="000000" w:sz="4" w:space="0"/>
              <w:right w:val="single" w:color="000000" w:sz="4" w:space="0"/>
            </w:tcBorders>
            <w:vAlign w:val="center"/>
          </w:tcPr>
          <w:p w14:paraId="4B96D5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66.22</w:t>
            </w:r>
          </w:p>
        </w:tc>
      </w:tr>
      <w:tr w14:paraId="563702F3">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36BB289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451218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w:t>
            </w:r>
          </w:p>
        </w:tc>
        <w:tc>
          <w:tcPr>
            <w:tcW w:w="618" w:type="pct"/>
            <w:tcBorders>
              <w:top w:val="single" w:color="000000" w:sz="4" w:space="0"/>
              <w:left w:val="single" w:color="000000" w:sz="4" w:space="0"/>
              <w:bottom w:val="single" w:color="000000" w:sz="4" w:space="0"/>
              <w:right w:val="single" w:color="000000" w:sz="4" w:space="0"/>
            </w:tcBorders>
            <w:vAlign w:val="center"/>
          </w:tcPr>
          <w:p w14:paraId="6243D8C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眼科专用手术薄膜</w:t>
            </w:r>
          </w:p>
        </w:tc>
        <w:tc>
          <w:tcPr>
            <w:tcW w:w="1048" w:type="pct"/>
            <w:tcBorders>
              <w:top w:val="single" w:color="000000" w:sz="4" w:space="0"/>
              <w:left w:val="single" w:color="000000" w:sz="4" w:space="0"/>
              <w:bottom w:val="single" w:color="000000" w:sz="4" w:space="0"/>
              <w:right w:val="single" w:color="000000" w:sz="4" w:space="0"/>
            </w:tcBorders>
            <w:vAlign w:val="center"/>
          </w:tcPr>
          <w:p w14:paraId="5FE0D73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P-D型18cm*14cm</w:t>
            </w:r>
          </w:p>
        </w:tc>
        <w:tc>
          <w:tcPr>
            <w:tcW w:w="1237" w:type="pct"/>
            <w:tcBorders>
              <w:top w:val="single" w:color="000000" w:sz="4" w:space="0"/>
              <w:left w:val="single" w:color="000000" w:sz="4" w:space="0"/>
              <w:bottom w:val="single" w:color="000000" w:sz="4" w:space="0"/>
              <w:right w:val="single" w:color="000000" w:sz="4" w:space="0"/>
            </w:tcBorders>
            <w:vAlign w:val="center"/>
          </w:tcPr>
          <w:p w14:paraId="4FAD08E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3C3C9C4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vAlign w:val="center"/>
          </w:tcPr>
          <w:p w14:paraId="7C4344D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450</w:t>
            </w:r>
          </w:p>
        </w:tc>
        <w:tc>
          <w:tcPr>
            <w:tcW w:w="485" w:type="pct"/>
            <w:tcBorders>
              <w:top w:val="single" w:color="000000" w:sz="4" w:space="0"/>
              <w:left w:val="single" w:color="000000" w:sz="4" w:space="0"/>
              <w:bottom w:val="single" w:color="000000" w:sz="4" w:space="0"/>
              <w:right w:val="single" w:color="000000" w:sz="4" w:space="0"/>
            </w:tcBorders>
            <w:vAlign w:val="center"/>
          </w:tcPr>
          <w:p w14:paraId="3BB6285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4.92</w:t>
            </w:r>
          </w:p>
        </w:tc>
      </w:tr>
      <w:tr w14:paraId="6C945C23">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77900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1818724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w:t>
            </w:r>
          </w:p>
        </w:tc>
        <w:tc>
          <w:tcPr>
            <w:tcW w:w="618" w:type="pct"/>
            <w:tcBorders>
              <w:top w:val="single" w:color="000000" w:sz="4" w:space="0"/>
              <w:left w:val="single" w:color="000000" w:sz="4" w:space="0"/>
              <w:bottom w:val="single" w:color="000000" w:sz="4" w:space="0"/>
              <w:right w:val="single" w:color="000000" w:sz="4" w:space="0"/>
            </w:tcBorders>
            <w:vAlign w:val="center"/>
          </w:tcPr>
          <w:p w14:paraId="7CE5DE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眼用结扎镊</w:t>
            </w:r>
          </w:p>
        </w:tc>
        <w:tc>
          <w:tcPr>
            <w:tcW w:w="1048" w:type="pct"/>
            <w:tcBorders>
              <w:top w:val="single" w:color="000000" w:sz="4" w:space="0"/>
              <w:left w:val="single" w:color="000000" w:sz="4" w:space="0"/>
              <w:bottom w:val="single" w:color="000000" w:sz="4" w:space="0"/>
              <w:right w:val="single" w:color="000000" w:sz="4" w:space="0"/>
            </w:tcBorders>
            <w:vAlign w:val="center"/>
          </w:tcPr>
          <w:p w14:paraId="19A1F8E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直1*2平齿12mm</w:t>
            </w:r>
          </w:p>
        </w:tc>
        <w:tc>
          <w:tcPr>
            <w:tcW w:w="1237" w:type="pct"/>
            <w:tcBorders>
              <w:top w:val="single" w:color="000000" w:sz="4" w:space="0"/>
              <w:left w:val="single" w:color="000000" w:sz="4" w:space="0"/>
              <w:bottom w:val="single" w:color="000000" w:sz="4" w:space="0"/>
              <w:right w:val="single" w:color="000000" w:sz="4" w:space="0"/>
            </w:tcBorders>
            <w:vAlign w:val="center"/>
          </w:tcPr>
          <w:p w14:paraId="75D59A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1E92BE9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523" w:type="pct"/>
            <w:tcBorders>
              <w:top w:val="single" w:color="000000" w:sz="4" w:space="0"/>
              <w:left w:val="single" w:color="000000" w:sz="4" w:space="0"/>
              <w:bottom w:val="single" w:color="000000" w:sz="4" w:space="0"/>
              <w:right w:val="single" w:color="000000" w:sz="4" w:space="0"/>
            </w:tcBorders>
            <w:vAlign w:val="center"/>
          </w:tcPr>
          <w:p w14:paraId="7EA5682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5" w:type="pct"/>
            <w:tcBorders>
              <w:top w:val="single" w:color="000000" w:sz="4" w:space="0"/>
              <w:left w:val="single" w:color="000000" w:sz="4" w:space="0"/>
              <w:bottom w:val="single" w:color="000000" w:sz="4" w:space="0"/>
              <w:right w:val="single" w:color="000000" w:sz="4" w:space="0"/>
            </w:tcBorders>
            <w:vAlign w:val="center"/>
          </w:tcPr>
          <w:p w14:paraId="2A99E2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331.11</w:t>
            </w:r>
          </w:p>
        </w:tc>
      </w:tr>
      <w:tr w14:paraId="5E3B3205">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29F97A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五官</w:t>
            </w:r>
          </w:p>
        </w:tc>
        <w:tc>
          <w:tcPr>
            <w:tcW w:w="381" w:type="pct"/>
            <w:tcBorders>
              <w:top w:val="single" w:color="000000" w:sz="4" w:space="0"/>
              <w:left w:val="single" w:color="000000" w:sz="4" w:space="0"/>
              <w:bottom w:val="single" w:color="000000" w:sz="4" w:space="0"/>
              <w:right w:val="single" w:color="000000" w:sz="4" w:space="0"/>
            </w:tcBorders>
            <w:vAlign w:val="center"/>
          </w:tcPr>
          <w:p w14:paraId="0F8A0C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w:t>
            </w:r>
          </w:p>
        </w:tc>
        <w:tc>
          <w:tcPr>
            <w:tcW w:w="618" w:type="pct"/>
            <w:tcBorders>
              <w:top w:val="single" w:color="000000" w:sz="4" w:space="0"/>
              <w:left w:val="single" w:color="000000" w:sz="4" w:space="0"/>
              <w:bottom w:val="single" w:color="000000" w:sz="4" w:space="0"/>
              <w:right w:val="single" w:color="000000" w:sz="4" w:space="0"/>
            </w:tcBorders>
            <w:vAlign w:val="center"/>
          </w:tcPr>
          <w:p w14:paraId="3E0BB03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超乳液流套件</w:t>
            </w:r>
          </w:p>
        </w:tc>
        <w:tc>
          <w:tcPr>
            <w:tcW w:w="1048" w:type="pct"/>
            <w:tcBorders>
              <w:top w:val="single" w:color="000000" w:sz="4" w:space="0"/>
              <w:left w:val="single" w:color="000000" w:sz="4" w:space="0"/>
              <w:bottom w:val="single" w:color="000000" w:sz="4" w:space="0"/>
              <w:right w:val="single" w:color="000000" w:sz="4" w:space="0"/>
            </w:tcBorders>
            <w:vAlign w:val="center"/>
          </w:tcPr>
          <w:p w14:paraId="617479D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1D</w:t>
            </w:r>
          </w:p>
        </w:tc>
        <w:tc>
          <w:tcPr>
            <w:tcW w:w="1237" w:type="pct"/>
            <w:tcBorders>
              <w:top w:val="single" w:color="000000" w:sz="4" w:space="0"/>
              <w:left w:val="single" w:color="000000" w:sz="4" w:space="0"/>
              <w:bottom w:val="single" w:color="000000" w:sz="4" w:space="0"/>
              <w:right w:val="single" w:color="000000" w:sz="4" w:space="0"/>
            </w:tcBorders>
            <w:vAlign w:val="center"/>
          </w:tcPr>
          <w:p w14:paraId="4C73D02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1204485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523" w:type="pct"/>
            <w:tcBorders>
              <w:top w:val="single" w:color="000000" w:sz="4" w:space="0"/>
              <w:left w:val="single" w:color="000000" w:sz="4" w:space="0"/>
              <w:bottom w:val="single" w:color="000000" w:sz="4" w:space="0"/>
              <w:right w:val="single" w:color="000000" w:sz="4" w:space="0"/>
            </w:tcBorders>
            <w:vAlign w:val="center"/>
          </w:tcPr>
          <w:p w14:paraId="4958475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485" w:type="pct"/>
            <w:tcBorders>
              <w:top w:val="single" w:color="000000" w:sz="4" w:space="0"/>
              <w:left w:val="single" w:color="000000" w:sz="4" w:space="0"/>
              <w:bottom w:val="single" w:color="000000" w:sz="4" w:space="0"/>
              <w:right w:val="single" w:color="000000" w:sz="4" w:space="0"/>
            </w:tcBorders>
            <w:vAlign w:val="center"/>
          </w:tcPr>
          <w:p w14:paraId="5AB49E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500.91</w:t>
            </w:r>
          </w:p>
        </w:tc>
      </w:tr>
      <w:tr w14:paraId="2289A03C">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FFAD6D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7510B49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19</w:t>
            </w:r>
          </w:p>
        </w:tc>
        <w:tc>
          <w:tcPr>
            <w:tcW w:w="618" w:type="pct"/>
            <w:tcBorders>
              <w:top w:val="single" w:color="000000" w:sz="4" w:space="0"/>
              <w:left w:val="single" w:color="000000" w:sz="4" w:space="0"/>
              <w:bottom w:val="single" w:color="000000" w:sz="4" w:space="0"/>
              <w:right w:val="single" w:color="000000" w:sz="4" w:space="0"/>
            </w:tcBorders>
            <w:vAlign w:val="center"/>
          </w:tcPr>
          <w:p w14:paraId="1CED17C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眼科用重水/眼科手术用全氟辛烷</w:t>
            </w:r>
          </w:p>
        </w:tc>
        <w:tc>
          <w:tcPr>
            <w:tcW w:w="1048" w:type="pct"/>
            <w:tcBorders>
              <w:top w:val="single" w:color="000000" w:sz="4" w:space="0"/>
              <w:left w:val="single" w:color="000000" w:sz="4" w:space="0"/>
              <w:bottom w:val="single" w:color="000000" w:sz="4" w:space="0"/>
              <w:right w:val="single" w:color="000000" w:sz="4" w:space="0"/>
            </w:tcBorders>
            <w:vAlign w:val="center"/>
          </w:tcPr>
          <w:p w14:paraId="4EB681D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7ml</w:t>
            </w:r>
          </w:p>
        </w:tc>
        <w:tc>
          <w:tcPr>
            <w:tcW w:w="1237" w:type="pct"/>
            <w:tcBorders>
              <w:top w:val="single" w:color="000000" w:sz="4" w:space="0"/>
              <w:left w:val="single" w:color="000000" w:sz="4" w:space="0"/>
              <w:bottom w:val="single" w:color="000000" w:sz="4" w:space="0"/>
              <w:right w:val="single" w:color="000000" w:sz="4" w:space="0"/>
            </w:tcBorders>
            <w:vAlign w:val="center"/>
          </w:tcPr>
          <w:p w14:paraId="4AA0E13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18EBC97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289D1B6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485" w:type="pct"/>
            <w:tcBorders>
              <w:top w:val="single" w:color="000000" w:sz="4" w:space="0"/>
              <w:left w:val="single" w:color="000000" w:sz="4" w:space="0"/>
              <w:bottom w:val="single" w:color="000000" w:sz="4" w:space="0"/>
              <w:right w:val="single" w:color="000000" w:sz="4" w:space="0"/>
            </w:tcBorders>
            <w:vAlign w:val="center"/>
          </w:tcPr>
          <w:p w14:paraId="2E30D5D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1200</w:t>
            </w:r>
          </w:p>
        </w:tc>
      </w:tr>
      <w:tr w14:paraId="5246D878">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4D4D79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445EB13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618" w:type="pct"/>
            <w:tcBorders>
              <w:top w:val="single" w:color="000000" w:sz="4" w:space="0"/>
              <w:left w:val="single" w:color="000000" w:sz="4" w:space="0"/>
              <w:bottom w:val="single" w:color="000000" w:sz="4" w:space="0"/>
              <w:right w:val="single" w:color="000000" w:sz="4" w:space="0"/>
            </w:tcBorders>
            <w:vAlign w:val="center"/>
          </w:tcPr>
          <w:p w14:paraId="7FC249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硅油</w:t>
            </w:r>
          </w:p>
        </w:tc>
        <w:tc>
          <w:tcPr>
            <w:tcW w:w="1048" w:type="pct"/>
            <w:tcBorders>
              <w:top w:val="single" w:color="000000" w:sz="4" w:space="0"/>
              <w:left w:val="single" w:color="000000" w:sz="4" w:space="0"/>
              <w:bottom w:val="single" w:color="000000" w:sz="4" w:space="0"/>
              <w:right w:val="single" w:color="000000" w:sz="4" w:space="0"/>
            </w:tcBorders>
            <w:vAlign w:val="center"/>
          </w:tcPr>
          <w:p w14:paraId="5B905300">
            <w:pPr>
              <w:widowControl/>
              <w:jc w:val="center"/>
              <w:rPr>
                <w:rFonts w:hint="eastAsia" w:ascii="宋体" w:hAnsi="宋体" w:eastAsia="宋体" w:cs="宋体"/>
                <w:color w:val="auto"/>
                <w:kern w:val="0"/>
                <w:szCs w:val="21"/>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14:paraId="4ACCFDD7">
            <w:pPr>
              <w:widowControl/>
              <w:jc w:val="center"/>
              <w:rPr>
                <w:rFonts w:hint="eastAsia" w:ascii="宋体" w:hAnsi="宋体" w:eastAsia="宋体" w:cs="Times New Roman"/>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35330EF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02D1650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485" w:type="pct"/>
            <w:tcBorders>
              <w:top w:val="single" w:color="000000" w:sz="4" w:space="0"/>
              <w:left w:val="single" w:color="000000" w:sz="4" w:space="0"/>
              <w:bottom w:val="single" w:color="000000" w:sz="4" w:space="0"/>
              <w:right w:val="single" w:color="000000" w:sz="4" w:space="0"/>
            </w:tcBorders>
            <w:vAlign w:val="center"/>
          </w:tcPr>
          <w:p w14:paraId="361EAFB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1800</w:t>
            </w:r>
          </w:p>
        </w:tc>
      </w:tr>
      <w:tr w14:paraId="790DE437">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2EB42C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166E3F5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618" w:type="pct"/>
            <w:tcBorders>
              <w:top w:val="single" w:color="000000" w:sz="4" w:space="0"/>
              <w:left w:val="single" w:color="000000" w:sz="4" w:space="0"/>
              <w:bottom w:val="single" w:color="000000" w:sz="4" w:space="0"/>
              <w:right w:val="single" w:color="000000" w:sz="4" w:space="0"/>
            </w:tcBorders>
            <w:vAlign w:val="center"/>
          </w:tcPr>
          <w:p w14:paraId="1E818F8F">
            <w:pPr>
              <w:keepNext w:val="0"/>
              <w:keepLines w:val="0"/>
              <w:widowControl/>
              <w:suppressLineNumbers w:val="0"/>
              <w:jc w:val="center"/>
              <w:textAlignment w:val="center"/>
              <w:rPr>
                <w:rFonts w:hint="eastAsia" w:ascii="宋体" w:hAnsi="宋体" w:eastAsia="宋体" w:cs="宋体"/>
                <w:color w:val="auto"/>
                <w:kern w:val="0"/>
                <w:szCs w:val="21"/>
                <w:highlight w:val="none"/>
              </w:rPr>
            </w:pPr>
            <w:r>
              <w:rPr>
                <w:rFonts w:hint="eastAsia" w:ascii="宋体" w:hAnsi="宋体" w:eastAsia="宋体" w:cs="宋体"/>
                <w:i w:val="0"/>
                <w:iCs w:val="0"/>
                <w:color w:val="auto"/>
                <w:kern w:val="0"/>
                <w:sz w:val="18"/>
                <w:szCs w:val="18"/>
                <w:highlight w:val="none"/>
                <w:u w:val="none"/>
                <w:lang w:val="en-US" w:eastAsia="zh-CN" w:bidi="ar"/>
              </w:rPr>
              <w:t>23G波切套包</w:t>
            </w:r>
          </w:p>
        </w:tc>
        <w:tc>
          <w:tcPr>
            <w:tcW w:w="1048" w:type="pct"/>
            <w:tcBorders>
              <w:top w:val="single" w:color="000000" w:sz="4" w:space="0"/>
              <w:left w:val="single" w:color="000000" w:sz="4" w:space="0"/>
              <w:bottom w:val="single" w:color="000000" w:sz="4" w:space="0"/>
              <w:right w:val="single" w:color="000000" w:sz="4" w:space="0"/>
            </w:tcBorders>
            <w:vAlign w:val="center"/>
          </w:tcPr>
          <w:p w14:paraId="6B6D10FA">
            <w:pPr>
              <w:keepNext w:val="0"/>
              <w:keepLines w:val="0"/>
              <w:widowControl/>
              <w:suppressLineNumbers w:val="0"/>
              <w:jc w:val="center"/>
              <w:textAlignment w:val="center"/>
              <w:rPr>
                <w:rFonts w:hint="eastAsia" w:ascii="宋体" w:hAnsi="宋体" w:eastAsia="宋体" w:cs="宋体"/>
                <w:color w:val="auto"/>
                <w:kern w:val="0"/>
                <w:szCs w:val="21"/>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10000切速 联合套包</w:t>
            </w:r>
          </w:p>
        </w:tc>
        <w:tc>
          <w:tcPr>
            <w:tcW w:w="1237" w:type="pct"/>
            <w:tcBorders>
              <w:top w:val="single" w:color="000000" w:sz="4" w:space="0"/>
              <w:left w:val="single" w:color="000000" w:sz="4" w:space="0"/>
              <w:bottom w:val="single" w:color="000000" w:sz="4" w:space="0"/>
              <w:right w:val="single" w:color="000000" w:sz="4" w:space="0"/>
            </w:tcBorders>
            <w:vAlign w:val="center"/>
          </w:tcPr>
          <w:p w14:paraId="52313138">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适配玻切设备</w:t>
            </w:r>
          </w:p>
        </w:tc>
        <w:tc>
          <w:tcPr>
            <w:tcW w:w="334" w:type="pct"/>
            <w:tcBorders>
              <w:top w:val="single" w:color="000000" w:sz="4" w:space="0"/>
              <w:left w:val="single" w:color="000000" w:sz="4" w:space="0"/>
              <w:bottom w:val="single" w:color="000000" w:sz="4" w:space="0"/>
              <w:right w:val="single" w:color="000000" w:sz="4" w:space="0"/>
            </w:tcBorders>
            <w:vAlign w:val="center"/>
          </w:tcPr>
          <w:p w14:paraId="443A087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01646068">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5</w:t>
            </w:r>
          </w:p>
        </w:tc>
        <w:tc>
          <w:tcPr>
            <w:tcW w:w="485" w:type="pct"/>
            <w:tcBorders>
              <w:top w:val="single" w:color="000000" w:sz="4" w:space="0"/>
              <w:left w:val="single" w:color="000000" w:sz="4" w:space="0"/>
              <w:bottom w:val="single" w:color="000000" w:sz="4" w:space="0"/>
              <w:right w:val="single" w:color="000000" w:sz="4" w:space="0"/>
            </w:tcBorders>
            <w:vAlign w:val="center"/>
          </w:tcPr>
          <w:p w14:paraId="02D323B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5800</w:t>
            </w:r>
          </w:p>
        </w:tc>
      </w:tr>
      <w:tr w14:paraId="4B30637D">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4F91B4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0398901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w:t>
            </w:r>
          </w:p>
        </w:tc>
        <w:tc>
          <w:tcPr>
            <w:tcW w:w="618" w:type="pct"/>
            <w:tcBorders>
              <w:top w:val="single" w:color="000000" w:sz="4" w:space="0"/>
              <w:left w:val="single" w:color="000000" w:sz="4" w:space="0"/>
              <w:bottom w:val="single" w:color="000000" w:sz="4" w:space="0"/>
              <w:right w:val="single" w:color="000000" w:sz="4" w:space="0"/>
            </w:tcBorders>
            <w:vAlign w:val="center"/>
          </w:tcPr>
          <w:p w14:paraId="0EDBC022">
            <w:pPr>
              <w:keepNext w:val="0"/>
              <w:keepLines w:val="0"/>
              <w:widowControl/>
              <w:suppressLineNumbers w:val="0"/>
              <w:jc w:val="center"/>
              <w:textAlignment w:val="center"/>
              <w:rPr>
                <w:rFonts w:hint="eastAsia" w:ascii="宋体" w:hAnsi="宋体" w:eastAsia="宋体" w:cs="宋体"/>
                <w:color w:val="auto"/>
                <w:kern w:val="0"/>
                <w:szCs w:val="21"/>
                <w:highlight w:val="none"/>
              </w:rPr>
            </w:pPr>
            <w:r>
              <w:rPr>
                <w:rFonts w:hint="eastAsia" w:ascii="宋体" w:hAnsi="宋体" w:eastAsia="宋体" w:cs="宋体"/>
                <w:i w:val="0"/>
                <w:iCs w:val="0"/>
                <w:color w:val="auto"/>
                <w:kern w:val="0"/>
                <w:sz w:val="18"/>
                <w:szCs w:val="18"/>
                <w:highlight w:val="none"/>
                <w:u w:val="none"/>
                <w:lang w:val="en-US" w:eastAsia="zh-CN" w:bidi="ar"/>
              </w:rPr>
              <w:t>23G 波切套包</w:t>
            </w:r>
          </w:p>
        </w:tc>
        <w:tc>
          <w:tcPr>
            <w:tcW w:w="1048" w:type="pct"/>
            <w:tcBorders>
              <w:top w:val="single" w:color="000000" w:sz="4" w:space="0"/>
              <w:left w:val="single" w:color="000000" w:sz="4" w:space="0"/>
              <w:bottom w:val="single" w:color="000000" w:sz="4" w:space="0"/>
              <w:right w:val="single" w:color="000000" w:sz="4" w:space="0"/>
            </w:tcBorders>
            <w:vAlign w:val="center"/>
          </w:tcPr>
          <w:p w14:paraId="1F6697AB">
            <w:pPr>
              <w:keepNext w:val="0"/>
              <w:keepLines w:val="0"/>
              <w:widowControl/>
              <w:suppressLineNumbers w:val="0"/>
              <w:jc w:val="center"/>
              <w:textAlignment w:val="center"/>
              <w:rPr>
                <w:rFonts w:hint="default" w:ascii="宋体" w:hAnsi="宋体" w:eastAsia="宋体" w:cs="宋体"/>
                <w:color w:val="auto"/>
                <w:kern w:val="0"/>
                <w:szCs w:val="21"/>
                <w:highlight w:val="none"/>
                <w:lang w:val="en-US"/>
              </w:rPr>
            </w:pPr>
            <w:r>
              <w:rPr>
                <w:rFonts w:hint="eastAsia" w:ascii="宋体" w:hAnsi="宋体" w:eastAsia="宋体" w:cs="宋体"/>
                <w:i w:val="0"/>
                <w:iCs w:val="0"/>
                <w:color w:val="auto"/>
                <w:kern w:val="0"/>
                <w:sz w:val="18"/>
                <w:szCs w:val="18"/>
                <w:highlight w:val="none"/>
                <w:u w:val="none"/>
                <w:lang w:val="en-US" w:eastAsia="zh-CN" w:bidi="ar"/>
              </w:rPr>
              <w:t>10000切速 复合套包</w:t>
            </w:r>
          </w:p>
        </w:tc>
        <w:tc>
          <w:tcPr>
            <w:tcW w:w="1237" w:type="pct"/>
            <w:tcBorders>
              <w:top w:val="single" w:color="000000" w:sz="4" w:space="0"/>
              <w:left w:val="single" w:color="000000" w:sz="4" w:space="0"/>
              <w:bottom w:val="single" w:color="000000" w:sz="4" w:space="0"/>
              <w:right w:val="single" w:color="000000" w:sz="4" w:space="0"/>
            </w:tcBorders>
            <w:vAlign w:val="center"/>
          </w:tcPr>
          <w:p w14:paraId="3DD54141">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适配玻切设备</w:t>
            </w:r>
          </w:p>
        </w:tc>
        <w:tc>
          <w:tcPr>
            <w:tcW w:w="334" w:type="pct"/>
            <w:tcBorders>
              <w:top w:val="single" w:color="000000" w:sz="4" w:space="0"/>
              <w:left w:val="single" w:color="000000" w:sz="4" w:space="0"/>
              <w:bottom w:val="single" w:color="000000" w:sz="4" w:space="0"/>
              <w:right w:val="single" w:color="000000" w:sz="4" w:space="0"/>
            </w:tcBorders>
            <w:vAlign w:val="center"/>
          </w:tcPr>
          <w:p w14:paraId="3935350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494116C7">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5</w:t>
            </w:r>
          </w:p>
        </w:tc>
        <w:tc>
          <w:tcPr>
            <w:tcW w:w="485" w:type="pct"/>
            <w:tcBorders>
              <w:top w:val="single" w:color="000000" w:sz="4" w:space="0"/>
              <w:left w:val="single" w:color="000000" w:sz="4" w:space="0"/>
              <w:bottom w:val="single" w:color="000000" w:sz="4" w:space="0"/>
              <w:right w:val="single" w:color="000000" w:sz="4" w:space="0"/>
            </w:tcBorders>
            <w:vAlign w:val="center"/>
          </w:tcPr>
          <w:p w14:paraId="6113AF1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5400</w:t>
            </w:r>
          </w:p>
        </w:tc>
      </w:tr>
      <w:tr w14:paraId="7389787A">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87838F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05CC2C7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23</w:t>
            </w:r>
          </w:p>
        </w:tc>
        <w:tc>
          <w:tcPr>
            <w:tcW w:w="618" w:type="pct"/>
            <w:tcBorders>
              <w:top w:val="single" w:color="000000" w:sz="4" w:space="0"/>
              <w:left w:val="single" w:color="000000" w:sz="4" w:space="0"/>
              <w:bottom w:val="single" w:color="000000" w:sz="4" w:space="0"/>
              <w:right w:val="single" w:color="000000" w:sz="4" w:space="0"/>
            </w:tcBorders>
            <w:vAlign w:val="center"/>
          </w:tcPr>
          <w:p w14:paraId="3D5E8679">
            <w:pPr>
              <w:keepNext w:val="0"/>
              <w:keepLines w:val="0"/>
              <w:widowControl/>
              <w:suppressLineNumbers w:val="0"/>
              <w:jc w:val="center"/>
              <w:textAlignment w:val="center"/>
              <w:rPr>
                <w:rFonts w:hint="eastAsia" w:ascii="宋体" w:hAnsi="宋体" w:eastAsia="宋体" w:cs="宋体"/>
                <w:color w:val="auto"/>
                <w:kern w:val="0"/>
                <w:szCs w:val="21"/>
                <w:highlight w:val="none"/>
              </w:rPr>
            </w:pPr>
            <w:r>
              <w:rPr>
                <w:rFonts w:hint="eastAsia" w:ascii="宋体" w:hAnsi="宋体" w:eastAsia="宋体" w:cs="宋体"/>
                <w:i w:val="0"/>
                <w:iCs w:val="0"/>
                <w:color w:val="auto"/>
                <w:kern w:val="0"/>
                <w:sz w:val="18"/>
                <w:szCs w:val="18"/>
                <w:highlight w:val="none"/>
                <w:u w:val="none"/>
                <w:lang w:val="en-US" w:eastAsia="zh-CN" w:bidi="ar"/>
              </w:rPr>
              <w:t>25G波切套包</w:t>
            </w:r>
          </w:p>
        </w:tc>
        <w:tc>
          <w:tcPr>
            <w:tcW w:w="1048" w:type="pct"/>
            <w:tcBorders>
              <w:top w:val="single" w:color="000000" w:sz="4" w:space="0"/>
              <w:left w:val="single" w:color="000000" w:sz="4" w:space="0"/>
              <w:bottom w:val="single" w:color="000000" w:sz="4" w:space="0"/>
              <w:right w:val="single" w:color="000000" w:sz="4" w:space="0"/>
            </w:tcBorders>
            <w:vAlign w:val="center"/>
          </w:tcPr>
          <w:p w14:paraId="384D657A">
            <w:pPr>
              <w:keepNext w:val="0"/>
              <w:keepLines w:val="0"/>
              <w:widowControl/>
              <w:suppressLineNumbers w:val="0"/>
              <w:jc w:val="center"/>
              <w:textAlignment w:val="center"/>
              <w:rPr>
                <w:rFonts w:hint="default" w:ascii="宋体" w:hAnsi="宋体" w:eastAsia="宋体" w:cs="宋体"/>
                <w:color w:val="auto"/>
                <w:kern w:val="0"/>
                <w:szCs w:val="21"/>
                <w:highlight w:val="none"/>
                <w:lang w:val="en-US"/>
              </w:rPr>
            </w:pPr>
            <w:r>
              <w:rPr>
                <w:rFonts w:hint="eastAsia" w:ascii="宋体" w:hAnsi="宋体" w:eastAsia="宋体" w:cs="宋体"/>
                <w:i w:val="0"/>
                <w:iCs w:val="0"/>
                <w:color w:val="auto"/>
                <w:kern w:val="0"/>
                <w:sz w:val="18"/>
                <w:szCs w:val="18"/>
                <w:highlight w:val="none"/>
                <w:u w:val="none"/>
                <w:lang w:val="en-US" w:eastAsia="zh-CN" w:bidi="ar"/>
              </w:rPr>
              <w:t>10000切速 联合套包</w:t>
            </w:r>
          </w:p>
        </w:tc>
        <w:tc>
          <w:tcPr>
            <w:tcW w:w="1237" w:type="pct"/>
            <w:tcBorders>
              <w:top w:val="single" w:color="000000" w:sz="4" w:space="0"/>
              <w:left w:val="single" w:color="000000" w:sz="4" w:space="0"/>
              <w:bottom w:val="single" w:color="000000" w:sz="4" w:space="0"/>
              <w:right w:val="single" w:color="000000" w:sz="4" w:space="0"/>
            </w:tcBorders>
            <w:vAlign w:val="center"/>
          </w:tcPr>
          <w:p w14:paraId="3E38FAA7">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适配玻切设备</w:t>
            </w:r>
          </w:p>
        </w:tc>
        <w:tc>
          <w:tcPr>
            <w:tcW w:w="334" w:type="pct"/>
            <w:tcBorders>
              <w:top w:val="single" w:color="000000" w:sz="4" w:space="0"/>
              <w:left w:val="single" w:color="000000" w:sz="4" w:space="0"/>
              <w:bottom w:val="single" w:color="000000" w:sz="4" w:space="0"/>
              <w:right w:val="single" w:color="000000" w:sz="4" w:space="0"/>
            </w:tcBorders>
            <w:vAlign w:val="center"/>
          </w:tcPr>
          <w:p w14:paraId="13522B7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5698FB2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5</w:t>
            </w:r>
          </w:p>
        </w:tc>
        <w:tc>
          <w:tcPr>
            <w:tcW w:w="485" w:type="pct"/>
            <w:tcBorders>
              <w:top w:val="single" w:color="000000" w:sz="4" w:space="0"/>
              <w:left w:val="single" w:color="000000" w:sz="4" w:space="0"/>
              <w:bottom w:val="single" w:color="000000" w:sz="4" w:space="0"/>
              <w:right w:val="single" w:color="000000" w:sz="4" w:space="0"/>
            </w:tcBorders>
            <w:vAlign w:val="center"/>
          </w:tcPr>
          <w:p w14:paraId="068D301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5800</w:t>
            </w:r>
          </w:p>
        </w:tc>
      </w:tr>
      <w:tr w14:paraId="0C9D3967">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3A71E00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1F1A5F14">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24</w:t>
            </w:r>
          </w:p>
        </w:tc>
        <w:tc>
          <w:tcPr>
            <w:tcW w:w="618" w:type="pct"/>
            <w:tcBorders>
              <w:top w:val="single" w:color="000000" w:sz="4" w:space="0"/>
              <w:left w:val="single" w:color="000000" w:sz="4" w:space="0"/>
              <w:bottom w:val="single" w:color="000000" w:sz="4" w:space="0"/>
              <w:right w:val="single" w:color="000000" w:sz="4" w:space="0"/>
            </w:tcBorders>
            <w:vAlign w:val="center"/>
          </w:tcPr>
          <w:p w14:paraId="25E4CB00">
            <w:pPr>
              <w:keepNext w:val="0"/>
              <w:keepLines w:val="0"/>
              <w:widowControl/>
              <w:suppressLineNumbers w:val="0"/>
              <w:jc w:val="center"/>
              <w:textAlignment w:val="center"/>
              <w:rPr>
                <w:rFonts w:hint="eastAsia" w:ascii="宋体" w:hAnsi="宋体" w:eastAsia="宋体" w:cs="宋体"/>
                <w:color w:val="auto"/>
                <w:kern w:val="0"/>
                <w:szCs w:val="21"/>
                <w:highlight w:val="none"/>
              </w:rPr>
            </w:pPr>
            <w:r>
              <w:rPr>
                <w:rFonts w:hint="eastAsia" w:ascii="宋体" w:hAnsi="宋体" w:eastAsia="宋体" w:cs="宋体"/>
                <w:i w:val="0"/>
                <w:iCs w:val="0"/>
                <w:color w:val="auto"/>
                <w:kern w:val="0"/>
                <w:sz w:val="18"/>
                <w:szCs w:val="18"/>
                <w:highlight w:val="none"/>
                <w:u w:val="none"/>
                <w:lang w:val="en-US" w:eastAsia="zh-CN" w:bidi="ar"/>
              </w:rPr>
              <w:t>25G波切套包</w:t>
            </w:r>
          </w:p>
        </w:tc>
        <w:tc>
          <w:tcPr>
            <w:tcW w:w="1048" w:type="pct"/>
            <w:tcBorders>
              <w:top w:val="single" w:color="000000" w:sz="4" w:space="0"/>
              <w:left w:val="single" w:color="000000" w:sz="4" w:space="0"/>
              <w:bottom w:val="single" w:color="000000" w:sz="4" w:space="0"/>
              <w:right w:val="single" w:color="000000" w:sz="4" w:space="0"/>
            </w:tcBorders>
            <w:vAlign w:val="center"/>
          </w:tcPr>
          <w:p w14:paraId="5AEE1ADD">
            <w:pPr>
              <w:keepNext w:val="0"/>
              <w:keepLines w:val="0"/>
              <w:widowControl/>
              <w:suppressLineNumbers w:val="0"/>
              <w:jc w:val="center"/>
              <w:textAlignment w:val="center"/>
              <w:rPr>
                <w:rFonts w:hint="default" w:ascii="宋体" w:hAnsi="宋体" w:eastAsia="宋体" w:cs="宋体"/>
                <w:color w:val="auto"/>
                <w:kern w:val="0"/>
                <w:szCs w:val="21"/>
                <w:highlight w:val="none"/>
                <w:lang w:val="en-US"/>
              </w:rPr>
            </w:pPr>
            <w:r>
              <w:rPr>
                <w:rFonts w:hint="eastAsia" w:ascii="宋体" w:hAnsi="宋体" w:eastAsia="宋体" w:cs="宋体"/>
                <w:i w:val="0"/>
                <w:iCs w:val="0"/>
                <w:color w:val="auto"/>
                <w:kern w:val="0"/>
                <w:sz w:val="18"/>
                <w:szCs w:val="18"/>
                <w:highlight w:val="none"/>
                <w:u w:val="none"/>
                <w:lang w:val="en-US" w:eastAsia="zh-CN" w:bidi="ar"/>
              </w:rPr>
              <w:t>10000切速 复合套包</w:t>
            </w:r>
          </w:p>
        </w:tc>
        <w:tc>
          <w:tcPr>
            <w:tcW w:w="1237" w:type="pct"/>
            <w:tcBorders>
              <w:top w:val="single" w:color="000000" w:sz="4" w:space="0"/>
              <w:left w:val="single" w:color="000000" w:sz="4" w:space="0"/>
              <w:bottom w:val="single" w:color="000000" w:sz="4" w:space="0"/>
              <w:right w:val="single" w:color="000000" w:sz="4" w:space="0"/>
            </w:tcBorders>
            <w:vAlign w:val="center"/>
          </w:tcPr>
          <w:p w14:paraId="7DBB5E0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适配玻切设备</w:t>
            </w:r>
          </w:p>
        </w:tc>
        <w:tc>
          <w:tcPr>
            <w:tcW w:w="334" w:type="pct"/>
            <w:tcBorders>
              <w:top w:val="single" w:color="000000" w:sz="4" w:space="0"/>
              <w:left w:val="single" w:color="000000" w:sz="4" w:space="0"/>
              <w:bottom w:val="single" w:color="000000" w:sz="4" w:space="0"/>
              <w:right w:val="single" w:color="000000" w:sz="4" w:space="0"/>
            </w:tcBorders>
            <w:vAlign w:val="center"/>
          </w:tcPr>
          <w:p w14:paraId="3B193F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套</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6FE97F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5</w:t>
            </w:r>
          </w:p>
        </w:tc>
        <w:tc>
          <w:tcPr>
            <w:tcW w:w="485" w:type="pct"/>
            <w:tcBorders>
              <w:top w:val="single" w:color="000000" w:sz="4" w:space="0"/>
              <w:left w:val="single" w:color="000000" w:sz="4" w:space="0"/>
              <w:bottom w:val="single" w:color="000000" w:sz="4" w:space="0"/>
              <w:right w:val="single" w:color="000000" w:sz="4" w:space="0"/>
            </w:tcBorders>
            <w:vAlign w:val="center"/>
          </w:tcPr>
          <w:p w14:paraId="0BD6657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5400</w:t>
            </w:r>
          </w:p>
        </w:tc>
      </w:tr>
      <w:tr w14:paraId="459F4B30">
        <w:tblPrEx>
          <w:tblCellMar>
            <w:top w:w="0" w:type="dxa"/>
            <w:left w:w="108" w:type="dxa"/>
            <w:bottom w:w="0" w:type="dxa"/>
            <w:right w:w="108" w:type="dxa"/>
          </w:tblCellMar>
        </w:tblPrEx>
        <w:trPr>
          <w:trHeight w:val="735"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A65885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442CCBA6">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5</w:t>
            </w:r>
          </w:p>
        </w:tc>
        <w:tc>
          <w:tcPr>
            <w:tcW w:w="618" w:type="pct"/>
            <w:tcBorders>
              <w:top w:val="single" w:color="000000" w:sz="4" w:space="0"/>
              <w:left w:val="single" w:color="000000" w:sz="4" w:space="0"/>
              <w:bottom w:val="single" w:color="000000" w:sz="4" w:space="0"/>
              <w:right w:val="single" w:color="000000" w:sz="4" w:space="0"/>
            </w:tcBorders>
            <w:vAlign w:val="center"/>
          </w:tcPr>
          <w:p w14:paraId="058D68D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一次性使用眼内激光光纤</w:t>
            </w:r>
          </w:p>
        </w:tc>
        <w:tc>
          <w:tcPr>
            <w:tcW w:w="1048" w:type="pct"/>
            <w:tcBorders>
              <w:top w:val="single" w:color="000000" w:sz="4" w:space="0"/>
              <w:left w:val="single" w:color="000000" w:sz="4" w:space="0"/>
              <w:bottom w:val="single" w:color="000000" w:sz="4" w:space="0"/>
              <w:right w:val="single" w:color="000000" w:sz="4" w:space="0"/>
            </w:tcBorders>
            <w:vAlign w:val="center"/>
          </w:tcPr>
          <w:p w14:paraId="1CFAAE4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23Ga激光光纤</w:t>
            </w:r>
          </w:p>
        </w:tc>
        <w:tc>
          <w:tcPr>
            <w:tcW w:w="1237" w:type="pct"/>
            <w:tcBorders>
              <w:top w:val="single" w:color="000000" w:sz="4" w:space="0"/>
              <w:left w:val="single" w:color="000000" w:sz="4" w:space="0"/>
              <w:bottom w:val="single" w:color="000000" w:sz="4" w:space="0"/>
              <w:right w:val="single" w:color="000000" w:sz="4" w:space="0"/>
            </w:tcBorders>
            <w:vAlign w:val="center"/>
          </w:tcPr>
          <w:p w14:paraId="57FDCFC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适配玻切设备</w:t>
            </w:r>
          </w:p>
        </w:tc>
        <w:tc>
          <w:tcPr>
            <w:tcW w:w="334" w:type="pct"/>
            <w:tcBorders>
              <w:top w:val="single" w:color="000000" w:sz="4" w:space="0"/>
              <w:left w:val="single" w:color="000000" w:sz="4" w:space="0"/>
              <w:bottom w:val="single" w:color="000000" w:sz="4" w:space="0"/>
              <w:right w:val="single" w:color="000000" w:sz="4" w:space="0"/>
            </w:tcBorders>
            <w:vAlign w:val="center"/>
          </w:tcPr>
          <w:p w14:paraId="3F1835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1EBAB2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5" w:type="pct"/>
            <w:tcBorders>
              <w:top w:val="single" w:color="000000" w:sz="4" w:space="0"/>
              <w:left w:val="single" w:color="000000" w:sz="4" w:space="0"/>
              <w:bottom w:val="single" w:color="000000" w:sz="4" w:space="0"/>
              <w:right w:val="single" w:color="000000" w:sz="4" w:space="0"/>
            </w:tcBorders>
            <w:vAlign w:val="center"/>
          </w:tcPr>
          <w:p w14:paraId="7B5D4E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1450.00 </w:t>
            </w:r>
          </w:p>
        </w:tc>
      </w:tr>
      <w:tr w14:paraId="24F0CB5E">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B14474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23FF5CA4">
            <w:pPr>
              <w:widowControl/>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6</w:t>
            </w:r>
          </w:p>
        </w:tc>
        <w:tc>
          <w:tcPr>
            <w:tcW w:w="618" w:type="pct"/>
            <w:tcBorders>
              <w:top w:val="single" w:color="000000" w:sz="4" w:space="0"/>
              <w:left w:val="single" w:color="000000" w:sz="4" w:space="0"/>
              <w:bottom w:val="single" w:color="000000" w:sz="4" w:space="0"/>
              <w:right w:val="single" w:color="000000" w:sz="4" w:space="0"/>
            </w:tcBorders>
            <w:vAlign w:val="center"/>
          </w:tcPr>
          <w:p w14:paraId="1691BDF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23G直型照明光纤</w:t>
            </w:r>
          </w:p>
        </w:tc>
        <w:tc>
          <w:tcPr>
            <w:tcW w:w="1048" w:type="pct"/>
            <w:tcBorders>
              <w:top w:val="single" w:color="000000" w:sz="4" w:space="0"/>
              <w:left w:val="single" w:color="000000" w:sz="4" w:space="0"/>
              <w:bottom w:val="single" w:color="000000" w:sz="4" w:space="0"/>
              <w:right w:val="single" w:color="000000" w:sz="4" w:space="0"/>
            </w:tcBorders>
            <w:vAlign w:val="center"/>
          </w:tcPr>
          <w:p w14:paraId="70329EE0">
            <w:pPr>
              <w:widowControl/>
              <w:jc w:val="center"/>
              <w:rPr>
                <w:rFonts w:hint="eastAsia" w:ascii="宋体" w:hAnsi="宋体" w:eastAsia="宋体" w:cs="宋体"/>
                <w:color w:val="auto"/>
                <w:kern w:val="0"/>
                <w:szCs w:val="21"/>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14:paraId="6105DCE7">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适配玻切设备</w:t>
            </w:r>
          </w:p>
        </w:tc>
        <w:tc>
          <w:tcPr>
            <w:tcW w:w="334" w:type="pct"/>
            <w:tcBorders>
              <w:top w:val="single" w:color="000000" w:sz="4" w:space="0"/>
              <w:left w:val="single" w:color="000000" w:sz="4" w:space="0"/>
              <w:bottom w:val="single" w:color="000000" w:sz="4" w:space="0"/>
              <w:right w:val="single" w:color="000000" w:sz="4" w:space="0"/>
            </w:tcBorders>
            <w:vAlign w:val="center"/>
          </w:tcPr>
          <w:p w14:paraId="38F8688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2CCFD2D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85" w:type="pct"/>
            <w:tcBorders>
              <w:top w:val="single" w:color="000000" w:sz="4" w:space="0"/>
              <w:left w:val="single" w:color="000000" w:sz="4" w:space="0"/>
              <w:bottom w:val="single" w:color="000000" w:sz="4" w:space="0"/>
              <w:right w:val="single" w:color="000000" w:sz="4" w:space="0"/>
            </w:tcBorders>
            <w:vAlign w:val="center"/>
          </w:tcPr>
          <w:p w14:paraId="3BD993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700.00 </w:t>
            </w:r>
          </w:p>
        </w:tc>
      </w:tr>
      <w:tr w14:paraId="7489FA9B">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4B6A5B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2DFF819F">
            <w:pPr>
              <w:widowControl/>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7</w:t>
            </w:r>
          </w:p>
        </w:tc>
        <w:tc>
          <w:tcPr>
            <w:tcW w:w="618" w:type="pct"/>
            <w:tcBorders>
              <w:top w:val="single" w:color="000000" w:sz="4" w:space="0"/>
              <w:left w:val="single" w:color="000000" w:sz="4" w:space="0"/>
              <w:bottom w:val="single" w:color="000000" w:sz="4" w:space="0"/>
              <w:right w:val="single" w:color="000000" w:sz="4" w:space="0"/>
            </w:tcBorders>
            <w:vAlign w:val="center"/>
          </w:tcPr>
          <w:p w14:paraId="3E1C701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黏弹物质控制管路</w:t>
            </w:r>
          </w:p>
        </w:tc>
        <w:tc>
          <w:tcPr>
            <w:tcW w:w="1048" w:type="pct"/>
            <w:tcBorders>
              <w:top w:val="single" w:color="000000" w:sz="4" w:space="0"/>
              <w:left w:val="single" w:color="000000" w:sz="4" w:space="0"/>
              <w:bottom w:val="single" w:color="000000" w:sz="4" w:space="0"/>
              <w:right w:val="single" w:color="000000" w:sz="4" w:space="0"/>
            </w:tcBorders>
            <w:vAlign w:val="center"/>
          </w:tcPr>
          <w:p w14:paraId="64047566">
            <w:pPr>
              <w:widowControl/>
              <w:jc w:val="center"/>
              <w:rPr>
                <w:rFonts w:hint="eastAsia" w:ascii="宋体" w:hAnsi="宋体" w:eastAsia="宋体" w:cs="宋体"/>
                <w:color w:val="auto"/>
                <w:kern w:val="0"/>
                <w:szCs w:val="21"/>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14:paraId="1A18A47F">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适配玻切设备</w:t>
            </w:r>
          </w:p>
        </w:tc>
        <w:tc>
          <w:tcPr>
            <w:tcW w:w="334" w:type="pct"/>
            <w:tcBorders>
              <w:top w:val="single" w:color="000000" w:sz="4" w:space="0"/>
              <w:left w:val="single" w:color="000000" w:sz="4" w:space="0"/>
              <w:bottom w:val="single" w:color="000000" w:sz="4" w:space="0"/>
              <w:right w:val="single" w:color="000000" w:sz="4" w:space="0"/>
            </w:tcBorders>
            <w:vAlign w:val="center"/>
          </w:tcPr>
          <w:p w14:paraId="3E6B58D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373B9B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485" w:type="pct"/>
            <w:tcBorders>
              <w:top w:val="single" w:color="000000" w:sz="4" w:space="0"/>
              <w:left w:val="single" w:color="000000" w:sz="4" w:space="0"/>
              <w:bottom w:val="single" w:color="000000" w:sz="4" w:space="0"/>
              <w:right w:val="single" w:color="000000" w:sz="4" w:space="0"/>
            </w:tcBorders>
            <w:vAlign w:val="center"/>
          </w:tcPr>
          <w:p w14:paraId="04D4D8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r>
      <w:tr w14:paraId="59C21325">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6C5FF3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38041AFF">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8</w:t>
            </w:r>
          </w:p>
        </w:tc>
        <w:tc>
          <w:tcPr>
            <w:tcW w:w="618" w:type="pct"/>
            <w:tcBorders>
              <w:top w:val="single" w:color="000000" w:sz="4" w:space="0"/>
              <w:left w:val="single" w:color="000000" w:sz="4" w:space="0"/>
              <w:bottom w:val="single" w:color="000000" w:sz="4" w:space="0"/>
              <w:right w:val="single" w:color="000000" w:sz="4" w:space="0"/>
            </w:tcBorders>
            <w:vAlign w:val="center"/>
          </w:tcPr>
          <w:p w14:paraId="108C71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青光眼引流阀</w:t>
            </w:r>
          </w:p>
        </w:tc>
        <w:tc>
          <w:tcPr>
            <w:tcW w:w="1048" w:type="pct"/>
            <w:tcBorders>
              <w:top w:val="single" w:color="000000" w:sz="4" w:space="0"/>
              <w:left w:val="single" w:color="000000" w:sz="4" w:space="0"/>
              <w:bottom w:val="single" w:color="000000" w:sz="4" w:space="0"/>
              <w:right w:val="single" w:color="000000" w:sz="4" w:space="0"/>
            </w:tcBorders>
            <w:vAlign w:val="center"/>
          </w:tcPr>
          <w:p w14:paraId="76E6F17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FP7</w:t>
            </w:r>
          </w:p>
        </w:tc>
        <w:tc>
          <w:tcPr>
            <w:tcW w:w="1237" w:type="pct"/>
            <w:tcBorders>
              <w:top w:val="single" w:color="000000" w:sz="4" w:space="0"/>
              <w:left w:val="single" w:color="000000" w:sz="4" w:space="0"/>
              <w:bottom w:val="single" w:color="000000" w:sz="4" w:space="0"/>
              <w:right w:val="single" w:color="000000" w:sz="4" w:space="0"/>
            </w:tcBorders>
            <w:vAlign w:val="center"/>
          </w:tcPr>
          <w:p w14:paraId="14CAC198">
            <w:pPr>
              <w:widowControl/>
              <w:rPr>
                <w:rFonts w:hint="eastAsia" w:ascii="宋体" w:hAnsi="宋体" w:eastAsia="宋体" w:cs="宋体"/>
                <w:color w:val="auto"/>
                <w:kern w:val="0"/>
                <w:szCs w:val="21"/>
                <w:highlight w:val="none"/>
              </w:rPr>
            </w:pPr>
          </w:p>
        </w:tc>
        <w:tc>
          <w:tcPr>
            <w:tcW w:w="334" w:type="pct"/>
            <w:tcBorders>
              <w:top w:val="single" w:color="000000" w:sz="4" w:space="0"/>
              <w:left w:val="single" w:color="000000" w:sz="4" w:space="0"/>
              <w:bottom w:val="single" w:color="000000" w:sz="4" w:space="0"/>
              <w:right w:val="single" w:color="000000" w:sz="4" w:space="0"/>
            </w:tcBorders>
            <w:vAlign w:val="center"/>
          </w:tcPr>
          <w:p w14:paraId="4171A9D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408CFA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5" w:type="pct"/>
            <w:tcBorders>
              <w:top w:val="single" w:color="000000" w:sz="4" w:space="0"/>
              <w:left w:val="single" w:color="000000" w:sz="4" w:space="0"/>
              <w:bottom w:val="single" w:color="000000" w:sz="4" w:space="0"/>
              <w:right w:val="single" w:color="000000" w:sz="4" w:space="0"/>
            </w:tcBorders>
            <w:vAlign w:val="center"/>
          </w:tcPr>
          <w:p w14:paraId="7B612B2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5100</w:t>
            </w:r>
          </w:p>
        </w:tc>
      </w:tr>
      <w:tr w14:paraId="168941E9">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5655C7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1C991BE5">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9</w:t>
            </w:r>
          </w:p>
        </w:tc>
        <w:tc>
          <w:tcPr>
            <w:tcW w:w="618" w:type="pct"/>
            <w:tcBorders>
              <w:top w:val="single" w:color="000000" w:sz="4" w:space="0"/>
              <w:left w:val="single" w:color="000000" w:sz="4" w:space="0"/>
              <w:bottom w:val="single" w:color="000000" w:sz="4" w:space="0"/>
              <w:right w:val="single" w:color="000000" w:sz="4" w:space="0"/>
            </w:tcBorders>
            <w:vAlign w:val="center"/>
          </w:tcPr>
          <w:p w14:paraId="38CFF1C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硅油抽吸管路</w:t>
            </w:r>
          </w:p>
        </w:tc>
        <w:tc>
          <w:tcPr>
            <w:tcW w:w="1048" w:type="pct"/>
            <w:tcBorders>
              <w:top w:val="single" w:color="000000" w:sz="4" w:space="0"/>
              <w:left w:val="single" w:color="000000" w:sz="4" w:space="0"/>
              <w:bottom w:val="single" w:color="000000" w:sz="4" w:space="0"/>
              <w:right w:val="single" w:color="000000" w:sz="4" w:space="0"/>
            </w:tcBorders>
            <w:vAlign w:val="center"/>
          </w:tcPr>
          <w:p w14:paraId="1C7BA4C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23G</w:t>
            </w:r>
          </w:p>
        </w:tc>
        <w:tc>
          <w:tcPr>
            <w:tcW w:w="1237" w:type="pct"/>
            <w:tcBorders>
              <w:top w:val="single" w:color="000000" w:sz="4" w:space="0"/>
              <w:left w:val="single" w:color="000000" w:sz="4" w:space="0"/>
              <w:bottom w:val="single" w:color="000000" w:sz="4" w:space="0"/>
              <w:right w:val="single" w:color="000000" w:sz="4" w:space="0"/>
            </w:tcBorders>
            <w:vAlign w:val="center"/>
          </w:tcPr>
          <w:p w14:paraId="4E6E452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适配玻切设备</w:t>
            </w:r>
          </w:p>
        </w:tc>
        <w:tc>
          <w:tcPr>
            <w:tcW w:w="334" w:type="pct"/>
            <w:tcBorders>
              <w:top w:val="single" w:color="000000" w:sz="4" w:space="0"/>
              <w:left w:val="single" w:color="000000" w:sz="4" w:space="0"/>
              <w:bottom w:val="single" w:color="000000" w:sz="4" w:space="0"/>
              <w:right w:val="single" w:color="000000" w:sz="4" w:space="0"/>
            </w:tcBorders>
            <w:vAlign w:val="center"/>
          </w:tcPr>
          <w:p w14:paraId="7760E77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5B9C1C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485" w:type="pct"/>
            <w:tcBorders>
              <w:top w:val="single" w:color="000000" w:sz="4" w:space="0"/>
              <w:left w:val="single" w:color="000000" w:sz="4" w:space="0"/>
              <w:bottom w:val="single" w:color="000000" w:sz="4" w:space="0"/>
              <w:right w:val="single" w:color="000000" w:sz="4" w:space="0"/>
            </w:tcBorders>
            <w:vAlign w:val="center"/>
          </w:tcPr>
          <w:p w14:paraId="0F038EC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980</w:t>
            </w:r>
          </w:p>
        </w:tc>
      </w:tr>
      <w:tr w14:paraId="45CA69DA">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AB2446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13F755E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30</w:t>
            </w:r>
          </w:p>
        </w:tc>
        <w:tc>
          <w:tcPr>
            <w:tcW w:w="618" w:type="pct"/>
            <w:tcBorders>
              <w:top w:val="single" w:color="000000" w:sz="4" w:space="0"/>
              <w:left w:val="single" w:color="000000" w:sz="4" w:space="0"/>
              <w:bottom w:val="single" w:color="000000" w:sz="4" w:space="0"/>
              <w:right w:val="single" w:color="000000" w:sz="4" w:space="0"/>
            </w:tcBorders>
            <w:vAlign w:val="center"/>
          </w:tcPr>
          <w:p w14:paraId="12A725A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劈核刀</w:t>
            </w:r>
          </w:p>
        </w:tc>
        <w:tc>
          <w:tcPr>
            <w:tcW w:w="1048" w:type="pct"/>
            <w:tcBorders>
              <w:top w:val="single" w:color="000000" w:sz="4" w:space="0"/>
              <w:left w:val="single" w:color="000000" w:sz="4" w:space="0"/>
              <w:bottom w:val="single" w:color="000000" w:sz="4" w:space="0"/>
              <w:right w:val="single" w:color="000000" w:sz="4" w:space="0"/>
            </w:tcBorders>
            <w:vAlign w:val="center"/>
          </w:tcPr>
          <w:p w14:paraId="315C745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蘑菇头</w:t>
            </w:r>
          </w:p>
        </w:tc>
        <w:tc>
          <w:tcPr>
            <w:tcW w:w="1237" w:type="pct"/>
            <w:tcBorders>
              <w:top w:val="single" w:color="000000" w:sz="4" w:space="0"/>
              <w:left w:val="single" w:color="000000" w:sz="4" w:space="0"/>
              <w:bottom w:val="single" w:color="000000" w:sz="4" w:space="0"/>
              <w:right w:val="single" w:color="000000" w:sz="4" w:space="0"/>
            </w:tcBorders>
            <w:vAlign w:val="center"/>
          </w:tcPr>
          <w:p w14:paraId="42E85DC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6761DD1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306C116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5" w:type="pct"/>
            <w:tcBorders>
              <w:top w:val="single" w:color="000000" w:sz="4" w:space="0"/>
              <w:left w:val="single" w:color="000000" w:sz="4" w:space="0"/>
              <w:bottom w:val="single" w:color="000000" w:sz="4" w:space="0"/>
              <w:right w:val="single" w:color="000000" w:sz="4" w:space="0"/>
            </w:tcBorders>
            <w:vAlign w:val="center"/>
          </w:tcPr>
          <w:p w14:paraId="3CE55A6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350</w:t>
            </w:r>
          </w:p>
        </w:tc>
      </w:tr>
      <w:tr w14:paraId="22A81E4C">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14BA5C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4E23145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31</w:t>
            </w:r>
          </w:p>
        </w:tc>
        <w:tc>
          <w:tcPr>
            <w:tcW w:w="618" w:type="pct"/>
            <w:tcBorders>
              <w:top w:val="single" w:color="000000" w:sz="4" w:space="0"/>
              <w:left w:val="single" w:color="000000" w:sz="4" w:space="0"/>
              <w:bottom w:val="single" w:color="000000" w:sz="4" w:space="0"/>
              <w:right w:val="single" w:color="000000" w:sz="4" w:space="0"/>
            </w:tcBorders>
            <w:vAlign w:val="center"/>
          </w:tcPr>
          <w:p w14:paraId="32CF1F2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眼用持针钳</w:t>
            </w:r>
          </w:p>
        </w:tc>
        <w:tc>
          <w:tcPr>
            <w:tcW w:w="1048" w:type="pct"/>
            <w:tcBorders>
              <w:top w:val="single" w:color="000000" w:sz="4" w:space="0"/>
              <w:left w:val="single" w:color="000000" w:sz="4" w:space="0"/>
              <w:bottom w:val="single" w:color="000000" w:sz="4" w:space="0"/>
              <w:right w:val="single" w:color="000000" w:sz="4" w:space="0"/>
            </w:tcBorders>
            <w:vAlign w:val="center"/>
          </w:tcPr>
          <w:p w14:paraId="4EEBC5A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弯型/无锁</w:t>
            </w:r>
          </w:p>
        </w:tc>
        <w:tc>
          <w:tcPr>
            <w:tcW w:w="1237" w:type="pct"/>
            <w:tcBorders>
              <w:top w:val="single" w:color="000000" w:sz="4" w:space="0"/>
              <w:left w:val="single" w:color="000000" w:sz="4" w:space="0"/>
              <w:bottom w:val="single" w:color="000000" w:sz="4" w:space="0"/>
              <w:right w:val="single" w:color="000000" w:sz="4" w:space="0"/>
            </w:tcBorders>
            <w:vAlign w:val="center"/>
          </w:tcPr>
          <w:p w14:paraId="460B973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45B55EF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把</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5A08195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5" w:type="pct"/>
            <w:tcBorders>
              <w:top w:val="single" w:color="000000" w:sz="4" w:space="0"/>
              <w:left w:val="single" w:color="000000" w:sz="4" w:space="0"/>
              <w:bottom w:val="single" w:color="000000" w:sz="4" w:space="0"/>
              <w:right w:val="single" w:color="000000" w:sz="4" w:space="0"/>
            </w:tcBorders>
            <w:vAlign w:val="center"/>
          </w:tcPr>
          <w:p w14:paraId="03C11DF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450</w:t>
            </w:r>
          </w:p>
        </w:tc>
      </w:tr>
      <w:tr w14:paraId="040BBB10">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362C55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5DDEA449">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3</w:t>
            </w:r>
          </w:p>
        </w:tc>
        <w:tc>
          <w:tcPr>
            <w:tcW w:w="618" w:type="pct"/>
            <w:tcBorders>
              <w:top w:val="single" w:color="000000" w:sz="4" w:space="0"/>
              <w:left w:val="single" w:color="000000" w:sz="4" w:space="0"/>
              <w:bottom w:val="single" w:color="000000" w:sz="4" w:space="0"/>
              <w:right w:val="single" w:color="000000" w:sz="4" w:space="0"/>
            </w:tcBorders>
            <w:vAlign w:val="center"/>
          </w:tcPr>
          <w:p w14:paraId="41515C5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软性亲水接触镜</w:t>
            </w:r>
          </w:p>
        </w:tc>
        <w:tc>
          <w:tcPr>
            <w:tcW w:w="1048" w:type="pct"/>
            <w:tcBorders>
              <w:top w:val="single" w:color="000000" w:sz="4" w:space="0"/>
              <w:left w:val="single" w:color="000000" w:sz="4" w:space="0"/>
              <w:bottom w:val="single" w:color="000000" w:sz="4" w:space="0"/>
              <w:right w:val="single" w:color="000000" w:sz="4" w:space="0"/>
            </w:tcBorders>
            <w:vAlign w:val="center"/>
          </w:tcPr>
          <w:p w14:paraId="695024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1237" w:type="pct"/>
            <w:tcBorders>
              <w:top w:val="single" w:color="000000" w:sz="4" w:space="0"/>
              <w:left w:val="single" w:color="000000" w:sz="4" w:space="0"/>
              <w:bottom w:val="single" w:color="000000" w:sz="4" w:space="0"/>
              <w:right w:val="single" w:color="000000" w:sz="4" w:space="0"/>
            </w:tcBorders>
            <w:vAlign w:val="center"/>
          </w:tcPr>
          <w:p w14:paraId="4298640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6B437DE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1742A4D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85" w:type="pct"/>
            <w:tcBorders>
              <w:top w:val="single" w:color="000000" w:sz="4" w:space="0"/>
              <w:left w:val="single" w:color="000000" w:sz="4" w:space="0"/>
              <w:bottom w:val="single" w:color="000000" w:sz="4" w:space="0"/>
              <w:right w:val="single" w:color="000000" w:sz="4" w:space="0"/>
            </w:tcBorders>
            <w:vAlign w:val="center"/>
          </w:tcPr>
          <w:p w14:paraId="72BAD1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210</w:t>
            </w:r>
          </w:p>
        </w:tc>
      </w:tr>
      <w:tr w14:paraId="3A42E847">
        <w:tblPrEx>
          <w:tblCellMar>
            <w:top w:w="0" w:type="dxa"/>
            <w:left w:w="108" w:type="dxa"/>
            <w:bottom w:w="0" w:type="dxa"/>
            <w:right w:w="108" w:type="dxa"/>
          </w:tblCellMar>
        </w:tblPrEx>
        <w:trPr>
          <w:trHeight w:val="1050"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5114122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0A0A3F7D">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4</w:t>
            </w:r>
          </w:p>
        </w:tc>
        <w:tc>
          <w:tcPr>
            <w:tcW w:w="618" w:type="pct"/>
            <w:tcBorders>
              <w:top w:val="single" w:color="000000" w:sz="4" w:space="0"/>
              <w:left w:val="single" w:color="000000" w:sz="4" w:space="0"/>
              <w:bottom w:val="single" w:color="000000" w:sz="4" w:space="0"/>
              <w:right w:val="single" w:color="000000" w:sz="4" w:space="0"/>
            </w:tcBorders>
            <w:vAlign w:val="center"/>
          </w:tcPr>
          <w:p w14:paraId="46324A8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生物羊膜</w:t>
            </w:r>
          </w:p>
        </w:tc>
        <w:tc>
          <w:tcPr>
            <w:tcW w:w="1048" w:type="pct"/>
            <w:tcBorders>
              <w:top w:val="single" w:color="000000" w:sz="4" w:space="0"/>
              <w:left w:val="single" w:color="000000" w:sz="4" w:space="0"/>
              <w:bottom w:val="single" w:color="000000" w:sz="4" w:space="0"/>
              <w:right w:val="single" w:color="000000" w:sz="4" w:space="0"/>
            </w:tcBorders>
            <w:vAlign w:val="center"/>
          </w:tcPr>
          <w:p w14:paraId="12628FD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10*10mm</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眼科用无滤纸（凹凸面）型</w:t>
            </w:r>
          </w:p>
        </w:tc>
        <w:tc>
          <w:tcPr>
            <w:tcW w:w="1237" w:type="pct"/>
            <w:tcBorders>
              <w:top w:val="single" w:color="000000" w:sz="4" w:space="0"/>
              <w:left w:val="single" w:color="000000" w:sz="4" w:space="0"/>
              <w:bottom w:val="single" w:color="000000" w:sz="4" w:space="0"/>
              <w:right w:val="single" w:color="000000" w:sz="4" w:space="0"/>
            </w:tcBorders>
            <w:vAlign w:val="center"/>
          </w:tcPr>
          <w:p w14:paraId="6A33E5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6404792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1AA90BD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85" w:type="pct"/>
            <w:tcBorders>
              <w:top w:val="single" w:color="000000" w:sz="4" w:space="0"/>
              <w:left w:val="single" w:color="000000" w:sz="4" w:space="0"/>
              <w:bottom w:val="single" w:color="000000" w:sz="4" w:space="0"/>
              <w:right w:val="single" w:color="000000" w:sz="4" w:space="0"/>
            </w:tcBorders>
            <w:vAlign w:val="center"/>
          </w:tcPr>
          <w:p w14:paraId="6238DB5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1380</w:t>
            </w:r>
          </w:p>
        </w:tc>
      </w:tr>
      <w:tr w14:paraId="042A09B0">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33D5BF9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眼科</w:t>
            </w:r>
          </w:p>
        </w:tc>
        <w:tc>
          <w:tcPr>
            <w:tcW w:w="381" w:type="pct"/>
            <w:tcBorders>
              <w:top w:val="single" w:color="000000" w:sz="4" w:space="0"/>
              <w:left w:val="single" w:color="000000" w:sz="4" w:space="0"/>
              <w:bottom w:val="single" w:color="000000" w:sz="4" w:space="0"/>
              <w:right w:val="single" w:color="000000" w:sz="4" w:space="0"/>
            </w:tcBorders>
            <w:vAlign w:val="center"/>
          </w:tcPr>
          <w:p w14:paraId="2A22D400">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5</w:t>
            </w:r>
          </w:p>
        </w:tc>
        <w:tc>
          <w:tcPr>
            <w:tcW w:w="618" w:type="pct"/>
            <w:tcBorders>
              <w:top w:val="single" w:color="000000" w:sz="4" w:space="0"/>
              <w:left w:val="single" w:color="000000" w:sz="4" w:space="0"/>
              <w:bottom w:val="single" w:color="000000" w:sz="4" w:space="0"/>
              <w:right w:val="single" w:color="000000" w:sz="4" w:space="0"/>
            </w:tcBorders>
            <w:vAlign w:val="center"/>
          </w:tcPr>
          <w:p w14:paraId="152BD1E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一次性使用泪道引流管</w:t>
            </w:r>
          </w:p>
        </w:tc>
        <w:tc>
          <w:tcPr>
            <w:tcW w:w="1048" w:type="pct"/>
            <w:tcBorders>
              <w:top w:val="single" w:color="000000" w:sz="4" w:space="0"/>
              <w:left w:val="single" w:color="000000" w:sz="4" w:space="0"/>
              <w:bottom w:val="single" w:color="000000" w:sz="4" w:space="0"/>
              <w:right w:val="single" w:color="000000" w:sz="4" w:space="0"/>
            </w:tcBorders>
            <w:vAlign w:val="center"/>
          </w:tcPr>
          <w:p w14:paraId="4D2147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RS型/RT型</w:t>
            </w:r>
          </w:p>
        </w:tc>
        <w:tc>
          <w:tcPr>
            <w:tcW w:w="1237" w:type="pct"/>
            <w:tcBorders>
              <w:top w:val="single" w:color="000000" w:sz="4" w:space="0"/>
              <w:left w:val="single" w:color="000000" w:sz="4" w:space="0"/>
              <w:bottom w:val="single" w:color="000000" w:sz="4" w:space="0"/>
              <w:right w:val="single" w:color="000000" w:sz="4" w:space="0"/>
            </w:tcBorders>
            <w:vAlign w:val="center"/>
          </w:tcPr>
          <w:p w14:paraId="10BAB11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6527B88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3FE0288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85" w:type="pct"/>
            <w:tcBorders>
              <w:top w:val="single" w:color="000000" w:sz="4" w:space="0"/>
              <w:left w:val="single" w:color="000000" w:sz="4" w:space="0"/>
              <w:bottom w:val="single" w:color="000000" w:sz="4" w:space="0"/>
              <w:right w:val="single" w:color="000000" w:sz="4" w:space="0"/>
            </w:tcBorders>
            <w:vAlign w:val="center"/>
          </w:tcPr>
          <w:p w14:paraId="1580AAE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915</w:t>
            </w:r>
          </w:p>
        </w:tc>
      </w:tr>
      <w:tr w14:paraId="62F633AA">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5BC2524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48DAF6C9">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6</w:t>
            </w:r>
          </w:p>
        </w:tc>
        <w:tc>
          <w:tcPr>
            <w:tcW w:w="618" w:type="pct"/>
            <w:tcBorders>
              <w:top w:val="single" w:color="000000" w:sz="4" w:space="0"/>
              <w:left w:val="single" w:color="000000" w:sz="4" w:space="0"/>
              <w:bottom w:val="single" w:color="000000" w:sz="4" w:space="0"/>
              <w:right w:val="single" w:color="000000" w:sz="4" w:space="0"/>
            </w:tcBorders>
            <w:vAlign w:val="center"/>
          </w:tcPr>
          <w:p w14:paraId="133A4F1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创面护理液体辅料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3EF815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300ml/瓶*40瓶/箱</w:t>
            </w:r>
          </w:p>
        </w:tc>
        <w:tc>
          <w:tcPr>
            <w:tcW w:w="1237" w:type="pct"/>
            <w:tcBorders>
              <w:top w:val="single" w:color="000000" w:sz="4" w:space="0"/>
              <w:left w:val="single" w:color="000000" w:sz="4" w:space="0"/>
              <w:bottom w:val="single" w:color="000000" w:sz="4" w:space="0"/>
              <w:right w:val="single" w:color="000000" w:sz="4" w:space="0"/>
            </w:tcBorders>
            <w:vAlign w:val="center"/>
          </w:tcPr>
          <w:p w14:paraId="4E4C26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5A8038C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04103DF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w:t>
            </w:r>
          </w:p>
        </w:tc>
        <w:tc>
          <w:tcPr>
            <w:tcW w:w="485" w:type="pct"/>
            <w:tcBorders>
              <w:top w:val="single" w:color="000000" w:sz="4" w:space="0"/>
              <w:left w:val="single" w:color="000000" w:sz="4" w:space="0"/>
              <w:bottom w:val="single" w:color="000000" w:sz="4" w:space="0"/>
              <w:right w:val="single" w:color="000000" w:sz="4" w:space="0"/>
            </w:tcBorders>
            <w:vAlign w:val="center"/>
          </w:tcPr>
          <w:p w14:paraId="7E24C06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62.00 </w:t>
            </w:r>
          </w:p>
        </w:tc>
      </w:tr>
      <w:tr w14:paraId="0CAAB386">
        <w:tblPrEx>
          <w:tblCellMar>
            <w:top w:w="0" w:type="dxa"/>
            <w:left w:w="108" w:type="dxa"/>
            <w:bottom w:w="0" w:type="dxa"/>
            <w:right w:w="108" w:type="dxa"/>
          </w:tblCellMar>
        </w:tblPrEx>
        <w:trPr>
          <w:trHeight w:val="1080"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A28F1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2FC689AE">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7</w:t>
            </w:r>
          </w:p>
        </w:tc>
        <w:tc>
          <w:tcPr>
            <w:tcW w:w="618" w:type="pct"/>
            <w:tcBorders>
              <w:top w:val="single" w:color="000000" w:sz="4" w:space="0"/>
              <w:left w:val="single" w:color="000000" w:sz="4" w:space="0"/>
              <w:bottom w:val="single" w:color="000000" w:sz="4" w:space="0"/>
              <w:right w:val="single" w:color="000000" w:sz="4" w:space="0"/>
            </w:tcBorders>
            <w:vAlign w:val="center"/>
          </w:tcPr>
          <w:p w14:paraId="6E9CB68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聚氨酯泡沫敷料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0D13E6A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FOFF001515（150mm*150mm*5mm）</w:t>
            </w:r>
          </w:p>
        </w:tc>
        <w:tc>
          <w:tcPr>
            <w:tcW w:w="1237" w:type="pct"/>
            <w:tcBorders>
              <w:top w:val="single" w:color="000000" w:sz="4" w:space="0"/>
              <w:left w:val="single" w:color="000000" w:sz="4" w:space="0"/>
              <w:bottom w:val="single" w:color="000000" w:sz="4" w:space="0"/>
              <w:right w:val="single" w:color="000000" w:sz="4" w:space="0"/>
            </w:tcBorders>
            <w:vAlign w:val="center"/>
          </w:tcPr>
          <w:p w14:paraId="4F83C3A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主要组成成分：Foam F type型：由丙烯酸酯胶粘聚氨酯薄膜，聚氨酯薄膜，聚氨酯泡沫和剥离纸组成。经伽马射线灭菌，一次性使用。</w:t>
            </w:r>
          </w:p>
        </w:tc>
        <w:tc>
          <w:tcPr>
            <w:tcW w:w="334" w:type="pct"/>
            <w:tcBorders>
              <w:top w:val="single" w:color="000000" w:sz="4" w:space="0"/>
              <w:left w:val="single" w:color="000000" w:sz="4" w:space="0"/>
              <w:bottom w:val="single" w:color="000000" w:sz="4" w:space="0"/>
              <w:right w:val="single" w:color="000000" w:sz="4" w:space="0"/>
            </w:tcBorders>
            <w:vAlign w:val="center"/>
          </w:tcPr>
          <w:p w14:paraId="0CF669C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6444343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145</w:t>
            </w:r>
          </w:p>
        </w:tc>
        <w:tc>
          <w:tcPr>
            <w:tcW w:w="485" w:type="pct"/>
            <w:tcBorders>
              <w:top w:val="single" w:color="000000" w:sz="4" w:space="0"/>
              <w:left w:val="single" w:color="000000" w:sz="4" w:space="0"/>
              <w:bottom w:val="single" w:color="000000" w:sz="4" w:space="0"/>
              <w:right w:val="single" w:color="000000" w:sz="4" w:space="0"/>
            </w:tcBorders>
            <w:vAlign w:val="center"/>
          </w:tcPr>
          <w:p w14:paraId="2794A5D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66.00 </w:t>
            </w:r>
          </w:p>
        </w:tc>
      </w:tr>
      <w:tr w14:paraId="2529CCE8">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0BB5D8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5A4612C7">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8</w:t>
            </w:r>
          </w:p>
        </w:tc>
        <w:tc>
          <w:tcPr>
            <w:tcW w:w="618" w:type="pct"/>
            <w:tcBorders>
              <w:top w:val="single" w:color="000000" w:sz="4" w:space="0"/>
              <w:left w:val="single" w:color="000000" w:sz="4" w:space="0"/>
              <w:bottom w:val="single" w:color="000000" w:sz="4" w:space="0"/>
              <w:right w:val="single" w:color="000000" w:sz="4" w:space="0"/>
            </w:tcBorders>
            <w:vAlign w:val="center"/>
          </w:tcPr>
          <w:p w14:paraId="4D4B436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聚氨酯泡沫敷料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5B65512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自粘型无边15*15</w:t>
            </w:r>
          </w:p>
        </w:tc>
        <w:tc>
          <w:tcPr>
            <w:tcW w:w="1237" w:type="pct"/>
            <w:tcBorders>
              <w:top w:val="single" w:color="000000" w:sz="4" w:space="0"/>
              <w:left w:val="single" w:color="000000" w:sz="4" w:space="0"/>
              <w:bottom w:val="single" w:color="000000" w:sz="4" w:space="0"/>
              <w:right w:val="single" w:color="000000" w:sz="4" w:space="0"/>
            </w:tcBorders>
            <w:vAlign w:val="center"/>
          </w:tcPr>
          <w:p w14:paraId="58E65E37">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由TPU半透膜、储液吸收层、C型亲水孔、硅胶粘贴层、格拉辛离型膜组成</w:t>
            </w:r>
          </w:p>
        </w:tc>
        <w:tc>
          <w:tcPr>
            <w:tcW w:w="334" w:type="pct"/>
            <w:tcBorders>
              <w:top w:val="single" w:color="000000" w:sz="4" w:space="0"/>
              <w:left w:val="single" w:color="000000" w:sz="4" w:space="0"/>
              <w:bottom w:val="single" w:color="000000" w:sz="4" w:space="0"/>
              <w:right w:val="single" w:color="000000" w:sz="4" w:space="0"/>
            </w:tcBorders>
            <w:vAlign w:val="center"/>
          </w:tcPr>
          <w:p w14:paraId="18B94E2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17F816C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w:t>
            </w:r>
          </w:p>
        </w:tc>
        <w:tc>
          <w:tcPr>
            <w:tcW w:w="485" w:type="pct"/>
            <w:tcBorders>
              <w:top w:val="single" w:color="000000" w:sz="4" w:space="0"/>
              <w:left w:val="single" w:color="000000" w:sz="4" w:space="0"/>
              <w:bottom w:val="single" w:color="000000" w:sz="4" w:space="0"/>
              <w:right w:val="single" w:color="000000" w:sz="4" w:space="0"/>
            </w:tcBorders>
            <w:vAlign w:val="center"/>
          </w:tcPr>
          <w:p w14:paraId="238E4CE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40.00 </w:t>
            </w:r>
          </w:p>
        </w:tc>
      </w:tr>
      <w:tr w14:paraId="08AC884F">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FA6AB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48116206">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9</w:t>
            </w:r>
          </w:p>
        </w:tc>
        <w:tc>
          <w:tcPr>
            <w:tcW w:w="618" w:type="pct"/>
            <w:tcBorders>
              <w:top w:val="single" w:color="000000" w:sz="4" w:space="0"/>
              <w:left w:val="single" w:color="000000" w:sz="4" w:space="0"/>
              <w:bottom w:val="single" w:color="000000" w:sz="4" w:space="0"/>
              <w:right w:val="single" w:color="000000" w:sz="4" w:space="0"/>
            </w:tcBorders>
            <w:vAlign w:val="center"/>
          </w:tcPr>
          <w:p w14:paraId="5DEA536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聚氨酯泡沫敷料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018F4E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自粘型有边15*15</w:t>
            </w:r>
          </w:p>
        </w:tc>
        <w:tc>
          <w:tcPr>
            <w:tcW w:w="1237" w:type="pct"/>
            <w:tcBorders>
              <w:top w:val="single" w:color="000000" w:sz="4" w:space="0"/>
              <w:left w:val="single" w:color="000000" w:sz="4" w:space="0"/>
              <w:bottom w:val="single" w:color="000000" w:sz="4" w:space="0"/>
              <w:right w:val="single" w:color="000000" w:sz="4" w:space="0"/>
            </w:tcBorders>
            <w:vAlign w:val="center"/>
          </w:tcPr>
          <w:p w14:paraId="71D1856B">
            <w:pPr>
              <w:widowControl/>
              <w:rPr>
                <w:rFonts w:hint="eastAsia" w:ascii="宋体" w:hAnsi="宋体" w:eastAsia="宋体" w:cs="宋体"/>
                <w:color w:val="auto"/>
                <w:kern w:val="0"/>
                <w:szCs w:val="21"/>
                <w:highlight w:val="none"/>
              </w:rPr>
            </w:pPr>
          </w:p>
        </w:tc>
        <w:tc>
          <w:tcPr>
            <w:tcW w:w="334" w:type="pct"/>
            <w:tcBorders>
              <w:top w:val="single" w:color="000000" w:sz="4" w:space="0"/>
              <w:left w:val="single" w:color="000000" w:sz="4" w:space="0"/>
              <w:bottom w:val="single" w:color="000000" w:sz="4" w:space="0"/>
              <w:right w:val="single" w:color="000000" w:sz="4" w:space="0"/>
            </w:tcBorders>
            <w:vAlign w:val="center"/>
          </w:tcPr>
          <w:p w14:paraId="0DF853D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0AB5D2D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w:t>
            </w:r>
          </w:p>
        </w:tc>
        <w:tc>
          <w:tcPr>
            <w:tcW w:w="485" w:type="pct"/>
            <w:tcBorders>
              <w:top w:val="single" w:color="000000" w:sz="4" w:space="0"/>
              <w:left w:val="single" w:color="000000" w:sz="4" w:space="0"/>
              <w:bottom w:val="single" w:color="000000" w:sz="4" w:space="0"/>
              <w:right w:val="single" w:color="000000" w:sz="4" w:space="0"/>
            </w:tcBorders>
            <w:vAlign w:val="center"/>
          </w:tcPr>
          <w:p w14:paraId="7C66A3F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40.00 </w:t>
            </w:r>
          </w:p>
        </w:tc>
      </w:tr>
      <w:tr w14:paraId="6505CBBD">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5DF5E8E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3DF40A0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40</w:t>
            </w:r>
          </w:p>
        </w:tc>
        <w:tc>
          <w:tcPr>
            <w:tcW w:w="618" w:type="pct"/>
            <w:tcBorders>
              <w:top w:val="single" w:color="000000" w:sz="4" w:space="0"/>
              <w:left w:val="single" w:color="000000" w:sz="4" w:space="0"/>
              <w:bottom w:val="single" w:color="000000" w:sz="4" w:space="0"/>
              <w:right w:val="single" w:color="000000" w:sz="4" w:space="0"/>
            </w:tcBorders>
            <w:vAlign w:val="center"/>
          </w:tcPr>
          <w:p w14:paraId="5632A0C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泡沫敷料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6F4E455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3420</w:t>
            </w:r>
          </w:p>
        </w:tc>
        <w:tc>
          <w:tcPr>
            <w:tcW w:w="1237" w:type="pct"/>
            <w:tcBorders>
              <w:top w:val="single" w:color="000000" w:sz="4" w:space="0"/>
              <w:left w:val="single" w:color="000000" w:sz="4" w:space="0"/>
              <w:bottom w:val="single" w:color="000000" w:sz="4" w:space="0"/>
              <w:right w:val="single" w:color="000000" w:sz="4" w:space="0"/>
            </w:tcBorders>
            <w:vAlign w:val="center"/>
          </w:tcPr>
          <w:p w14:paraId="28C6CEAF">
            <w:pPr>
              <w:widowControl/>
              <w:rPr>
                <w:rFonts w:hint="eastAsia" w:ascii="宋体" w:hAnsi="宋体" w:eastAsia="宋体" w:cs="宋体"/>
                <w:color w:val="auto"/>
                <w:kern w:val="0"/>
                <w:szCs w:val="21"/>
                <w:highlight w:val="none"/>
              </w:rPr>
            </w:pPr>
          </w:p>
        </w:tc>
        <w:tc>
          <w:tcPr>
            <w:tcW w:w="334" w:type="pct"/>
            <w:tcBorders>
              <w:top w:val="single" w:color="000000" w:sz="4" w:space="0"/>
              <w:left w:val="single" w:color="000000" w:sz="4" w:space="0"/>
              <w:bottom w:val="single" w:color="000000" w:sz="4" w:space="0"/>
              <w:right w:val="single" w:color="000000" w:sz="4" w:space="0"/>
            </w:tcBorders>
            <w:vAlign w:val="center"/>
          </w:tcPr>
          <w:p w14:paraId="6DF3CC5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个</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3CF30B5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1350</w:t>
            </w:r>
          </w:p>
        </w:tc>
        <w:tc>
          <w:tcPr>
            <w:tcW w:w="485" w:type="pct"/>
            <w:tcBorders>
              <w:top w:val="single" w:color="000000" w:sz="4" w:space="0"/>
              <w:left w:val="single" w:color="000000" w:sz="4" w:space="0"/>
              <w:bottom w:val="single" w:color="000000" w:sz="4" w:space="0"/>
              <w:right w:val="single" w:color="000000" w:sz="4" w:space="0"/>
            </w:tcBorders>
            <w:vAlign w:val="center"/>
          </w:tcPr>
          <w:p w14:paraId="530795A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40.90 </w:t>
            </w:r>
          </w:p>
        </w:tc>
      </w:tr>
      <w:tr w14:paraId="2CE00849">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A65ECD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233C1CD9">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41</w:t>
            </w:r>
          </w:p>
        </w:tc>
        <w:tc>
          <w:tcPr>
            <w:tcW w:w="618" w:type="pct"/>
            <w:tcBorders>
              <w:top w:val="single" w:color="000000" w:sz="4" w:space="0"/>
              <w:left w:val="single" w:color="000000" w:sz="4" w:space="0"/>
              <w:bottom w:val="single" w:color="000000" w:sz="4" w:space="0"/>
              <w:right w:val="single" w:color="000000" w:sz="4" w:space="0"/>
            </w:tcBorders>
            <w:vAlign w:val="center"/>
          </w:tcPr>
          <w:p w14:paraId="542B666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纱布创面敷料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200478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7.5cm*7.5cm</w:t>
            </w:r>
          </w:p>
        </w:tc>
        <w:tc>
          <w:tcPr>
            <w:tcW w:w="1237" w:type="pct"/>
            <w:tcBorders>
              <w:top w:val="single" w:color="000000" w:sz="4" w:space="0"/>
              <w:left w:val="single" w:color="000000" w:sz="4" w:space="0"/>
              <w:bottom w:val="single" w:color="000000" w:sz="4" w:space="0"/>
              <w:right w:val="single" w:color="000000" w:sz="4" w:space="0"/>
            </w:tcBorders>
            <w:vAlign w:val="center"/>
          </w:tcPr>
          <w:p w14:paraId="669936D6">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主要成分纱布、溶菌酶、溶葡萄球菌酶组成。</w:t>
            </w:r>
          </w:p>
        </w:tc>
        <w:tc>
          <w:tcPr>
            <w:tcW w:w="334" w:type="pct"/>
            <w:tcBorders>
              <w:top w:val="single" w:color="000000" w:sz="4" w:space="0"/>
              <w:left w:val="single" w:color="000000" w:sz="4" w:space="0"/>
              <w:bottom w:val="single" w:color="000000" w:sz="4" w:space="0"/>
              <w:right w:val="single" w:color="000000" w:sz="4" w:space="0"/>
            </w:tcBorders>
            <w:vAlign w:val="center"/>
          </w:tcPr>
          <w:p w14:paraId="1ED9AED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20148A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230</w:t>
            </w:r>
          </w:p>
        </w:tc>
        <w:tc>
          <w:tcPr>
            <w:tcW w:w="485" w:type="pct"/>
            <w:tcBorders>
              <w:top w:val="single" w:color="000000" w:sz="4" w:space="0"/>
              <w:left w:val="single" w:color="000000" w:sz="4" w:space="0"/>
              <w:bottom w:val="single" w:color="000000" w:sz="4" w:space="0"/>
              <w:right w:val="single" w:color="000000" w:sz="4" w:space="0"/>
            </w:tcBorders>
            <w:vAlign w:val="center"/>
          </w:tcPr>
          <w:p w14:paraId="4F1327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100.00 </w:t>
            </w:r>
          </w:p>
        </w:tc>
      </w:tr>
      <w:tr w14:paraId="48AF0D46">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9AAB2B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1497A47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42</w:t>
            </w:r>
          </w:p>
        </w:tc>
        <w:tc>
          <w:tcPr>
            <w:tcW w:w="618" w:type="pct"/>
            <w:tcBorders>
              <w:top w:val="single" w:color="000000" w:sz="4" w:space="0"/>
              <w:left w:val="single" w:color="000000" w:sz="4" w:space="0"/>
              <w:bottom w:val="single" w:color="000000" w:sz="4" w:space="0"/>
              <w:right w:val="single" w:color="000000" w:sz="4" w:space="0"/>
            </w:tcBorders>
            <w:vAlign w:val="center"/>
          </w:tcPr>
          <w:p w14:paraId="188C949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水胶体敷料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642C28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187955</w:t>
            </w:r>
          </w:p>
        </w:tc>
        <w:tc>
          <w:tcPr>
            <w:tcW w:w="1237" w:type="pct"/>
            <w:tcBorders>
              <w:top w:val="single" w:color="000000" w:sz="4" w:space="0"/>
              <w:left w:val="single" w:color="000000" w:sz="4" w:space="0"/>
              <w:bottom w:val="single" w:color="000000" w:sz="4" w:space="0"/>
              <w:right w:val="single" w:color="000000" w:sz="4" w:space="0"/>
            </w:tcBorders>
            <w:vAlign w:val="center"/>
          </w:tcPr>
          <w:p w14:paraId="0D1724A8">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一层177A粘胶剂膜（含羧甲基纤维素纳），另一层为聚氨酯薄膜。</w:t>
            </w:r>
          </w:p>
        </w:tc>
        <w:tc>
          <w:tcPr>
            <w:tcW w:w="334" w:type="pct"/>
            <w:tcBorders>
              <w:top w:val="single" w:color="000000" w:sz="4" w:space="0"/>
              <w:left w:val="single" w:color="000000" w:sz="4" w:space="0"/>
              <w:bottom w:val="single" w:color="000000" w:sz="4" w:space="0"/>
              <w:right w:val="single" w:color="000000" w:sz="4" w:space="0"/>
            </w:tcBorders>
            <w:vAlign w:val="center"/>
          </w:tcPr>
          <w:p w14:paraId="4BE5F2B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4F9CF40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665</w:t>
            </w:r>
          </w:p>
        </w:tc>
        <w:tc>
          <w:tcPr>
            <w:tcW w:w="485" w:type="pct"/>
            <w:tcBorders>
              <w:top w:val="single" w:color="000000" w:sz="4" w:space="0"/>
              <w:left w:val="single" w:color="000000" w:sz="4" w:space="0"/>
              <w:bottom w:val="single" w:color="000000" w:sz="4" w:space="0"/>
              <w:right w:val="single" w:color="000000" w:sz="4" w:space="0"/>
            </w:tcBorders>
            <w:vAlign w:val="center"/>
          </w:tcPr>
          <w:p w14:paraId="5349939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23.00 </w:t>
            </w:r>
          </w:p>
        </w:tc>
      </w:tr>
      <w:tr w14:paraId="4CEA7099">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7E9D09F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69948399">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lang w:val="en-US" w:eastAsia="zh-CN"/>
              </w:rPr>
              <w:t>3</w:t>
            </w:r>
          </w:p>
        </w:tc>
        <w:tc>
          <w:tcPr>
            <w:tcW w:w="618" w:type="pct"/>
            <w:tcBorders>
              <w:top w:val="single" w:color="000000" w:sz="4" w:space="0"/>
              <w:left w:val="single" w:color="000000" w:sz="4" w:space="0"/>
              <w:bottom w:val="single" w:color="000000" w:sz="4" w:space="0"/>
              <w:right w:val="single" w:color="000000" w:sz="4" w:space="0"/>
            </w:tcBorders>
            <w:vAlign w:val="center"/>
          </w:tcPr>
          <w:p w14:paraId="0189856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医用面部护理敷料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13CEE3A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100g</w:t>
            </w:r>
          </w:p>
        </w:tc>
        <w:tc>
          <w:tcPr>
            <w:tcW w:w="1237" w:type="pct"/>
            <w:tcBorders>
              <w:top w:val="single" w:color="000000" w:sz="4" w:space="0"/>
              <w:left w:val="single" w:color="000000" w:sz="4" w:space="0"/>
              <w:bottom w:val="single" w:color="000000" w:sz="4" w:space="0"/>
              <w:right w:val="single" w:color="000000" w:sz="4" w:space="0"/>
            </w:tcBorders>
            <w:vAlign w:val="center"/>
          </w:tcPr>
          <w:p w14:paraId="030082D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334" w:type="pct"/>
            <w:tcBorders>
              <w:top w:val="single" w:color="000000" w:sz="4" w:space="0"/>
              <w:left w:val="single" w:color="000000" w:sz="4" w:space="0"/>
              <w:bottom w:val="single" w:color="000000" w:sz="4" w:space="0"/>
              <w:right w:val="single" w:color="000000" w:sz="4" w:space="0"/>
            </w:tcBorders>
            <w:vAlign w:val="center"/>
          </w:tcPr>
          <w:p w14:paraId="45A768A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42668CE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p>
        </w:tc>
        <w:tc>
          <w:tcPr>
            <w:tcW w:w="485" w:type="pct"/>
            <w:tcBorders>
              <w:top w:val="single" w:color="000000" w:sz="4" w:space="0"/>
              <w:left w:val="single" w:color="000000" w:sz="4" w:space="0"/>
              <w:bottom w:val="single" w:color="000000" w:sz="4" w:space="0"/>
              <w:right w:val="single" w:color="000000" w:sz="4" w:space="0"/>
            </w:tcBorders>
            <w:vAlign w:val="center"/>
          </w:tcPr>
          <w:p w14:paraId="73382B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138.00 </w:t>
            </w:r>
          </w:p>
        </w:tc>
      </w:tr>
      <w:tr w14:paraId="6A5A8B83">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58EE6A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4D8B1160">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lang w:val="en-US" w:eastAsia="zh-CN"/>
              </w:rPr>
              <w:t>4</w:t>
            </w:r>
          </w:p>
        </w:tc>
        <w:tc>
          <w:tcPr>
            <w:tcW w:w="618" w:type="pct"/>
            <w:tcBorders>
              <w:top w:val="single" w:color="000000" w:sz="4" w:space="0"/>
              <w:left w:val="single" w:color="000000" w:sz="4" w:space="0"/>
              <w:bottom w:val="single" w:color="000000" w:sz="4" w:space="0"/>
              <w:right w:val="single" w:color="000000" w:sz="4" w:space="0"/>
            </w:tcBorders>
            <w:vAlign w:val="center"/>
          </w:tcPr>
          <w:p w14:paraId="6B2662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医用水凝胶创伤敷料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3AA9EF0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8cm*6cm  HD-M</w:t>
            </w:r>
          </w:p>
        </w:tc>
        <w:tc>
          <w:tcPr>
            <w:tcW w:w="1237" w:type="pct"/>
            <w:tcBorders>
              <w:top w:val="single" w:color="000000" w:sz="4" w:space="0"/>
              <w:left w:val="single" w:color="000000" w:sz="4" w:space="0"/>
              <w:bottom w:val="single" w:color="000000" w:sz="4" w:space="0"/>
              <w:right w:val="single" w:color="000000" w:sz="4" w:space="0"/>
            </w:tcBorders>
            <w:vAlign w:val="center"/>
          </w:tcPr>
          <w:p w14:paraId="24449AC5">
            <w:pPr>
              <w:widowControl/>
              <w:spacing w:after="24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水凝胶厚度不小于1mm;水凝胶含量大于70%;水凝胶吸水率大于100%;水凝胶交联度不小于65%;医用胶带的持粘性滑落不超过2.5mm;医用胶带每24h水蒸气渗透不小于500g/m2;医用胶带的剥离强度:每厘米宽度所需的平均值不小于1.0N;水凝胶的炽灼残渣小于2.0%;水凝胶的重金属含量小于10ug/g;水凝胶酸碱度:检验液的PH值与空白对照液比较,PH差值不大于1.5;无菌。</w:t>
            </w:r>
          </w:p>
        </w:tc>
        <w:tc>
          <w:tcPr>
            <w:tcW w:w="334" w:type="pct"/>
            <w:tcBorders>
              <w:top w:val="single" w:color="000000" w:sz="4" w:space="0"/>
              <w:left w:val="single" w:color="000000" w:sz="4" w:space="0"/>
              <w:bottom w:val="single" w:color="000000" w:sz="4" w:space="0"/>
              <w:right w:val="single" w:color="000000" w:sz="4" w:space="0"/>
            </w:tcBorders>
            <w:vAlign w:val="center"/>
          </w:tcPr>
          <w:p w14:paraId="76F2314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袋</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4458ABE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w:t>
            </w:r>
          </w:p>
        </w:tc>
        <w:tc>
          <w:tcPr>
            <w:tcW w:w="485" w:type="pct"/>
            <w:tcBorders>
              <w:top w:val="single" w:color="000000" w:sz="4" w:space="0"/>
              <w:left w:val="single" w:color="000000" w:sz="4" w:space="0"/>
              <w:bottom w:val="single" w:color="000000" w:sz="4" w:space="0"/>
              <w:right w:val="single" w:color="000000" w:sz="4" w:space="0"/>
            </w:tcBorders>
            <w:vAlign w:val="center"/>
          </w:tcPr>
          <w:p w14:paraId="18C8CC8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85.00 </w:t>
            </w:r>
          </w:p>
        </w:tc>
      </w:tr>
      <w:tr w14:paraId="32F995CC">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EA71D3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5C17E3A0">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lang w:val="en-US" w:eastAsia="zh-CN"/>
              </w:rPr>
              <w:t>5</w:t>
            </w:r>
          </w:p>
        </w:tc>
        <w:tc>
          <w:tcPr>
            <w:tcW w:w="618" w:type="pct"/>
            <w:tcBorders>
              <w:top w:val="single" w:color="000000" w:sz="4" w:space="0"/>
              <w:left w:val="single" w:color="000000" w:sz="4" w:space="0"/>
              <w:bottom w:val="single" w:color="000000" w:sz="4" w:space="0"/>
              <w:right w:val="single" w:color="000000" w:sz="4" w:space="0"/>
            </w:tcBorders>
            <w:vAlign w:val="center"/>
          </w:tcPr>
          <w:p w14:paraId="1B84508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医用水凝胶创伤敷料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3E116DD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10cm*10cm  HD-M</w:t>
            </w:r>
          </w:p>
        </w:tc>
        <w:tc>
          <w:tcPr>
            <w:tcW w:w="1237" w:type="pct"/>
            <w:tcBorders>
              <w:top w:val="single" w:color="000000" w:sz="4" w:space="0"/>
              <w:left w:val="single" w:color="000000" w:sz="4" w:space="0"/>
              <w:bottom w:val="single" w:color="000000" w:sz="4" w:space="0"/>
              <w:right w:val="single" w:color="000000" w:sz="4" w:space="0"/>
            </w:tcBorders>
            <w:vAlign w:val="center"/>
          </w:tcPr>
          <w:p w14:paraId="3DAF5FB8">
            <w:pPr>
              <w:widowControl/>
              <w:spacing w:after="24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水凝胶厚度不小于1mm;水凝胶含量大于70%;水凝胶吸水率大于100%;水凝胶交联度不小于65%;医用胶带的持粘性滑落不超过2.5mm;医用胶带每24h水蒸气渗透不小于500g/m2;医用胶带的剥离强度:每厘米宽度所需的平均值不小于1.0N;水凝胶的炽灼残渣小于2.0%;水凝胶的重金属含量小于10ug/g;水凝胶酸碱度:检验液的PH值与空白对照液比较,PH差值不大于1.5;无菌。</w:t>
            </w:r>
          </w:p>
        </w:tc>
        <w:tc>
          <w:tcPr>
            <w:tcW w:w="334" w:type="pct"/>
            <w:tcBorders>
              <w:top w:val="single" w:color="000000" w:sz="4" w:space="0"/>
              <w:left w:val="single" w:color="000000" w:sz="4" w:space="0"/>
              <w:bottom w:val="single" w:color="000000" w:sz="4" w:space="0"/>
              <w:right w:val="single" w:color="000000" w:sz="4" w:space="0"/>
            </w:tcBorders>
            <w:vAlign w:val="center"/>
          </w:tcPr>
          <w:p w14:paraId="0BF7D9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3E5D24A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160</w:t>
            </w:r>
          </w:p>
        </w:tc>
        <w:tc>
          <w:tcPr>
            <w:tcW w:w="485" w:type="pct"/>
            <w:tcBorders>
              <w:top w:val="single" w:color="000000" w:sz="4" w:space="0"/>
              <w:left w:val="single" w:color="000000" w:sz="4" w:space="0"/>
              <w:bottom w:val="single" w:color="000000" w:sz="4" w:space="0"/>
              <w:right w:val="single" w:color="000000" w:sz="4" w:space="0"/>
            </w:tcBorders>
            <w:vAlign w:val="center"/>
          </w:tcPr>
          <w:p w14:paraId="165416C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109.00 </w:t>
            </w:r>
          </w:p>
        </w:tc>
      </w:tr>
      <w:tr w14:paraId="52A4B555">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BF488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5F37BECD">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lang w:val="en-US" w:eastAsia="zh-CN"/>
              </w:rPr>
              <w:t>6</w:t>
            </w:r>
          </w:p>
        </w:tc>
        <w:tc>
          <w:tcPr>
            <w:tcW w:w="618" w:type="pct"/>
            <w:tcBorders>
              <w:top w:val="single" w:color="000000" w:sz="4" w:space="0"/>
              <w:left w:val="single" w:color="000000" w:sz="4" w:space="0"/>
              <w:bottom w:val="single" w:color="000000" w:sz="4" w:space="0"/>
              <w:right w:val="single" w:color="000000" w:sz="4" w:space="0"/>
            </w:tcBorders>
            <w:vAlign w:val="center"/>
          </w:tcPr>
          <w:p w14:paraId="789FB27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医用水凝胶创伤敷料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218E39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25cm*10cm  HD-M</w:t>
            </w:r>
          </w:p>
        </w:tc>
        <w:tc>
          <w:tcPr>
            <w:tcW w:w="1237" w:type="pct"/>
            <w:tcBorders>
              <w:top w:val="single" w:color="000000" w:sz="4" w:space="0"/>
              <w:left w:val="single" w:color="000000" w:sz="4" w:space="0"/>
              <w:bottom w:val="single" w:color="000000" w:sz="4" w:space="0"/>
              <w:right w:val="single" w:color="000000" w:sz="4" w:space="0"/>
            </w:tcBorders>
            <w:vAlign w:val="center"/>
          </w:tcPr>
          <w:p w14:paraId="68448F9A">
            <w:pPr>
              <w:widowControl/>
              <w:spacing w:after="24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水凝胶厚度不小于1mm;水凝胶含量大于70%;水凝胶吸水率大于100%;水凝胶交联度</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不小于65%;医用胶带的持粘性滑落不超过2.5mm;医用胶带每24h水蒸气渗透不小于500g/m2;医用胶带的剥离强度:每厘米宽度所需的平均值不小于1.0N;水凝胶的炽灼残</w:t>
            </w:r>
            <w:r>
              <w:rPr>
                <w:rFonts w:hint="eastAsia" w:ascii="宋体" w:hAnsi="宋体" w:eastAsia="宋体" w:cs="宋体"/>
                <w:color w:val="auto"/>
                <w:kern w:val="0"/>
                <w:szCs w:val="21"/>
                <w:highlight w:val="none"/>
              </w:rPr>
              <w:br w:type="textWrapping"/>
            </w:r>
            <w:r>
              <w:rPr>
                <w:rFonts w:hint="eastAsia" w:ascii="宋体" w:hAnsi="宋体" w:eastAsia="宋体" w:cs="宋体"/>
                <w:color w:val="auto"/>
                <w:kern w:val="0"/>
                <w:szCs w:val="21"/>
                <w:highlight w:val="none"/>
              </w:rPr>
              <w:t>渣小于2.0%;水凝胶的重金属含量小于10ug/g;水凝胶酸碱度:检验液的PH值与空白对照液比较,PH差值不大于1.5;无菌。</w:t>
            </w:r>
            <w:r>
              <w:rPr>
                <w:rFonts w:hint="eastAsia" w:ascii="宋体" w:hAnsi="宋体" w:eastAsia="宋体" w:cs="宋体"/>
                <w:color w:val="auto"/>
                <w:kern w:val="0"/>
                <w:szCs w:val="21"/>
                <w:highlight w:val="none"/>
              </w:rPr>
              <w:br w:type="textWrapping"/>
            </w:r>
          </w:p>
        </w:tc>
        <w:tc>
          <w:tcPr>
            <w:tcW w:w="334" w:type="pct"/>
            <w:tcBorders>
              <w:top w:val="single" w:color="000000" w:sz="4" w:space="0"/>
              <w:left w:val="single" w:color="000000" w:sz="4" w:space="0"/>
              <w:bottom w:val="single" w:color="000000" w:sz="4" w:space="0"/>
              <w:right w:val="single" w:color="000000" w:sz="4" w:space="0"/>
            </w:tcBorders>
            <w:vAlign w:val="center"/>
          </w:tcPr>
          <w:p w14:paraId="2945EBC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7A73DDA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350</w:t>
            </w:r>
          </w:p>
        </w:tc>
        <w:tc>
          <w:tcPr>
            <w:tcW w:w="485" w:type="pct"/>
            <w:tcBorders>
              <w:top w:val="single" w:color="000000" w:sz="4" w:space="0"/>
              <w:left w:val="single" w:color="000000" w:sz="4" w:space="0"/>
              <w:bottom w:val="single" w:color="000000" w:sz="4" w:space="0"/>
              <w:right w:val="single" w:color="000000" w:sz="4" w:space="0"/>
            </w:tcBorders>
            <w:vAlign w:val="center"/>
          </w:tcPr>
          <w:p w14:paraId="4A0C3D9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176.00 </w:t>
            </w:r>
          </w:p>
        </w:tc>
      </w:tr>
      <w:tr w14:paraId="33868B32">
        <w:tblPrEx>
          <w:tblCellMar>
            <w:top w:w="0" w:type="dxa"/>
            <w:left w:w="108" w:type="dxa"/>
            <w:bottom w:w="0" w:type="dxa"/>
            <w:right w:w="108" w:type="dxa"/>
          </w:tblCellMar>
        </w:tblPrEx>
        <w:trPr>
          <w:trHeight w:val="499"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13CD5D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敷料</w:t>
            </w:r>
          </w:p>
        </w:tc>
        <w:tc>
          <w:tcPr>
            <w:tcW w:w="381" w:type="pct"/>
            <w:tcBorders>
              <w:top w:val="single" w:color="000000" w:sz="4" w:space="0"/>
              <w:left w:val="single" w:color="000000" w:sz="4" w:space="0"/>
              <w:bottom w:val="single" w:color="000000" w:sz="4" w:space="0"/>
              <w:right w:val="single" w:color="000000" w:sz="4" w:space="0"/>
            </w:tcBorders>
            <w:vAlign w:val="center"/>
          </w:tcPr>
          <w:p w14:paraId="48771655">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lang w:val="en-US" w:eastAsia="zh-CN"/>
              </w:rPr>
              <w:t>7</w:t>
            </w:r>
          </w:p>
        </w:tc>
        <w:tc>
          <w:tcPr>
            <w:tcW w:w="618" w:type="pct"/>
            <w:tcBorders>
              <w:top w:val="single" w:color="000000" w:sz="4" w:space="0"/>
              <w:left w:val="single" w:color="000000" w:sz="4" w:space="0"/>
              <w:bottom w:val="single" w:color="000000" w:sz="4" w:space="0"/>
              <w:right w:val="single" w:color="000000" w:sz="4" w:space="0"/>
            </w:tcBorders>
            <w:vAlign w:val="center"/>
          </w:tcPr>
          <w:p w14:paraId="1BA0A2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窗口型透明敷料</w:t>
            </w:r>
          </w:p>
        </w:tc>
        <w:tc>
          <w:tcPr>
            <w:tcW w:w="1048" w:type="pct"/>
            <w:tcBorders>
              <w:top w:val="single" w:color="000000" w:sz="4" w:space="0"/>
              <w:left w:val="single" w:color="000000" w:sz="4" w:space="0"/>
              <w:bottom w:val="single" w:color="000000" w:sz="4" w:space="0"/>
              <w:right w:val="single" w:color="000000" w:sz="4" w:space="0"/>
            </w:tcBorders>
            <w:vAlign w:val="center"/>
          </w:tcPr>
          <w:p w14:paraId="7C89F09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10*12CM</w:t>
            </w:r>
          </w:p>
        </w:tc>
        <w:tc>
          <w:tcPr>
            <w:tcW w:w="1237" w:type="pct"/>
            <w:tcBorders>
              <w:top w:val="single" w:color="000000" w:sz="4" w:space="0"/>
              <w:left w:val="single" w:color="000000" w:sz="4" w:space="0"/>
              <w:bottom w:val="single" w:color="000000" w:sz="4" w:space="0"/>
              <w:right w:val="single" w:color="000000" w:sz="4" w:space="0"/>
            </w:tcBorders>
            <w:vAlign w:val="center"/>
          </w:tcPr>
          <w:p w14:paraId="52DFAF1D">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透气、防水、低敏、带记录边条</w:t>
            </w:r>
          </w:p>
        </w:tc>
        <w:tc>
          <w:tcPr>
            <w:tcW w:w="334" w:type="pct"/>
            <w:tcBorders>
              <w:top w:val="single" w:color="000000" w:sz="4" w:space="0"/>
              <w:left w:val="single" w:color="000000" w:sz="4" w:space="0"/>
              <w:bottom w:val="single" w:color="000000" w:sz="4" w:space="0"/>
              <w:right w:val="single" w:color="000000" w:sz="4" w:space="0"/>
            </w:tcBorders>
            <w:vAlign w:val="center"/>
          </w:tcPr>
          <w:p w14:paraId="6A4DD8D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张</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478523E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485" w:type="pct"/>
            <w:tcBorders>
              <w:top w:val="single" w:color="000000" w:sz="4" w:space="0"/>
              <w:left w:val="single" w:color="000000" w:sz="4" w:space="0"/>
              <w:bottom w:val="single" w:color="000000" w:sz="4" w:space="0"/>
              <w:right w:val="single" w:color="000000" w:sz="4" w:space="0"/>
            </w:tcBorders>
            <w:vAlign w:val="center"/>
          </w:tcPr>
          <w:p w14:paraId="59BFF0D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14.00 </w:t>
            </w:r>
          </w:p>
        </w:tc>
      </w:tr>
      <w:tr w14:paraId="788A1F09">
        <w:tblPrEx>
          <w:tblCellMar>
            <w:top w:w="0" w:type="dxa"/>
            <w:left w:w="108" w:type="dxa"/>
            <w:bottom w:w="0" w:type="dxa"/>
            <w:right w:w="108" w:type="dxa"/>
          </w:tblCellMar>
        </w:tblPrEx>
        <w:trPr>
          <w:trHeight w:val="700"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4B96CE0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伤口造口护理门诊</w:t>
            </w:r>
          </w:p>
        </w:tc>
        <w:tc>
          <w:tcPr>
            <w:tcW w:w="381" w:type="pct"/>
            <w:tcBorders>
              <w:top w:val="single" w:color="000000" w:sz="4" w:space="0"/>
              <w:left w:val="single" w:color="000000" w:sz="4" w:space="0"/>
              <w:bottom w:val="single" w:color="000000" w:sz="4" w:space="0"/>
              <w:right w:val="single" w:color="000000" w:sz="4" w:space="0"/>
            </w:tcBorders>
            <w:vAlign w:val="center"/>
          </w:tcPr>
          <w:p w14:paraId="736A228D">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lang w:val="en-US" w:eastAsia="zh-CN"/>
              </w:rPr>
              <w:t>8</w:t>
            </w:r>
          </w:p>
        </w:tc>
        <w:tc>
          <w:tcPr>
            <w:tcW w:w="618" w:type="pct"/>
            <w:tcBorders>
              <w:top w:val="single" w:color="000000" w:sz="4" w:space="0"/>
              <w:left w:val="single" w:color="000000" w:sz="4" w:space="0"/>
              <w:bottom w:val="single" w:color="000000" w:sz="4" w:space="0"/>
              <w:right w:val="single" w:color="000000" w:sz="4" w:space="0"/>
            </w:tcBorders>
            <w:vAlign w:val="center"/>
          </w:tcPr>
          <w:p w14:paraId="49BC76C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防漏膏</w:t>
            </w:r>
          </w:p>
        </w:tc>
        <w:tc>
          <w:tcPr>
            <w:tcW w:w="1048" w:type="pct"/>
            <w:tcBorders>
              <w:top w:val="single" w:color="000000" w:sz="4" w:space="0"/>
              <w:left w:val="single" w:color="000000" w:sz="4" w:space="0"/>
              <w:bottom w:val="single" w:color="000000" w:sz="4" w:space="0"/>
              <w:right w:val="single" w:color="000000" w:sz="4" w:space="0"/>
            </w:tcBorders>
            <w:vAlign w:val="center"/>
          </w:tcPr>
          <w:p w14:paraId="5E259E5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各型号</w:t>
            </w:r>
          </w:p>
        </w:tc>
        <w:tc>
          <w:tcPr>
            <w:tcW w:w="1237" w:type="pct"/>
            <w:tcBorders>
              <w:top w:val="single" w:color="000000" w:sz="4" w:space="0"/>
              <w:left w:val="single" w:color="000000" w:sz="4" w:space="0"/>
              <w:bottom w:val="single" w:color="000000" w:sz="4" w:space="0"/>
              <w:right w:val="single" w:color="000000" w:sz="4" w:space="0"/>
            </w:tcBorders>
            <w:vAlign w:val="center"/>
          </w:tcPr>
          <w:p w14:paraId="6439291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由羧甲基纤维素钠、黄原胶和聚维酮等混合加工制成。用于填平造口周围皮肤上的凹陷/皱褶,在造口和造口底盘之间提供密封</w:t>
            </w:r>
          </w:p>
        </w:tc>
        <w:tc>
          <w:tcPr>
            <w:tcW w:w="334" w:type="pct"/>
            <w:tcBorders>
              <w:top w:val="single" w:color="000000" w:sz="4" w:space="0"/>
              <w:left w:val="single" w:color="000000" w:sz="4" w:space="0"/>
              <w:bottom w:val="single" w:color="000000" w:sz="4" w:space="0"/>
              <w:right w:val="single" w:color="000000" w:sz="4" w:space="0"/>
            </w:tcBorders>
            <w:vAlign w:val="center"/>
          </w:tcPr>
          <w:p w14:paraId="7FEACA0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支</w:t>
            </w:r>
          </w:p>
        </w:tc>
        <w:tc>
          <w:tcPr>
            <w:tcW w:w="523" w:type="pct"/>
            <w:tcBorders>
              <w:top w:val="single" w:color="000000" w:sz="4" w:space="0"/>
              <w:left w:val="single" w:color="000000" w:sz="4" w:space="0"/>
              <w:bottom w:val="single" w:color="000000" w:sz="4" w:space="0"/>
              <w:right w:val="single" w:color="000000" w:sz="4" w:space="0"/>
            </w:tcBorders>
            <w:noWrap/>
            <w:vAlign w:val="center"/>
          </w:tcPr>
          <w:p w14:paraId="6D56150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485" w:type="pct"/>
            <w:tcBorders>
              <w:top w:val="single" w:color="000000" w:sz="4" w:space="0"/>
              <w:left w:val="single" w:color="000000" w:sz="4" w:space="0"/>
              <w:bottom w:val="single" w:color="000000" w:sz="4" w:space="0"/>
              <w:right w:val="single" w:color="000000" w:sz="4" w:space="0"/>
            </w:tcBorders>
            <w:vAlign w:val="center"/>
          </w:tcPr>
          <w:p w14:paraId="1A70E83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65.00 </w:t>
            </w:r>
          </w:p>
        </w:tc>
      </w:tr>
      <w:tr w14:paraId="64DA854F">
        <w:tblPrEx>
          <w:tblCellMar>
            <w:top w:w="0" w:type="dxa"/>
            <w:left w:w="108" w:type="dxa"/>
            <w:bottom w:w="0" w:type="dxa"/>
            <w:right w:w="108" w:type="dxa"/>
          </w:tblCellMar>
        </w:tblPrEx>
        <w:trPr>
          <w:trHeight w:val="560"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65D582E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伤口造口护理门诊</w:t>
            </w:r>
          </w:p>
        </w:tc>
        <w:tc>
          <w:tcPr>
            <w:tcW w:w="381" w:type="pct"/>
            <w:tcBorders>
              <w:top w:val="single" w:color="000000" w:sz="4" w:space="0"/>
              <w:left w:val="single" w:color="000000" w:sz="4" w:space="0"/>
              <w:bottom w:val="single" w:color="000000" w:sz="4" w:space="0"/>
              <w:right w:val="single" w:color="000000" w:sz="4" w:space="0"/>
            </w:tcBorders>
            <w:vAlign w:val="center"/>
          </w:tcPr>
          <w:p w14:paraId="4B0C6BE1">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lang w:val="en-US" w:eastAsia="zh-CN"/>
              </w:rPr>
              <w:t>9</w:t>
            </w:r>
          </w:p>
        </w:tc>
        <w:tc>
          <w:tcPr>
            <w:tcW w:w="618" w:type="pct"/>
            <w:tcBorders>
              <w:top w:val="single" w:color="000000" w:sz="4" w:space="0"/>
              <w:left w:val="single" w:color="000000" w:sz="4" w:space="0"/>
              <w:bottom w:val="single" w:color="000000" w:sz="4" w:space="0"/>
              <w:right w:val="single" w:color="000000" w:sz="4" w:space="0"/>
            </w:tcBorders>
            <w:vAlign w:val="center"/>
          </w:tcPr>
          <w:p w14:paraId="36936FE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二件式卡扣式深凸底盘（片）</w:t>
            </w:r>
          </w:p>
        </w:tc>
        <w:tc>
          <w:tcPr>
            <w:tcW w:w="1048" w:type="pct"/>
            <w:tcBorders>
              <w:top w:val="single" w:color="000000" w:sz="4" w:space="0"/>
              <w:left w:val="single" w:color="000000" w:sz="4" w:space="0"/>
              <w:bottom w:val="single" w:color="000000" w:sz="4" w:space="0"/>
              <w:right w:val="single" w:color="000000" w:sz="4" w:space="0"/>
            </w:tcBorders>
            <w:vAlign w:val="center"/>
          </w:tcPr>
          <w:p w14:paraId="5138D09A">
            <w:pPr>
              <w:widowControl/>
              <w:jc w:val="center"/>
              <w:rPr>
                <w:rFonts w:hint="eastAsia" w:ascii="宋体" w:hAnsi="宋体" w:eastAsia="宋体" w:cs="宋体"/>
                <w:color w:val="auto"/>
                <w:kern w:val="0"/>
                <w:szCs w:val="21"/>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14:paraId="0BA77C11">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连接环径60mm,可剪孔径15-40mm、9mm凸度剪裁式底盘</w:t>
            </w:r>
          </w:p>
        </w:tc>
        <w:tc>
          <w:tcPr>
            <w:tcW w:w="334" w:type="pct"/>
            <w:tcBorders>
              <w:top w:val="single" w:color="000000" w:sz="4" w:space="0"/>
              <w:left w:val="single" w:color="000000" w:sz="4" w:space="0"/>
              <w:bottom w:val="single" w:color="000000" w:sz="4" w:space="0"/>
              <w:right w:val="single" w:color="000000" w:sz="4" w:space="0"/>
            </w:tcBorders>
            <w:vAlign w:val="center"/>
          </w:tcPr>
          <w:p w14:paraId="334F3CA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vAlign w:val="center"/>
          </w:tcPr>
          <w:p w14:paraId="01D731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485" w:type="pct"/>
            <w:tcBorders>
              <w:top w:val="single" w:color="000000" w:sz="4" w:space="0"/>
              <w:left w:val="single" w:color="000000" w:sz="4" w:space="0"/>
              <w:bottom w:val="single" w:color="000000" w:sz="4" w:space="0"/>
              <w:right w:val="single" w:color="000000" w:sz="4" w:space="0"/>
            </w:tcBorders>
            <w:noWrap/>
            <w:vAlign w:val="center"/>
          </w:tcPr>
          <w:p w14:paraId="378783D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w:t>
            </w:r>
          </w:p>
        </w:tc>
      </w:tr>
      <w:tr w14:paraId="2E1F2908">
        <w:tblPrEx>
          <w:tblCellMar>
            <w:top w:w="0" w:type="dxa"/>
            <w:left w:w="108" w:type="dxa"/>
            <w:bottom w:w="0" w:type="dxa"/>
            <w:right w:w="108" w:type="dxa"/>
          </w:tblCellMar>
        </w:tblPrEx>
        <w:trPr>
          <w:trHeight w:val="560"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2E39183E">
            <w:pPr>
              <w:widowControl/>
              <w:jc w:val="center"/>
              <w:rPr>
                <w:rFonts w:hint="eastAsia" w:ascii="宋体" w:hAnsi="宋体" w:eastAsia="宋体" w:cs="Times New Roman"/>
                <w:color w:val="auto"/>
                <w:kern w:val="0"/>
                <w:szCs w:val="21"/>
                <w:highlight w:val="none"/>
              </w:rPr>
            </w:pPr>
            <w:r>
              <w:rPr>
                <w:rFonts w:hint="eastAsia" w:ascii="宋体" w:hAnsi="宋体" w:eastAsia="宋体" w:cs="宋体"/>
                <w:color w:val="auto"/>
                <w:kern w:val="0"/>
                <w:szCs w:val="21"/>
                <w:highlight w:val="none"/>
              </w:rPr>
              <w:t>伤口造口护理门诊</w:t>
            </w:r>
          </w:p>
        </w:tc>
        <w:tc>
          <w:tcPr>
            <w:tcW w:w="381" w:type="pct"/>
            <w:tcBorders>
              <w:top w:val="single" w:color="000000" w:sz="4" w:space="0"/>
              <w:left w:val="single" w:color="000000" w:sz="4" w:space="0"/>
              <w:bottom w:val="single" w:color="000000" w:sz="4" w:space="0"/>
              <w:right w:val="single" w:color="000000" w:sz="4" w:space="0"/>
            </w:tcBorders>
            <w:vAlign w:val="center"/>
          </w:tcPr>
          <w:p w14:paraId="5F63D59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50</w:t>
            </w:r>
          </w:p>
        </w:tc>
        <w:tc>
          <w:tcPr>
            <w:tcW w:w="618" w:type="pct"/>
            <w:tcBorders>
              <w:top w:val="single" w:color="000000" w:sz="4" w:space="0"/>
              <w:left w:val="single" w:color="000000" w:sz="4" w:space="0"/>
              <w:bottom w:val="single" w:color="000000" w:sz="4" w:space="0"/>
              <w:right w:val="single" w:color="000000" w:sz="4" w:space="0"/>
            </w:tcBorders>
            <w:vAlign w:val="center"/>
          </w:tcPr>
          <w:p w14:paraId="1406F91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二件式卡扣式肠开口袋（片）</w:t>
            </w:r>
          </w:p>
        </w:tc>
        <w:tc>
          <w:tcPr>
            <w:tcW w:w="1048" w:type="pct"/>
            <w:tcBorders>
              <w:top w:val="single" w:color="000000" w:sz="4" w:space="0"/>
              <w:left w:val="single" w:color="000000" w:sz="4" w:space="0"/>
              <w:bottom w:val="single" w:color="000000" w:sz="4" w:space="0"/>
              <w:right w:val="single" w:color="000000" w:sz="4" w:space="0"/>
            </w:tcBorders>
            <w:vAlign w:val="center"/>
          </w:tcPr>
          <w:p w14:paraId="6A8F00BB">
            <w:pPr>
              <w:widowControl/>
              <w:jc w:val="center"/>
              <w:rPr>
                <w:rFonts w:hint="eastAsia" w:ascii="宋体" w:hAnsi="宋体" w:eastAsia="宋体" w:cs="宋体"/>
                <w:color w:val="auto"/>
                <w:kern w:val="0"/>
                <w:szCs w:val="21"/>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14:paraId="0B1BFF2C">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连接环径60mm，与二件式卡扣式深凸底盘配套使用</w:t>
            </w:r>
          </w:p>
        </w:tc>
        <w:tc>
          <w:tcPr>
            <w:tcW w:w="334" w:type="pct"/>
            <w:tcBorders>
              <w:top w:val="single" w:color="000000" w:sz="4" w:space="0"/>
              <w:left w:val="single" w:color="000000" w:sz="4" w:space="0"/>
              <w:bottom w:val="single" w:color="000000" w:sz="4" w:space="0"/>
              <w:right w:val="single" w:color="000000" w:sz="4" w:space="0"/>
            </w:tcBorders>
            <w:vAlign w:val="center"/>
          </w:tcPr>
          <w:p w14:paraId="4C18EA6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片</w:t>
            </w:r>
          </w:p>
        </w:tc>
        <w:tc>
          <w:tcPr>
            <w:tcW w:w="523" w:type="pct"/>
            <w:tcBorders>
              <w:top w:val="single" w:color="000000" w:sz="4" w:space="0"/>
              <w:left w:val="single" w:color="000000" w:sz="4" w:space="0"/>
              <w:bottom w:val="single" w:color="000000" w:sz="4" w:space="0"/>
              <w:right w:val="single" w:color="000000" w:sz="4" w:space="0"/>
            </w:tcBorders>
            <w:vAlign w:val="center"/>
          </w:tcPr>
          <w:p w14:paraId="72E5BD8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485" w:type="pct"/>
            <w:tcBorders>
              <w:top w:val="single" w:color="000000" w:sz="4" w:space="0"/>
              <w:left w:val="single" w:color="000000" w:sz="4" w:space="0"/>
              <w:bottom w:val="single" w:color="000000" w:sz="4" w:space="0"/>
              <w:right w:val="single" w:color="000000" w:sz="4" w:space="0"/>
            </w:tcBorders>
            <w:noWrap/>
            <w:vAlign w:val="center"/>
          </w:tcPr>
          <w:p w14:paraId="72A48F6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w:t>
            </w:r>
          </w:p>
        </w:tc>
      </w:tr>
      <w:tr w14:paraId="50A9554E">
        <w:tblPrEx>
          <w:tblCellMar>
            <w:top w:w="0" w:type="dxa"/>
            <w:left w:w="108" w:type="dxa"/>
            <w:bottom w:w="0" w:type="dxa"/>
            <w:right w:w="108" w:type="dxa"/>
          </w:tblCellMar>
        </w:tblPrEx>
        <w:trPr>
          <w:trHeight w:val="560" w:hRule="atLeast"/>
        </w:trPr>
        <w:tc>
          <w:tcPr>
            <w:tcW w:w="369" w:type="pct"/>
            <w:tcBorders>
              <w:top w:val="single" w:color="000000" w:sz="4" w:space="0"/>
              <w:left w:val="single" w:color="000000" w:sz="4" w:space="0"/>
              <w:bottom w:val="single" w:color="000000" w:sz="4" w:space="0"/>
              <w:right w:val="single" w:color="000000" w:sz="4" w:space="0"/>
            </w:tcBorders>
            <w:vAlign w:val="center"/>
          </w:tcPr>
          <w:p w14:paraId="7C75E90D">
            <w:pPr>
              <w:widowControl/>
              <w:jc w:val="center"/>
              <w:rPr>
                <w:rFonts w:hint="eastAsia" w:ascii="宋体" w:hAnsi="宋体" w:eastAsia="宋体" w:cs="Times New Roman"/>
                <w:color w:val="auto"/>
                <w:kern w:val="0"/>
                <w:szCs w:val="21"/>
                <w:highlight w:val="none"/>
              </w:rPr>
            </w:pPr>
            <w:r>
              <w:rPr>
                <w:rFonts w:hint="eastAsia" w:ascii="宋体" w:hAnsi="宋体" w:eastAsia="宋体" w:cs="宋体"/>
                <w:color w:val="auto"/>
                <w:kern w:val="0"/>
                <w:szCs w:val="21"/>
                <w:highlight w:val="none"/>
              </w:rPr>
              <w:t>伤口造口护理门诊</w:t>
            </w:r>
          </w:p>
        </w:tc>
        <w:tc>
          <w:tcPr>
            <w:tcW w:w="381" w:type="pct"/>
            <w:tcBorders>
              <w:top w:val="single" w:color="000000" w:sz="4" w:space="0"/>
              <w:left w:val="single" w:color="000000" w:sz="4" w:space="0"/>
              <w:bottom w:val="single" w:color="000000" w:sz="4" w:space="0"/>
              <w:right w:val="single" w:color="000000" w:sz="4" w:space="0"/>
            </w:tcBorders>
            <w:vAlign w:val="center"/>
          </w:tcPr>
          <w:p w14:paraId="527A8D0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51</w:t>
            </w:r>
          </w:p>
        </w:tc>
        <w:tc>
          <w:tcPr>
            <w:tcW w:w="618" w:type="pct"/>
            <w:tcBorders>
              <w:top w:val="single" w:color="000000" w:sz="4" w:space="0"/>
              <w:left w:val="single" w:color="000000" w:sz="4" w:space="0"/>
              <w:bottom w:val="single" w:color="000000" w:sz="4" w:space="0"/>
              <w:right w:val="single" w:color="000000" w:sz="4" w:space="0"/>
            </w:tcBorders>
            <w:vAlign w:val="center"/>
          </w:tcPr>
          <w:p w14:paraId="428263A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造口皮肤保护剂（瓶）</w:t>
            </w:r>
          </w:p>
        </w:tc>
        <w:tc>
          <w:tcPr>
            <w:tcW w:w="1048" w:type="pct"/>
            <w:tcBorders>
              <w:top w:val="single" w:color="000000" w:sz="4" w:space="0"/>
              <w:left w:val="single" w:color="000000" w:sz="4" w:space="0"/>
              <w:bottom w:val="single" w:color="000000" w:sz="4" w:space="0"/>
              <w:right w:val="single" w:color="000000" w:sz="4" w:space="0"/>
            </w:tcBorders>
            <w:vAlign w:val="center"/>
          </w:tcPr>
          <w:p w14:paraId="1F36948E">
            <w:pPr>
              <w:widowControl/>
              <w:jc w:val="center"/>
              <w:rPr>
                <w:rFonts w:hint="eastAsia" w:ascii="宋体" w:hAnsi="宋体" w:eastAsia="宋体" w:cs="宋体"/>
                <w:color w:val="auto"/>
                <w:kern w:val="0"/>
                <w:szCs w:val="21"/>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14:paraId="0BEDC19D">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成分分为六甲基二硅醚，环戊硅氧烷，三甲基硅</w:t>
            </w:r>
          </w:p>
        </w:tc>
        <w:tc>
          <w:tcPr>
            <w:tcW w:w="334" w:type="pct"/>
            <w:tcBorders>
              <w:top w:val="single" w:color="000000" w:sz="4" w:space="0"/>
              <w:left w:val="single" w:color="000000" w:sz="4" w:space="0"/>
              <w:bottom w:val="single" w:color="000000" w:sz="4" w:space="0"/>
              <w:right w:val="single" w:color="000000" w:sz="4" w:space="0"/>
            </w:tcBorders>
            <w:vAlign w:val="center"/>
          </w:tcPr>
          <w:p w14:paraId="3B2956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523" w:type="pct"/>
            <w:tcBorders>
              <w:top w:val="single" w:color="000000" w:sz="4" w:space="0"/>
              <w:left w:val="single" w:color="000000" w:sz="4" w:space="0"/>
              <w:bottom w:val="single" w:color="000000" w:sz="4" w:space="0"/>
              <w:right w:val="single" w:color="000000" w:sz="4" w:space="0"/>
            </w:tcBorders>
            <w:vAlign w:val="center"/>
          </w:tcPr>
          <w:p w14:paraId="3BD870B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485" w:type="pct"/>
            <w:tcBorders>
              <w:top w:val="single" w:color="000000" w:sz="4" w:space="0"/>
              <w:left w:val="single" w:color="000000" w:sz="4" w:space="0"/>
              <w:bottom w:val="single" w:color="000000" w:sz="4" w:space="0"/>
              <w:right w:val="single" w:color="000000" w:sz="4" w:space="0"/>
            </w:tcBorders>
            <w:noWrap/>
            <w:vAlign w:val="center"/>
          </w:tcPr>
          <w:p w14:paraId="79691DC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98</w:t>
            </w:r>
          </w:p>
        </w:tc>
      </w:tr>
    </w:tbl>
    <w:p w14:paraId="574CD5AC">
      <w:pPr>
        <w:keepNext w:val="0"/>
        <w:keepLines w:val="0"/>
        <w:pageBreakBefore/>
        <w:widowControl w:val="0"/>
        <w:kinsoku/>
        <w:wordWrap/>
        <w:overflowPunct/>
        <w:topLinePunct w:val="0"/>
        <w:autoSpaceDE w:val="0"/>
        <w:autoSpaceDN w:val="0"/>
        <w:bidi w:val="0"/>
        <w:adjustRightInd/>
        <w:snapToGrid/>
        <w:spacing w:line="360" w:lineRule="auto"/>
        <w:ind w:firstLine="480" w:firstLineChars="200"/>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05包：</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56"/>
        <w:gridCol w:w="2254"/>
        <w:gridCol w:w="4535"/>
        <w:gridCol w:w="3134"/>
        <w:gridCol w:w="1156"/>
        <w:gridCol w:w="670"/>
        <w:gridCol w:w="1047"/>
        <w:gridCol w:w="1426"/>
      </w:tblGrid>
      <w:tr w14:paraId="2E205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560" w:hRule="atLeast"/>
        </w:trPr>
        <w:tc>
          <w:tcPr>
            <w:tcW w:w="220" w:type="pct"/>
            <w:shd w:val="clear" w:color="auto" w:fill="auto"/>
            <w:vAlign w:val="center"/>
          </w:tcPr>
          <w:p w14:paraId="4408C60D">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757" w:type="pct"/>
            <w:shd w:val="clear" w:color="auto" w:fill="auto"/>
            <w:vAlign w:val="center"/>
          </w:tcPr>
          <w:p w14:paraId="3CC1BF26">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产品名称</w:t>
            </w:r>
          </w:p>
        </w:tc>
        <w:tc>
          <w:tcPr>
            <w:tcW w:w="1524" w:type="pct"/>
            <w:shd w:val="clear" w:color="auto" w:fill="auto"/>
            <w:vAlign w:val="center"/>
          </w:tcPr>
          <w:p w14:paraId="7BB73C47">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项目需求</w:t>
            </w:r>
          </w:p>
        </w:tc>
        <w:tc>
          <w:tcPr>
            <w:tcW w:w="1053" w:type="pct"/>
            <w:shd w:val="clear" w:color="auto" w:fill="auto"/>
            <w:vAlign w:val="center"/>
          </w:tcPr>
          <w:p w14:paraId="7FD1F75C">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技术参数及要求</w:t>
            </w:r>
          </w:p>
        </w:tc>
        <w:tc>
          <w:tcPr>
            <w:tcW w:w="388" w:type="pct"/>
            <w:shd w:val="clear" w:color="auto" w:fill="auto"/>
            <w:vAlign w:val="center"/>
          </w:tcPr>
          <w:p w14:paraId="224188CC">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参考规格型号</w:t>
            </w:r>
          </w:p>
        </w:tc>
        <w:tc>
          <w:tcPr>
            <w:tcW w:w="225" w:type="pct"/>
            <w:shd w:val="clear" w:color="auto" w:fill="auto"/>
            <w:vAlign w:val="center"/>
          </w:tcPr>
          <w:p w14:paraId="73889196">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351" w:type="pct"/>
            <w:shd w:val="clear" w:color="auto" w:fill="auto"/>
            <w:vAlign w:val="center"/>
          </w:tcPr>
          <w:p w14:paraId="15E33C71">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预计年使用量</w:t>
            </w:r>
          </w:p>
        </w:tc>
        <w:tc>
          <w:tcPr>
            <w:tcW w:w="479" w:type="pct"/>
            <w:shd w:val="clear" w:color="auto" w:fill="auto"/>
            <w:vAlign w:val="center"/>
          </w:tcPr>
          <w:p w14:paraId="09B82CC0">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全费用综合单价（元/单位）</w:t>
            </w:r>
          </w:p>
        </w:tc>
      </w:tr>
      <w:tr w14:paraId="44E45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6" w:hRule="atLeast"/>
        </w:trPr>
        <w:tc>
          <w:tcPr>
            <w:tcW w:w="220" w:type="pct"/>
            <w:shd w:val="clear" w:color="auto" w:fill="auto"/>
            <w:vAlign w:val="center"/>
          </w:tcPr>
          <w:p w14:paraId="25C115D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757" w:type="pct"/>
            <w:shd w:val="clear" w:color="auto" w:fill="auto"/>
            <w:vAlign w:val="center"/>
          </w:tcPr>
          <w:p w14:paraId="104B025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六种呼吸道病原体核酸检测试剂盒</w:t>
            </w:r>
          </w:p>
        </w:tc>
        <w:tc>
          <w:tcPr>
            <w:tcW w:w="1524" w:type="pct"/>
            <w:shd w:val="clear" w:color="auto" w:fill="auto"/>
            <w:vAlign w:val="center"/>
          </w:tcPr>
          <w:p w14:paraId="16E63E51">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lang w:val="en-US" w:eastAsia="zh-CN" w:bidi="ar"/>
              </w:rPr>
              <w:t>1、</w:t>
            </w:r>
            <w:r>
              <w:rPr>
                <w:rFonts w:hint="eastAsia" w:ascii="宋体" w:hAnsi="宋体" w:eastAsia="宋体" w:cs="宋体"/>
                <w:i w:val="0"/>
                <w:iCs w:val="0"/>
                <w:color w:val="auto"/>
                <w:kern w:val="0"/>
                <w:sz w:val="21"/>
                <w:szCs w:val="21"/>
                <w:highlight w:val="none"/>
                <w:u w:val="none"/>
                <w:lang w:val="en-US" w:eastAsia="zh-CN" w:bidi="ar"/>
              </w:rPr>
              <w:t>包含甲型流感、乙型流感、呼吸道合胞病毒、人鼻病毒、腺病毒、肺炎支原体等病原体；</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2、适配圣湘Natch48核酸提取仪；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3、一次提取可以同时上机检测所有病原体；</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4、扩增程序相同；</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5、所供试剂在国家临床中心组织的室间质评中，具有独立分组评价功能；</w:t>
            </w:r>
          </w:p>
          <w:p w14:paraId="2C46B016">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6、免费配备：提取试剂盒和磁套棒。</w:t>
            </w:r>
          </w:p>
        </w:tc>
        <w:tc>
          <w:tcPr>
            <w:tcW w:w="1053" w:type="pct"/>
            <w:vMerge w:val="restart"/>
            <w:shd w:val="clear" w:color="auto" w:fill="auto"/>
            <w:vAlign w:val="center"/>
          </w:tcPr>
          <w:p w14:paraId="0E16005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1、适配ABI7500、MA-6000、罗氏LC480II PCR分析仪；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2、免费提供核酸提取试剂和磁套棒；</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3、所供试剂须在濉溪县人民医院医学检验科做性能验证试验（提供免费试剂），通过实验室各种工作条件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4、试剂的配置与实验操作步骤简单</w:t>
            </w:r>
          </w:p>
        </w:tc>
        <w:tc>
          <w:tcPr>
            <w:tcW w:w="388" w:type="pct"/>
            <w:shd w:val="clear" w:color="auto" w:fill="auto"/>
            <w:vAlign w:val="center"/>
          </w:tcPr>
          <w:p w14:paraId="02FCD6E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4D2588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763EEE8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750</w:t>
            </w:r>
          </w:p>
        </w:tc>
        <w:tc>
          <w:tcPr>
            <w:tcW w:w="479" w:type="pct"/>
            <w:shd w:val="clear" w:color="auto" w:fill="auto"/>
            <w:noWrap/>
            <w:vAlign w:val="center"/>
          </w:tcPr>
          <w:p w14:paraId="03C2438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77.5</w:t>
            </w:r>
          </w:p>
        </w:tc>
      </w:tr>
      <w:tr w14:paraId="0820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220" w:type="pct"/>
            <w:shd w:val="clear" w:color="auto" w:fill="auto"/>
            <w:vAlign w:val="center"/>
          </w:tcPr>
          <w:p w14:paraId="15F2444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757" w:type="pct"/>
            <w:shd w:val="clear" w:color="auto" w:fill="auto"/>
            <w:vAlign w:val="center"/>
          </w:tcPr>
          <w:p w14:paraId="4C76274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人类免疫缺陷病毒1型核酸定量测定试剂盒（PCR-荧光探针法）</w:t>
            </w:r>
          </w:p>
        </w:tc>
        <w:tc>
          <w:tcPr>
            <w:tcW w:w="1524" w:type="pct"/>
            <w:shd w:val="clear" w:color="auto" w:fill="auto"/>
            <w:vAlign w:val="center"/>
          </w:tcPr>
          <w:p w14:paraId="12ACF4E6">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lang w:val="en-US" w:eastAsia="zh-CN" w:bidi="ar"/>
              </w:rPr>
              <w:t>1、</w:t>
            </w:r>
            <w:r>
              <w:rPr>
                <w:rFonts w:hint="eastAsia" w:ascii="宋体" w:hAnsi="宋体" w:eastAsia="宋体" w:cs="宋体"/>
                <w:i w:val="0"/>
                <w:iCs w:val="0"/>
                <w:color w:val="auto"/>
                <w:kern w:val="0"/>
                <w:sz w:val="21"/>
                <w:szCs w:val="21"/>
                <w:highlight w:val="none"/>
                <w:u w:val="none"/>
                <w:lang w:val="en-US" w:eastAsia="zh-CN" w:bidi="ar"/>
              </w:rPr>
              <w:t>适配圣湘Natch48核酸提取仪；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2、所供试剂盒的定量限≤50IU/mL，最低检出限≤25IU/mL；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3、批内精密度检测值的变异系数CV≤5%；</w:t>
            </w:r>
          </w:p>
          <w:p w14:paraId="3C0C1991">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2"/>
                <w:sz w:val="21"/>
                <w:szCs w:val="21"/>
                <w:highlight w:val="none"/>
                <w:lang w:val="en-US" w:eastAsia="zh-CN" w:bidi="ar-SA"/>
              </w:rPr>
              <w:t>4、</w:t>
            </w:r>
            <w:r>
              <w:rPr>
                <w:rFonts w:hint="eastAsia" w:ascii="宋体" w:hAnsi="宋体" w:eastAsia="宋体" w:cs="宋体"/>
                <w:i w:val="0"/>
                <w:iCs w:val="0"/>
                <w:color w:val="auto"/>
                <w:kern w:val="0"/>
                <w:sz w:val="21"/>
                <w:szCs w:val="21"/>
                <w:highlight w:val="none"/>
                <w:u w:val="none"/>
                <w:lang w:val="en-US" w:eastAsia="zh-CN" w:bidi="ar"/>
              </w:rPr>
              <w:t>免费配备：提取试剂盒和磁套棒。</w:t>
            </w:r>
          </w:p>
        </w:tc>
        <w:tc>
          <w:tcPr>
            <w:tcW w:w="1053" w:type="pct"/>
            <w:vMerge w:val="continue"/>
            <w:shd w:val="clear" w:color="auto" w:fill="auto"/>
            <w:vAlign w:val="center"/>
          </w:tcPr>
          <w:p w14:paraId="03FD0C82">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18DDB36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49324CE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17B9AB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400</w:t>
            </w:r>
          </w:p>
        </w:tc>
        <w:tc>
          <w:tcPr>
            <w:tcW w:w="479" w:type="pct"/>
            <w:shd w:val="clear" w:color="auto" w:fill="auto"/>
            <w:noWrap/>
            <w:vAlign w:val="center"/>
          </w:tcPr>
          <w:p w14:paraId="3D58C79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158</w:t>
            </w:r>
          </w:p>
        </w:tc>
      </w:tr>
      <w:tr w14:paraId="2073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220" w:type="pct"/>
            <w:shd w:val="clear" w:color="auto" w:fill="auto"/>
            <w:vAlign w:val="center"/>
          </w:tcPr>
          <w:p w14:paraId="28F76D4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757" w:type="pct"/>
            <w:shd w:val="clear" w:color="auto" w:fill="auto"/>
            <w:vAlign w:val="center"/>
          </w:tcPr>
          <w:p w14:paraId="236266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新型冠状病毒2019-nCoV核酸检测试剂盒（荧光PCR法）</w:t>
            </w:r>
          </w:p>
        </w:tc>
        <w:tc>
          <w:tcPr>
            <w:tcW w:w="1524" w:type="pct"/>
            <w:shd w:val="clear" w:color="auto" w:fill="auto"/>
            <w:vAlign w:val="center"/>
          </w:tcPr>
          <w:p w14:paraId="0C2B7C6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1、适配圣湘Natch48核酸或硕世SSNP-9600A提取仪；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2、最低检测限≤250copies/ml、循环数≥45cycles。</w:t>
            </w:r>
          </w:p>
        </w:tc>
        <w:tc>
          <w:tcPr>
            <w:tcW w:w="1053" w:type="pct"/>
            <w:vMerge w:val="continue"/>
            <w:shd w:val="clear" w:color="auto" w:fill="auto"/>
            <w:vAlign w:val="center"/>
          </w:tcPr>
          <w:p w14:paraId="006E1DDF">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35E3640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119A2EA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3CA9CC2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c>
          <w:tcPr>
            <w:tcW w:w="479" w:type="pct"/>
            <w:shd w:val="clear" w:color="auto" w:fill="auto"/>
            <w:noWrap/>
            <w:vAlign w:val="center"/>
          </w:tcPr>
          <w:p w14:paraId="47DE04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2.54</w:t>
            </w:r>
          </w:p>
        </w:tc>
      </w:tr>
      <w:tr w14:paraId="5E56C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60" w:hRule="atLeast"/>
        </w:trPr>
        <w:tc>
          <w:tcPr>
            <w:tcW w:w="220" w:type="pct"/>
            <w:shd w:val="clear" w:color="auto" w:fill="auto"/>
            <w:vAlign w:val="center"/>
          </w:tcPr>
          <w:p w14:paraId="2D4886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757" w:type="pct"/>
            <w:shd w:val="clear" w:color="auto" w:fill="auto"/>
            <w:vAlign w:val="center"/>
          </w:tcPr>
          <w:p w14:paraId="6A074CF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乙型肝炎病毒核酸定量检测试剂盒（PCR-荧光探针法）（高敏 HBV-DNA）</w:t>
            </w:r>
          </w:p>
        </w:tc>
        <w:tc>
          <w:tcPr>
            <w:tcW w:w="1524" w:type="pct"/>
            <w:shd w:val="clear" w:color="auto" w:fill="auto"/>
            <w:vAlign w:val="center"/>
          </w:tcPr>
          <w:p w14:paraId="69D616B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1、适配圣湘Natch48或者硕世SSNP-9600A提取仪；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2、所供试剂盒的定量限≤20U/mL，最低检出限≤10IU/mL；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3、批内精密度检测值的变异系数CV≤5%。</w:t>
            </w:r>
          </w:p>
        </w:tc>
        <w:tc>
          <w:tcPr>
            <w:tcW w:w="1053" w:type="pct"/>
            <w:vMerge w:val="continue"/>
            <w:shd w:val="clear" w:color="auto" w:fill="auto"/>
            <w:vAlign w:val="center"/>
          </w:tcPr>
          <w:p w14:paraId="77F29C9A">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4BC3497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533482E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000426F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w:t>
            </w:r>
          </w:p>
        </w:tc>
        <w:tc>
          <w:tcPr>
            <w:tcW w:w="479" w:type="pct"/>
            <w:shd w:val="clear" w:color="auto" w:fill="auto"/>
            <w:noWrap/>
            <w:vAlign w:val="center"/>
          </w:tcPr>
          <w:p w14:paraId="2229D13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60</w:t>
            </w:r>
          </w:p>
        </w:tc>
      </w:tr>
      <w:tr w14:paraId="0AA68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220" w:type="pct"/>
            <w:shd w:val="clear" w:color="auto" w:fill="auto"/>
            <w:vAlign w:val="center"/>
          </w:tcPr>
          <w:p w14:paraId="3C3763A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757" w:type="pct"/>
            <w:shd w:val="clear" w:color="auto" w:fill="auto"/>
            <w:vAlign w:val="center"/>
          </w:tcPr>
          <w:p w14:paraId="760183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丙型肝炎病毒核酸检测试剂盒（PCR-荧光探针法）（高敏 HCV RNA）</w:t>
            </w:r>
          </w:p>
        </w:tc>
        <w:tc>
          <w:tcPr>
            <w:tcW w:w="1524" w:type="pct"/>
            <w:shd w:val="clear" w:color="auto" w:fill="auto"/>
            <w:vAlign w:val="center"/>
          </w:tcPr>
          <w:p w14:paraId="46F9E15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1、适配圣湘Natch48或者硕世SSNP-9600A提取仪；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2、所供试剂盒的定量限≤25U/mL，最低检出限≤15IU/mL；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3、批内精密度检测值的变异系数CV≤5%。</w:t>
            </w:r>
          </w:p>
        </w:tc>
        <w:tc>
          <w:tcPr>
            <w:tcW w:w="1053" w:type="pct"/>
            <w:vMerge w:val="continue"/>
            <w:shd w:val="clear" w:color="auto" w:fill="auto"/>
            <w:vAlign w:val="center"/>
          </w:tcPr>
          <w:p w14:paraId="29044838">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145D4EE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0D10225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104ADE6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w:t>
            </w:r>
          </w:p>
        </w:tc>
        <w:tc>
          <w:tcPr>
            <w:tcW w:w="479" w:type="pct"/>
            <w:shd w:val="clear" w:color="auto" w:fill="auto"/>
            <w:noWrap/>
            <w:vAlign w:val="center"/>
          </w:tcPr>
          <w:p w14:paraId="0F54B1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80</w:t>
            </w:r>
          </w:p>
        </w:tc>
      </w:tr>
      <w:tr w14:paraId="1AD9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60" w:hRule="atLeast"/>
        </w:trPr>
        <w:tc>
          <w:tcPr>
            <w:tcW w:w="220" w:type="pct"/>
            <w:shd w:val="clear" w:color="auto" w:fill="auto"/>
            <w:vAlign w:val="center"/>
          </w:tcPr>
          <w:p w14:paraId="1FA9777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57" w:type="pct"/>
            <w:shd w:val="clear" w:color="auto" w:fill="auto"/>
            <w:vAlign w:val="center"/>
          </w:tcPr>
          <w:p w14:paraId="01E78C0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人巨细胞病毒核酸检测试剂盒（PCR-荧光探针法）</w:t>
            </w:r>
          </w:p>
        </w:tc>
        <w:tc>
          <w:tcPr>
            <w:tcW w:w="1524" w:type="pct"/>
            <w:shd w:val="clear" w:color="auto" w:fill="auto"/>
            <w:vAlign w:val="center"/>
          </w:tcPr>
          <w:p w14:paraId="17CE14B9">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1、适配圣湘Natch48核酸提取仪；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2、具有定量分析功能；</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3、试剂盒检测灵敏度≤5.00E+02copies/mL；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4、批内精密度检测值的变异系数CV≤5%。</w:t>
            </w:r>
          </w:p>
        </w:tc>
        <w:tc>
          <w:tcPr>
            <w:tcW w:w="1053" w:type="pct"/>
            <w:vMerge w:val="continue"/>
            <w:shd w:val="clear" w:color="auto" w:fill="auto"/>
            <w:vAlign w:val="center"/>
          </w:tcPr>
          <w:p w14:paraId="096F0443">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625789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7459E34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4B63491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48</w:t>
            </w:r>
          </w:p>
        </w:tc>
        <w:tc>
          <w:tcPr>
            <w:tcW w:w="479" w:type="pct"/>
            <w:shd w:val="clear" w:color="auto" w:fill="auto"/>
            <w:noWrap/>
            <w:vAlign w:val="center"/>
          </w:tcPr>
          <w:p w14:paraId="5537E2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37</w:t>
            </w:r>
          </w:p>
        </w:tc>
      </w:tr>
      <w:tr w14:paraId="5F4E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220" w:type="pct"/>
            <w:shd w:val="clear" w:color="auto" w:fill="auto"/>
            <w:vAlign w:val="center"/>
          </w:tcPr>
          <w:p w14:paraId="2E88B00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757" w:type="pct"/>
            <w:shd w:val="clear" w:color="auto" w:fill="auto"/>
            <w:vAlign w:val="center"/>
          </w:tcPr>
          <w:p w14:paraId="5F80E40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沙眼衣原体/解脲脲原体/淋球菌核酸检测试剂盒</w:t>
            </w:r>
          </w:p>
        </w:tc>
        <w:tc>
          <w:tcPr>
            <w:tcW w:w="1524" w:type="pct"/>
            <w:shd w:val="clear" w:color="auto" w:fill="auto"/>
            <w:vAlign w:val="center"/>
          </w:tcPr>
          <w:p w14:paraId="6129BB2E">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1、包含沙眼衣原体、解脲脲原体、淋球菌；</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2、适配圣湘Natch48核酸提取仪；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3、一次提取可以上机同时扩增所有病原体；</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4、最低检测限≤400copies/mL；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5、批内精密度检测值的变异系数CV≤5%。</w:t>
            </w:r>
          </w:p>
        </w:tc>
        <w:tc>
          <w:tcPr>
            <w:tcW w:w="1053" w:type="pct"/>
            <w:vMerge w:val="continue"/>
            <w:shd w:val="clear" w:color="auto" w:fill="auto"/>
            <w:vAlign w:val="center"/>
          </w:tcPr>
          <w:p w14:paraId="1DC9F3B9">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338C3E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5353804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222B71E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48</w:t>
            </w:r>
          </w:p>
        </w:tc>
        <w:tc>
          <w:tcPr>
            <w:tcW w:w="479" w:type="pct"/>
            <w:shd w:val="clear" w:color="auto" w:fill="auto"/>
            <w:noWrap/>
            <w:vAlign w:val="center"/>
          </w:tcPr>
          <w:p w14:paraId="2223EDA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80</w:t>
            </w:r>
          </w:p>
        </w:tc>
      </w:tr>
      <w:tr w14:paraId="15AA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220" w:type="pct"/>
            <w:shd w:val="clear" w:color="auto" w:fill="auto"/>
            <w:vAlign w:val="center"/>
          </w:tcPr>
          <w:p w14:paraId="5F19D68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757" w:type="pct"/>
            <w:shd w:val="clear" w:color="auto" w:fill="auto"/>
            <w:vAlign w:val="center"/>
          </w:tcPr>
          <w:p w14:paraId="68CF63D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结核分枝杆菌核酸检测试剂盒（PCR-荧光探针法）</w:t>
            </w:r>
          </w:p>
        </w:tc>
        <w:tc>
          <w:tcPr>
            <w:tcW w:w="1524" w:type="pct"/>
            <w:shd w:val="clear" w:color="auto" w:fill="auto"/>
            <w:vAlign w:val="center"/>
          </w:tcPr>
          <w:p w14:paraId="0F4A92CD">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1、适配圣湘Natch48核酸提取仪；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2、试剂盒的检测灵敏度≤1个菌/mL；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3、批内和批间检测值的变异系数≤5%。</w:t>
            </w:r>
          </w:p>
        </w:tc>
        <w:tc>
          <w:tcPr>
            <w:tcW w:w="1053" w:type="pct"/>
            <w:vMerge w:val="continue"/>
            <w:shd w:val="clear" w:color="auto" w:fill="auto"/>
            <w:vAlign w:val="center"/>
          </w:tcPr>
          <w:p w14:paraId="06B2F445">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479893A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31B3DA7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23E89D1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400</w:t>
            </w:r>
          </w:p>
        </w:tc>
        <w:tc>
          <w:tcPr>
            <w:tcW w:w="479" w:type="pct"/>
            <w:shd w:val="clear" w:color="auto" w:fill="auto"/>
            <w:noWrap/>
            <w:vAlign w:val="center"/>
          </w:tcPr>
          <w:p w14:paraId="70BA217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w:t>
            </w:r>
          </w:p>
        </w:tc>
      </w:tr>
      <w:tr w14:paraId="4630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220" w:type="pct"/>
            <w:shd w:val="clear" w:color="auto" w:fill="auto"/>
            <w:vAlign w:val="center"/>
          </w:tcPr>
          <w:p w14:paraId="684418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757" w:type="pct"/>
            <w:shd w:val="clear" w:color="auto" w:fill="auto"/>
            <w:vAlign w:val="center"/>
          </w:tcPr>
          <w:p w14:paraId="29216A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人类 AGTR1、ACE、ADRB1、CYP2D6、CYP2C9 基因检测试剂盒（PCR-荧光探针法）</w:t>
            </w:r>
          </w:p>
        </w:tc>
        <w:tc>
          <w:tcPr>
            <w:tcW w:w="1524" w:type="pct"/>
            <w:shd w:val="clear" w:color="auto" w:fill="auto"/>
            <w:vAlign w:val="center"/>
          </w:tcPr>
          <w:p w14:paraId="4D5197B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 AGTR1、ACE、ADRB1、CYP2D6、CYP2C9。备注：检测(荧光PCR法)试剂在本实验室应进行完性能验证，判定适用本实验室仪器及流程后，再由医院根据试剂临时采购审批流程决定采购品牌。</w:t>
            </w:r>
          </w:p>
        </w:tc>
        <w:tc>
          <w:tcPr>
            <w:tcW w:w="1053" w:type="pct"/>
            <w:vMerge w:val="continue"/>
            <w:shd w:val="clear" w:color="auto" w:fill="auto"/>
            <w:vAlign w:val="center"/>
          </w:tcPr>
          <w:p w14:paraId="13D078D2">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762D5A8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29551B4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48E701C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w:t>
            </w:r>
          </w:p>
        </w:tc>
        <w:tc>
          <w:tcPr>
            <w:tcW w:w="479" w:type="pct"/>
            <w:shd w:val="clear" w:color="auto" w:fill="auto"/>
            <w:noWrap/>
            <w:vAlign w:val="center"/>
          </w:tcPr>
          <w:p w14:paraId="6269E93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300</w:t>
            </w:r>
          </w:p>
        </w:tc>
      </w:tr>
      <w:tr w14:paraId="42E5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220" w:type="pct"/>
            <w:shd w:val="clear" w:color="auto" w:fill="auto"/>
            <w:vAlign w:val="center"/>
          </w:tcPr>
          <w:p w14:paraId="025D410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757" w:type="pct"/>
            <w:shd w:val="clear" w:color="auto" w:fill="auto"/>
            <w:vAlign w:val="center"/>
          </w:tcPr>
          <w:p w14:paraId="1468038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人类 CYP2C19 基因检测试剂盒（PCR-荧光探针法）</w:t>
            </w:r>
          </w:p>
        </w:tc>
        <w:tc>
          <w:tcPr>
            <w:tcW w:w="1524" w:type="pct"/>
            <w:shd w:val="clear" w:color="auto" w:fill="auto"/>
            <w:vAlign w:val="center"/>
          </w:tcPr>
          <w:p w14:paraId="3C50382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CYP2C19。备注：检测(荧光PCR法)试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剂在本实验室应进行完性能验证，判</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定适用本实验室仪器及流程后，再由</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医院根据试剂临时采购审批流程决定</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采购品牌。</w:t>
            </w:r>
          </w:p>
        </w:tc>
        <w:tc>
          <w:tcPr>
            <w:tcW w:w="1053" w:type="pct"/>
            <w:vMerge w:val="continue"/>
            <w:shd w:val="clear" w:color="auto" w:fill="auto"/>
            <w:vAlign w:val="center"/>
          </w:tcPr>
          <w:p w14:paraId="5F75BEDD">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302F177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7F406BC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3771002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w:t>
            </w:r>
          </w:p>
        </w:tc>
        <w:tc>
          <w:tcPr>
            <w:tcW w:w="479" w:type="pct"/>
            <w:shd w:val="clear" w:color="auto" w:fill="auto"/>
            <w:noWrap/>
            <w:vAlign w:val="center"/>
          </w:tcPr>
          <w:p w14:paraId="7330C3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w:t>
            </w:r>
          </w:p>
        </w:tc>
      </w:tr>
      <w:tr w14:paraId="6A2B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220" w:type="pct"/>
            <w:shd w:val="clear" w:color="auto" w:fill="auto"/>
            <w:vAlign w:val="center"/>
          </w:tcPr>
          <w:p w14:paraId="0340302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w:t>
            </w:r>
          </w:p>
        </w:tc>
        <w:tc>
          <w:tcPr>
            <w:tcW w:w="757" w:type="pct"/>
            <w:shd w:val="clear" w:color="auto" w:fill="auto"/>
            <w:vAlign w:val="center"/>
          </w:tcPr>
          <w:p w14:paraId="00B385E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登革病毒核酸检测试剂盒（PCR-荧光探针法）</w:t>
            </w:r>
          </w:p>
        </w:tc>
        <w:tc>
          <w:tcPr>
            <w:tcW w:w="1524" w:type="pct"/>
            <w:shd w:val="clear" w:color="auto" w:fill="auto"/>
            <w:vAlign w:val="center"/>
          </w:tcPr>
          <w:p w14:paraId="1E490A2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1、适配圣湘Natch48核酸或硕世SSNP-9600A提取仪；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2、最低检测限≤250copies/ml、循环数≥45cycles；</w:t>
            </w:r>
          </w:p>
        </w:tc>
        <w:tc>
          <w:tcPr>
            <w:tcW w:w="1053" w:type="pct"/>
            <w:vMerge w:val="continue"/>
            <w:shd w:val="clear" w:color="auto" w:fill="auto"/>
            <w:vAlign w:val="center"/>
          </w:tcPr>
          <w:p w14:paraId="3F6D7159">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60D80CD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0878EB4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2EC24B0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vAlign w:val="center"/>
          </w:tcPr>
          <w:p w14:paraId="450C611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816</w:t>
            </w:r>
          </w:p>
        </w:tc>
      </w:tr>
      <w:tr w14:paraId="1D1E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0" w:hRule="atLeast"/>
        </w:trPr>
        <w:tc>
          <w:tcPr>
            <w:tcW w:w="220" w:type="pct"/>
            <w:shd w:val="clear" w:color="auto" w:fill="auto"/>
            <w:vAlign w:val="center"/>
          </w:tcPr>
          <w:p w14:paraId="3014F9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w:t>
            </w:r>
          </w:p>
        </w:tc>
        <w:tc>
          <w:tcPr>
            <w:tcW w:w="757" w:type="pct"/>
            <w:shd w:val="clear" w:color="auto" w:fill="auto"/>
            <w:vAlign w:val="center"/>
          </w:tcPr>
          <w:p w14:paraId="35F702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结核分枝杆菌rpoB基因和突变检测试剂盒</w:t>
            </w:r>
          </w:p>
        </w:tc>
        <w:tc>
          <w:tcPr>
            <w:tcW w:w="1524" w:type="pct"/>
            <w:shd w:val="clear" w:color="auto" w:fill="auto"/>
            <w:vAlign w:val="center"/>
          </w:tcPr>
          <w:p w14:paraId="2981E43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检测原理：基于实时荧光定量PCR技术；2.主要用途：用于定性检测人体痰液样本中的结核分支杆菌同时检测利福平耐药相关的ropB基因突变；3.可适用样本类型：痰液；★4.检测模式：全自动核酸分析在同一封闭试剂内完成。检测过程全密闭，有效防止交叉污染；5.试剂为独立单人份试剂盒，无需配液，无需额外配置核酸提取设备和试剂；6.试剂常温运输，无需0℃以下温度保存，使用时无需恢复室温；★7.中标单位需保障设备和配套试剂检测时可同时处理≥8个标本。</w:t>
            </w:r>
          </w:p>
        </w:tc>
        <w:tc>
          <w:tcPr>
            <w:tcW w:w="1053" w:type="pct"/>
            <w:shd w:val="clear" w:color="auto" w:fill="auto"/>
            <w:vAlign w:val="center"/>
          </w:tcPr>
          <w:p w14:paraId="2DA2D91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c>
          <w:tcPr>
            <w:tcW w:w="388" w:type="pct"/>
            <w:shd w:val="clear" w:color="auto" w:fill="auto"/>
            <w:vAlign w:val="center"/>
          </w:tcPr>
          <w:p w14:paraId="66D78B3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225" w:type="pct"/>
            <w:shd w:val="clear" w:color="auto" w:fill="auto"/>
            <w:vAlign w:val="center"/>
          </w:tcPr>
          <w:p w14:paraId="3EC9784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40681B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w:t>
            </w:r>
          </w:p>
        </w:tc>
        <w:tc>
          <w:tcPr>
            <w:tcW w:w="479" w:type="pct"/>
            <w:shd w:val="clear" w:color="auto" w:fill="auto"/>
            <w:vAlign w:val="center"/>
          </w:tcPr>
          <w:p w14:paraId="1CAA6F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228</w:t>
            </w:r>
          </w:p>
        </w:tc>
      </w:tr>
      <w:tr w14:paraId="19DB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20" w:type="pct"/>
            <w:shd w:val="clear" w:color="auto" w:fill="auto"/>
            <w:vAlign w:val="center"/>
          </w:tcPr>
          <w:p w14:paraId="6235DF3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757" w:type="pct"/>
            <w:shd w:val="clear" w:color="auto" w:fill="auto"/>
            <w:vAlign w:val="center"/>
          </w:tcPr>
          <w:p w14:paraId="641CC3D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0.1ml平盖八连排管（含盖）白色管</w:t>
            </w:r>
          </w:p>
        </w:tc>
        <w:tc>
          <w:tcPr>
            <w:tcW w:w="1524" w:type="pct"/>
            <w:shd w:val="clear" w:color="auto" w:fill="auto"/>
            <w:vAlign w:val="center"/>
          </w:tcPr>
          <w:p w14:paraId="70D4C09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1、适配罗氏LC480II扩增仪；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2、白色管；</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3、规格为0.1ml</w:t>
            </w:r>
          </w:p>
        </w:tc>
        <w:tc>
          <w:tcPr>
            <w:tcW w:w="1053" w:type="pct"/>
            <w:shd w:val="clear" w:color="auto" w:fill="auto"/>
            <w:vAlign w:val="center"/>
          </w:tcPr>
          <w:p w14:paraId="497C4384">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053FB03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0.1ml 120T</w:t>
            </w:r>
          </w:p>
        </w:tc>
        <w:tc>
          <w:tcPr>
            <w:tcW w:w="225" w:type="pct"/>
            <w:shd w:val="clear" w:color="auto" w:fill="auto"/>
            <w:vAlign w:val="center"/>
          </w:tcPr>
          <w:p w14:paraId="69A5E2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48E9C4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w:t>
            </w:r>
          </w:p>
        </w:tc>
        <w:tc>
          <w:tcPr>
            <w:tcW w:w="479" w:type="pct"/>
            <w:shd w:val="clear" w:color="auto" w:fill="auto"/>
            <w:noWrap/>
            <w:vAlign w:val="center"/>
          </w:tcPr>
          <w:p w14:paraId="64ED75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0.5</w:t>
            </w:r>
          </w:p>
        </w:tc>
      </w:tr>
      <w:tr w14:paraId="3228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0" w:hRule="atLeast"/>
        </w:trPr>
        <w:tc>
          <w:tcPr>
            <w:tcW w:w="220" w:type="pct"/>
            <w:shd w:val="clear" w:color="auto" w:fill="auto"/>
            <w:vAlign w:val="center"/>
          </w:tcPr>
          <w:p w14:paraId="6D2EDFE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w:t>
            </w:r>
          </w:p>
        </w:tc>
        <w:tc>
          <w:tcPr>
            <w:tcW w:w="757" w:type="pct"/>
            <w:shd w:val="clear" w:color="auto" w:fill="auto"/>
            <w:vAlign w:val="center"/>
          </w:tcPr>
          <w:p w14:paraId="70F23BA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核酸提取或纯化试剂核酸快速提取试剂盒（磁珠法）</w:t>
            </w:r>
          </w:p>
        </w:tc>
        <w:tc>
          <w:tcPr>
            <w:tcW w:w="1524" w:type="pct"/>
            <w:shd w:val="clear" w:color="auto" w:fill="auto"/>
            <w:vAlign w:val="center"/>
          </w:tcPr>
          <w:p w14:paraId="3C2A5AE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适配圣湘Natch48核酸或硕世SSNP-9600A提取仪；</w:t>
            </w:r>
          </w:p>
        </w:tc>
        <w:tc>
          <w:tcPr>
            <w:tcW w:w="1053" w:type="pct"/>
            <w:shd w:val="clear" w:color="auto" w:fill="auto"/>
            <w:vAlign w:val="center"/>
          </w:tcPr>
          <w:p w14:paraId="1E5F7110">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适配圣湘Natch48核酸或硕世SSNP-9600A提取仪；</w:t>
            </w:r>
          </w:p>
        </w:tc>
        <w:tc>
          <w:tcPr>
            <w:tcW w:w="388" w:type="pct"/>
            <w:shd w:val="clear" w:color="auto" w:fill="auto"/>
            <w:vAlign w:val="center"/>
          </w:tcPr>
          <w:p w14:paraId="2781127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48测试（16测试*3板）SDKF60101</w:t>
            </w:r>
          </w:p>
        </w:tc>
        <w:tc>
          <w:tcPr>
            <w:tcW w:w="225" w:type="pct"/>
            <w:shd w:val="clear" w:color="auto" w:fill="auto"/>
            <w:vAlign w:val="center"/>
          </w:tcPr>
          <w:p w14:paraId="6AB1D5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测试</w:t>
            </w:r>
          </w:p>
        </w:tc>
        <w:tc>
          <w:tcPr>
            <w:tcW w:w="351" w:type="pct"/>
            <w:shd w:val="clear" w:color="auto" w:fill="auto"/>
            <w:vAlign w:val="center"/>
          </w:tcPr>
          <w:p w14:paraId="20B03E0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2500</w:t>
            </w:r>
          </w:p>
        </w:tc>
        <w:tc>
          <w:tcPr>
            <w:tcW w:w="479" w:type="pct"/>
            <w:shd w:val="clear" w:color="auto" w:fill="auto"/>
            <w:noWrap/>
            <w:vAlign w:val="center"/>
          </w:tcPr>
          <w:p w14:paraId="17D11C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1.8</w:t>
            </w:r>
          </w:p>
        </w:tc>
      </w:tr>
      <w:tr w14:paraId="1641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20" w:type="pct"/>
            <w:shd w:val="clear" w:color="auto" w:fill="auto"/>
            <w:vAlign w:val="center"/>
          </w:tcPr>
          <w:p w14:paraId="0F1CB09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w:t>
            </w:r>
          </w:p>
        </w:tc>
        <w:tc>
          <w:tcPr>
            <w:tcW w:w="757" w:type="pct"/>
            <w:shd w:val="clear" w:color="auto" w:fill="auto"/>
            <w:vAlign w:val="center"/>
          </w:tcPr>
          <w:p w14:paraId="7B3004A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PCR 8联管（管盖分离）</w:t>
            </w:r>
          </w:p>
        </w:tc>
        <w:tc>
          <w:tcPr>
            <w:tcW w:w="1524" w:type="pct"/>
            <w:shd w:val="clear" w:color="auto" w:fill="auto"/>
            <w:vAlign w:val="center"/>
          </w:tcPr>
          <w:p w14:paraId="5DF38C30">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1、适配大部分扩增仪；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2、薄层透明管平盖；</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3、规格为0.2ml；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4、管盖分离</w:t>
            </w:r>
          </w:p>
        </w:tc>
        <w:tc>
          <w:tcPr>
            <w:tcW w:w="1053" w:type="pct"/>
            <w:shd w:val="clear" w:color="auto" w:fill="auto"/>
            <w:vAlign w:val="center"/>
          </w:tcPr>
          <w:p w14:paraId="4E4BEC2F">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3A1D58E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8管*200联/袋</w:t>
            </w:r>
          </w:p>
        </w:tc>
        <w:tc>
          <w:tcPr>
            <w:tcW w:w="225" w:type="pct"/>
            <w:shd w:val="clear" w:color="auto" w:fill="auto"/>
            <w:vAlign w:val="center"/>
          </w:tcPr>
          <w:p w14:paraId="0F4C1A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联</w:t>
            </w:r>
          </w:p>
        </w:tc>
        <w:tc>
          <w:tcPr>
            <w:tcW w:w="351" w:type="pct"/>
            <w:shd w:val="clear" w:color="auto" w:fill="auto"/>
            <w:vAlign w:val="center"/>
          </w:tcPr>
          <w:p w14:paraId="62E6DD31">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20000</w:t>
            </w:r>
          </w:p>
        </w:tc>
        <w:tc>
          <w:tcPr>
            <w:tcW w:w="479" w:type="pct"/>
            <w:shd w:val="clear" w:color="auto" w:fill="auto"/>
            <w:noWrap/>
            <w:vAlign w:val="center"/>
          </w:tcPr>
          <w:p w14:paraId="2DF4EEDC">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0.3</w:t>
            </w:r>
          </w:p>
        </w:tc>
      </w:tr>
      <w:tr w14:paraId="3B84B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0" w:hRule="atLeast"/>
        </w:trPr>
        <w:tc>
          <w:tcPr>
            <w:tcW w:w="220" w:type="pct"/>
            <w:shd w:val="clear" w:color="auto" w:fill="auto"/>
            <w:vAlign w:val="center"/>
          </w:tcPr>
          <w:p w14:paraId="1C88F6F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w:t>
            </w:r>
          </w:p>
        </w:tc>
        <w:tc>
          <w:tcPr>
            <w:tcW w:w="757" w:type="pct"/>
            <w:shd w:val="clear" w:color="auto" w:fill="auto"/>
            <w:vAlign w:val="center"/>
          </w:tcPr>
          <w:p w14:paraId="1F22B8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盒装滤芯吸头</w:t>
            </w:r>
          </w:p>
        </w:tc>
        <w:tc>
          <w:tcPr>
            <w:tcW w:w="1524" w:type="pct"/>
            <w:shd w:val="clear" w:color="auto" w:fill="auto"/>
            <w:vAlign w:val="center"/>
          </w:tcPr>
          <w:p w14:paraId="6ADE602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1、适合于赛默飞全系列移液器；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2、加长滤芯吸头;</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3、规格：200ul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4、满足实验室条件</w:t>
            </w:r>
          </w:p>
        </w:tc>
        <w:tc>
          <w:tcPr>
            <w:tcW w:w="1053" w:type="pct"/>
            <w:shd w:val="clear" w:color="auto" w:fill="auto"/>
            <w:vAlign w:val="center"/>
          </w:tcPr>
          <w:p w14:paraId="3E2E177F">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3D321D2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200ul（96支/盒）</w:t>
            </w:r>
          </w:p>
        </w:tc>
        <w:tc>
          <w:tcPr>
            <w:tcW w:w="225" w:type="pct"/>
            <w:shd w:val="clear" w:color="auto" w:fill="auto"/>
            <w:vAlign w:val="center"/>
          </w:tcPr>
          <w:p w14:paraId="5FC0B40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支</w:t>
            </w:r>
          </w:p>
        </w:tc>
        <w:tc>
          <w:tcPr>
            <w:tcW w:w="351" w:type="pct"/>
            <w:shd w:val="clear" w:color="auto" w:fill="auto"/>
            <w:vAlign w:val="center"/>
          </w:tcPr>
          <w:p w14:paraId="2C730BE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5000</w:t>
            </w:r>
          </w:p>
        </w:tc>
        <w:tc>
          <w:tcPr>
            <w:tcW w:w="479" w:type="pct"/>
            <w:shd w:val="clear" w:color="auto" w:fill="auto"/>
            <w:noWrap/>
            <w:vAlign w:val="center"/>
          </w:tcPr>
          <w:p w14:paraId="0A79503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0.15</w:t>
            </w:r>
          </w:p>
        </w:tc>
      </w:tr>
      <w:tr w14:paraId="4B0AF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220" w:type="pct"/>
            <w:shd w:val="clear" w:color="auto" w:fill="auto"/>
            <w:vAlign w:val="center"/>
          </w:tcPr>
          <w:p w14:paraId="41A405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17</w:t>
            </w:r>
          </w:p>
        </w:tc>
        <w:tc>
          <w:tcPr>
            <w:tcW w:w="757" w:type="pct"/>
            <w:shd w:val="clear" w:color="auto" w:fill="auto"/>
            <w:vAlign w:val="center"/>
          </w:tcPr>
          <w:p w14:paraId="47C66C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盒装滤芯吸头</w:t>
            </w:r>
          </w:p>
        </w:tc>
        <w:tc>
          <w:tcPr>
            <w:tcW w:w="1524" w:type="pct"/>
            <w:shd w:val="clear" w:color="auto" w:fill="auto"/>
            <w:vAlign w:val="center"/>
          </w:tcPr>
          <w:p w14:paraId="6F60730B">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1、适合于赛默飞全系列移液器；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2、加长滤芯吸头;</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3、规格：50ul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4、满足实验室条件</w:t>
            </w:r>
          </w:p>
        </w:tc>
        <w:tc>
          <w:tcPr>
            <w:tcW w:w="1053" w:type="pct"/>
            <w:shd w:val="clear" w:color="auto" w:fill="auto"/>
            <w:vAlign w:val="center"/>
          </w:tcPr>
          <w:p w14:paraId="181C841B">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1C8E403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50ul（96支/盒）</w:t>
            </w:r>
          </w:p>
        </w:tc>
        <w:tc>
          <w:tcPr>
            <w:tcW w:w="225" w:type="pct"/>
            <w:shd w:val="clear" w:color="auto" w:fill="auto"/>
            <w:vAlign w:val="center"/>
          </w:tcPr>
          <w:p w14:paraId="411A1CD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支</w:t>
            </w:r>
          </w:p>
        </w:tc>
        <w:tc>
          <w:tcPr>
            <w:tcW w:w="351" w:type="pct"/>
            <w:shd w:val="clear" w:color="auto" w:fill="auto"/>
            <w:vAlign w:val="center"/>
          </w:tcPr>
          <w:p w14:paraId="374B142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5000</w:t>
            </w:r>
          </w:p>
        </w:tc>
        <w:tc>
          <w:tcPr>
            <w:tcW w:w="479" w:type="pct"/>
            <w:shd w:val="clear" w:color="auto" w:fill="auto"/>
            <w:noWrap/>
            <w:vAlign w:val="center"/>
          </w:tcPr>
          <w:p w14:paraId="7425076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0.15</w:t>
            </w:r>
          </w:p>
        </w:tc>
      </w:tr>
      <w:tr w14:paraId="6811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220" w:type="pct"/>
            <w:shd w:val="clear" w:color="auto" w:fill="auto"/>
            <w:vAlign w:val="center"/>
          </w:tcPr>
          <w:p w14:paraId="2BB757B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18</w:t>
            </w:r>
          </w:p>
        </w:tc>
        <w:tc>
          <w:tcPr>
            <w:tcW w:w="757" w:type="pct"/>
            <w:shd w:val="clear" w:color="auto" w:fill="auto"/>
            <w:vAlign w:val="center"/>
          </w:tcPr>
          <w:p w14:paraId="765BF8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盒装滤芯吸头</w:t>
            </w:r>
          </w:p>
        </w:tc>
        <w:tc>
          <w:tcPr>
            <w:tcW w:w="1524" w:type="pct"/>
            <w:shd w:val="clear" w:color="auto" w:fill="auto"/>
            <w:vAlign w:val="center"/>
          </w:tcPr>
          <w:p w14:paraId="7E147153">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1、适合于赛默飞全系列移液器；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2、加长滤芯吸头;</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3、规格：100ul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4、满足实验室条件</w:t>
            </w:r>
          </w:p>
        </w:tc>
        <w:tc>
          <w:tcPr>
            <w:tcW w:w="1053" w:type="pct"/>
            <w:shd w:val="clear" w:color="auto" w:fill="auto"/>
            <w:vAlign w:val="center"/>
          </w:tcPr>
          <w:p w14:paraId="4F1C9FD9">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3B5D455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100ul（96支/盒）</w:t>
            </w:r>
          </w:p>
        </w:tc>
        <w:tc>
          <w:tcPr>
            <w:tcW w:w="225" w:type="pct"/>
            <w:shd w:val="clear" w:color="auto" w:fill="auto"/>
            <w:vAlign w:val="center"/>
          </w:tcPr>
          <w:p w14:paraId="3D31892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支</w:t>
            </w:r>
          </w:p>
        </w:tc>
        <w:tc>
          <w:tcPr>
            <w:tcW w:w="351" w:type="pct"/>
            <w:shd w:val="clear" w:color="auto" w:fill="auto"/>
            <w:vAlign w:val="center"/>
          </w:tcPr>
          <w:p w14:paraId="23E83FC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5000</w:t>
            </w:r>
          </w:p>
        </w:tc>
        <w:tc>
          <w:tcPr>
            <w:tcW w:w="479" w:type="pct"/>
            <w:shd w:val="clear" w:color="auto" w:fill="auto"/>
            <w:noWrap/>
            <w:vAlign w:val="center"/>
          </w:tcPr>
          <w:p w14:paraId="4BE732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0.15</w:t>
            </w:r>
          </w:p>
        </w:tc>
      </w:tr>
      <w:tr w14:paraId="1DBCE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0" w:hRule="atLeast"/>
        </w:trPr>
        <w:tc>
          <w:tcPr>
            <w:tcW w:w="220" w:type="pct"/>
            <w:shd w:val="clear" w:color="auto" w:fill="auto"/>
            <w:vAlign w:val="center"/>
          </w:tcPr>
          <w:p w14:paraId="7D0CB4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19</w:t>
            </w:r>
          </w:p>
        </w:tc>
        <w:tc>
          <w:tcPr>
            <w:tcW w:w="757" w:type="pct"/>
            <w:shd w:val="clear" w:color="auto" w:fill="auto"/>
            <w:vAlign w:val="center"/>
          </w:tcPr>
          <w:p w14:paraId="35A4ED5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盒装滤芯吸头</w:t>
            </w:r>
          </w:p>
        </w:tc>
        <w:tc>
          <w:tcPr>
            <w:tcW w:w="1524" w:type="pct"/>
            <w:shd w:val="clear" w:color="auto" w:fill="auto"/>
            <w:vAlign w:val="center"/>
          </w:tcPr>
          <w:p w14:paraId="78F8CEB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1、适合于赛默飞全系列移液器；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2、加长滤芯吸头;</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3、规格：0.5-10ul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4、满足实验室条件</w:t>
            </w:r>
          </w:p>
        </w:tc>
        <w:tc>
          <w:tcPr>
            <w:tcW w:w="1053" w:type="pct"/>
            <w:shd w:val="clear" w:color="auto" w:fill="auto"/>
            <w:vAlign w:val="center"/>
          </w:tcPr>
          <w:p w14:paraId="22F3E4C6">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6C063FB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0.5-10ul（96支/盒）</w:t>
            </w:r>
          </w:p>
        </w:tc>
        <w:tc>
          <w:tcPr>
            <w:tcW w:w="225" w:type="pct"/>
            <w:shd w:val="clear" w:color="auto" w:fill="auto"/>
            <w:vAlign w:val="center"/>
          </w:tcPr>
          <w:p w14:paraId="5A475F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支</w:t>
            </w:r>
          </w:p>
        </w:tc>
        <w:tc>
          <w:tcPr>
            <w:tcW w:w="351" w:type="pct"/>
            <w:shd w:val="clear" w:color="auto" w:fill="auto"/>
            <w:vAlign w:val="center"/>
          </w:tcPr>
          <w:p w14:paraId="72A18EB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5000</w:t>
            </w:r>
          </w:p>
        </w:tc>
        <w:tc>
          <w:tcPr>
            <w:tcW w:w="479" w:type="pct"/>
            <w:shd w:val="clear" w:color="auto" w:fill="auto"/>
            <w:noWrap/>
            <w:vAlign w:val="center"/>
          </w:tcPr>
          <w:p w14:paraId="3A2D07A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0.15</w:t>
            </w:r>
          </w:p>
        </w:tc>
      </w:tr>
      <w:tr w14:paraId="6DE2F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0" w:type="pct"/>
            <w:shd w:val="clear" w:color="auto" w:fill="auto"/>
            <w:vAlign w:val="center"/>
          </w:tcPr>
          <w:p w14:paraId="564202A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c>
          <w:tcPr>
            <w:tcW w:w="757" w:type="pct"/>
            <w:shd w:val="clear" w:color="auto" w:fill="auto"/>
            <w:vAlign w:val="center"/>
          </w:tcPr>
          <w:p w14:paraId="5CBEBA3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一次性使用病毒采样管</w:t>
            </w:r>
          </w:p>
        </w:tc>
        <w:tc>
          <w:tcPr>
            <w:tcW w:w="1524" w:type="pct"/>
            <w:shd w:val="clear" w:color="auto" w:fill="auto"/>
            <w:vAlign w:val="center"/>
          </w:tcPr>
          <w:p w14:paraId="5E01C8F2">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21F84387">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6074D8F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5ml管.3ml灭活款,1支口腔拭子</w:t>
            </w:r>
          </w:p>
        </w:tc>
        <w:tc>
          <w:tcPr>
            <w:tcW w:w="225" w:type="pct"/>
            <w:shd w:val="clear" w:color="auto" w:fill="auto"/>
            <w:vAlign w:val="center"/>
          </w:tcPr>
          <w:p w14:paraId="451102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支</w:t>
            </w:r>
          </w:p>
        </w:tc>
        <w:tc>
          <w:tcPr>
            <w:tcW w:w="351" w:type="pct"/>
            <w:shd w:val="clear" w:color="auto" w:fill="auto"/>
            <w:vAlign w:val="center"/>
          </w:tcPr>
          <w:p w14:paraId="2C6683A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2000</w:t>
            </w:r>
          </w:p>
        </w:tc>
        <w:tc>
          <w:tcPr>
            <w:tcW w:w="479" w:type="pct"/>
            <w:shd w:val="clear" w:color="auto" w:fill="auto"/>
            <w:vAlign w:val="center"/>
          </w:tcPr>
          <w:p w14:paraId="20E920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0.8</w:t>
            </w:r>
          </w:p>
        </w:tc>
      </w:tr>
      <w:tr w14:paraId="190D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0" w:type="pct"/>
            <w:shd w:val="clear" w:color="auto" w:fill="auto"/>
            <w:vAlign w:val="center"/>
          </w:tcPr>
          <w:p w14:paraId="33C0F0F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21</w:t>
            </w:r>
          </w:p>
        </w:tc>
        <w:tc>
          <w:tcPr>
            <w:tcW w:w="757" w:type="pct"/>
            <w:shd w:val="clear" w:color="auto" w:fill="auto"/>
            <w:vAlign w:val="center"/>
          </w:tcPr>
          <w:p w14:paraId="497759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7项细胞因子检测试剂盒（多重微球流式免疫荧光发光法）</w:t>
            </w:r>
          </w:p>
        </w:tc>
        <w:tc>
          <w:tcPr>
            <w:tcW w:w="1524" w:type="pct"/>
            <w:vMerge w:val="restart"/>
            <w:shd w:val="clear" w:color="auto" w:fill="auto"/>
            <w:vAlign w:val="center"/>
          </w:tcPr>
          <w:p w14:paraId="170C38A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提供体积法绝对计数仪器服务或提供配套流式绝对计数管。</w:t>
            </w:r>
          </w:p>
        </w:tc>
        <w:tc>
          <w:tcPr>
            <w:tcW w:w="1053" w:type="pct"/>
            <w:shd w:val="clear" w:color="auto" w:fill="auto"/>
            <w:noWrap/>
            <w:vAlign w:val="center"/>
          </w:tcPr>
          <w:p w14:paraId="5E71124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vAlign w:val="center"/>
          </w:tcPr>
          <w:p w14:paraId="41E1363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100T/盒</w:t>
            </w:r>
          </w:p>
        </w:tc>
        <w:tc>
          <w:tcPr>
            <w:tcW w:w="225" w:type="pct"/>
            <w:shd w:val="clear" w:color="auto" w:fill="auto"/>
            <w:vAlign w:val="center"/>
          </w:tcPr>
          <w:p w14:paraId="36ACEE2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515FA1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12ED8D9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10860</w:t>
            </w:r>
          </w:p>
        </w:tc>
      </w:tr>
      <w:tr w14:paraId="24714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2195B0B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22</w:t>
            </w:r>
          </w:p>
        </w:tc>
        <w:tc>
          <w:tcPr>
            <w:tcW w:w="757" w:type="pct"/>
            <w:shd w:val="clear" w:color="auto" w:fill="auto"/>
            <w:vAlign w:val="center"/>
          </w:tcPr>
          <w:p w14:paraId="51227E0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CD16检测试剂（CD16-PE)</w:t>
            </w:r>
          </w:p>
        </w:tc>
        <w:tc>
          <w:tcPr>
            <w:tcW w:w="1524" w:type="pct"/>
            <w:vMerge w:val="continue"/>
            <w:shd w:val="clear" w:color="auto" w:fill="auto"/>
            <w:vAlign w:val="center"/>
          </w:tcPr>
          <w:p w14:paraId="5A1F6F2E">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687B16D9">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vAlign w:val="center"/>
          </w:tcPr>
          <w:p w14:paraId="3A711D7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100人份/瓶</w:t>
            </w:r>
          </w:p>
        </w:tc>
        <w:tc>
          <w:tcPr>
            <w:tcW w:w="225" w:type="pct"/>
            <w:shd w:val="clear" w:color="auto" w:fill="auto"/>
            <w:vAlign w:val="center"/>
          </w:tcPr>
          <w:p w14:paraId="344EBD2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36D1946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7943EA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1100</w:t>
            </w:r>
          </w:p>
        </w:tc>
      </w:tr>
      <w:tr w14:paraId="78E8E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037EE8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23</w:t>
            </w:r>
          </w:p>
        </w:tc>
        <w:tc>
          <w:tcPr>
            <w:tcW w:w="757" w:type="pct"/>
            <w:shd w:val="clear" w:color="auto" w:fill="auto"/>
            <w:vAlign w:val="center"/>
          </w:tcPr>
          <w:p w14:paraId="7FC2E11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CD19抗体试剂（免疫组织化学）</w:t>
            </w:r>
          </w:p>
        </w:tc>
        <w:tc>
          <w:tcPr>
            <w:tcW w:w="1524" w:type="pct"/>
            <w:vMerge w:val="continue"/>
            <w:shd w:val="clear" w:color="auto" w:fill="auto"/>
            <w:vAlign w:val="center"/>
          </w:tcPr>
          <w:p w14:paraId="51DBC1F8">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0D7917A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vAlign w:val="center"/>
          </w:tcPr>
          <w:p w14:paraId="19E097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100人份/瓶</w:t>
            </w:r>
          </w:p>
        </w:tc>
        <w:tc>
          <w:tcPr>
            <w:tcW w:w="225" w:type="pct"/>
            <w:shd w:val="clear" w:color="auto" w:fill="auto"/>
            <w:vAlign w:val="center"/>
          </w:tcPr>
          <w:p w14:paraId="10D633C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1A8BF8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1581B0A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900</w:t>
            </w:r>
          </w:p>
        </w:tc>
      </w:tr>
      <w:tr w14:paraId="2F5C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220" w:type="pct"/>
            <w:shd w:val="clear" w:color="auto" w:fill="auto"/>
            <w:vAlign w:val="center"/>
          </w:tcPr>
          <w:p w14:paraId="223B442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w:t>
            </w:r>
          </w:p>
        </w:tc>
        <w:tc>
          <w:tcPr>
            <w:tcW w:w="757" w:type="pct"/>
            <w:shd w:val="clear" w:color="auto" w:fill="auto"/>
            <w:vAlign w:val="center"/>
          </w:tcPr>
          <w:p w14:paraId="150ECDF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CD3 检测试剂（CD3-FITC）</w:t>
            </w:r>
          </w:p>
        </w:tc>
        <w:tc>
          <w:tcPr>
            <w:tcW w:w="1524" w:type="pct"/>
            <w:vMerge w:val="continue"/>
            <w:shd w:val="clear" w:color="auto" w:fill="auto"/>
            <w:vAlign w:val="center"/>
          </w:tcPr>
          <w:p w14:paraId="452479FB">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32004AF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vAlign w:val="center"/>
          </w:tcPr>
          <w:p w14:paraId="1C5430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100人份/瓶.</w:t>
            </w:r>
          </w:p>
        </w:tc>
        <w:tc>
          <w:tcPr>
            <w:tcW w:w="225" w:type="pct"/>
            <w:shd w:val="clear" w:color="auto" w:fill="auto"/>
            <w:vAlign w:val="center"/>
          </w:tcPr>
          <w:p w14:paraId="245EC2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61DC5E6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1AB0A1C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1080</w:t>
            </w:r>
          </w:p>
        </w:tc>
      </w:tr>
      <w:tr w14:paraId="3EBB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5657A07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w:t>
            </w:r>
          </w:p>
        </w:tc>
        <w:tc>
          <w:tcPr>
            <w:tcW w:w="757" w:type="pct"/>
            <w:shd w:val="clear" w:color="auto" w:fill="auto"/>
            <w:vAlign w:val="center"/>
          </w:tcPr>
          <w:p w14:paraId="12C2F1C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CD4  检测试剂（CD4-PE-cy7）</w:t>
            </w:r>
          </w:p>
        </w:tc>
        <w:tc>
          <w:tcPr>
            <w:tcW w:w="1524" w:type="pct"/>
            <w:vMerge w:val="continue"/>
            <w:shd w:val="clear" w:color="auto" w:fill="auto"/>
            <w:vAlign w:val="center"/>
          </w:tcPr>
          <w:p w14:paraId="213C53B6">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64624DC3">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vAlign w:val="center"/>
          </w:tcPr>
          <w:p w14:paraId="29DEEF5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100人份/瓶.</w:t>
            </w:r>
          </w:p>
        </w:tc>
        <w:tc>
          <w:tcPr>
            <w:tcW w:w="225" w:type="pct"/>
            <w:shd w:val="clear" w:color="auto" w:fill="auto"/>
            <w:vAlign w:val="center"/>
          </w:tcPr>
          <w:p w14:paraId="7B820E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2AF9C04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654AF1E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1080</w:t>
            </w:r>
          </w:p>
        </w:tc>
      </w:tr>
      <w:tr w14:paraId="72A5F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095C28C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26</w:t>
            </w:r>
          </w:p>
        </w:tc>
        <w:tc>
          <w:tcPr>
            <w:tcW w:w="757" w:type="pct"/>
            <w:shd w:val="clear" w:color="auto" w:fill="auto"/>
            <w:vAlign w:val="center"/>
          </w:tcPr>
          <w:p w14:paraId="34C0E8F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CD45 检测试剂（CD45-PerCP）</w:t>
            </w:r>
          </w:p>
        </w:tc>
        <w:tc>
          <w:tcPr>
            <w:tcW w:w="1524" w:type="pct"/>
            <w:vMerge w:val="continue"/>
            <w:shd w:val="clear" w:color="auto" w:fill="auto"/>
            <w:vAlign w:val="center"/>
          </w:tcPr>
          <w:p w14:paraId="34B5E6C8">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52BD81F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vAlign w:val="center"/>
          </w:tcPr>
          <w:p w14:paraId="6D305DB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100人份/瓶.</w:t>
            </w:r>
          </w:p>
        </w:tc>
        <w:tc>
          <w:tcPr>
            <w:tcW w:w="225" w:type="pct"/>
            <w:shd w:val="clear" w:color="auto" w:fill="auto"/>
            <w:vAlign w:val="center"/>
          </w:tcPr>
          <w:p w14:paraId="3A26016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11F895B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6B6A8F7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1080</w:t>
            </w:r>
          </w:p>
        </w:tc>
      </w:tr>
      <w:tr w14:paraId="465C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220" w:type="pct"/>
            <w:shd w:val="clear" w:color="auto" w:fill="auto"/>
            <w:vAlign w:val="center"/>
          </w:tcPr>
          <w:p w14:paraId="4F051E1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27</w:t>
            </w:r>
          </w:p>
        </w:tc>
        <w:tc>
          <w:tcPr>
            <w:tcW w:w="757" w:type="pct"/>
            <w:shd w:val="clear" w:color="auto" w:fill="auto"/>
            <w:vAlign w:val="center"/>
          </w:tcPr>
          <w:p w14:paraId="4235AEE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CD56检测试剂(CD56-PE)</w:t>
            </w:r>
          </w:p>
        </w:tc>
        <w:tc>
          <w:tcPr>
            <w:tcW w:w="1524" w:type="pct"/>
            <w:vMerge w:val="continue"/>
            <w:shd w:val="clear" w:color="auto" w:fill="auto"/>
            <w:vAlign w:val="center"/>
          </w:tcPr>
          <w:p w14:paraId="5AFA7BE1">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1A281A1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vAlign w:val="center"/>
          </w:tcPr>
          <w:p w14:paraId="73AE93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100人份/瓶</w:t>
            </w:r>
          </w:p>
        </w:tc>
        <w:tc>
          <w:tcPr>
            <w:tcW w:w="225" w:type="pct"/>
            <w:shd w:val="clear" w:color="auto" w:fill="auto"/>
            <w:vAlign w:val="center"/>
          </w:tcPr>
          <w:p w14:paraId="0028A7A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2DA0196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4620964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1100</w:t>
            </w:r>
          </w:p>
        </w:tc>
      </w:tr>
      <w:tr w14:paraId="41FBD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220" w:type="pct"/>
            <w:shd w:val="clear" w:color="auto" w:fill="auto"/>
            <w:vAlign w:val="center"/>
          </w:tcPr>
          <w:p w14:paraId="360FA69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28</w:t>
            </w:r>
          </w:p>
        </w:tc>
        <w:tc>
          <w:tcPr>
            <w:tcW w:w="757" w:type="pct"/>
            <w:shd w:val="clear" w:color="auto" w:fill="auto"/>
            <w:vAlign w:val="center"/>
          </w:tcPr>
          <w:p w14:paraId="452F544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CD8检测试剂（CD8-APC-cy7）</w:t>
            </w:r>
          </w:p>
        </w:tc>
        <w:tc>
          <w:tcPr>
            <w:tcW w:w="1524" w:type="pct"/>
            <w:vMerge w:val="continue"/>
            <w:shd w:val="clear" w:color="auto" w:fill="auto"/>
            <w:vAlign w:val="center"/>
          </w:tcPr>
          <w:p w14:paraId="6D9E2475">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3E489FCC">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vAlign w:val="center"/>
          </w:tcPr>
          <w:p w14:paraId="2EECDDA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100人份/瓶.</w:t>
            </w:r>
          </w:p>
        </w:tc>
        <w:tc>
          <w:tcPr>
            <w:tcW w:w="225" w:type="pct"/>
            <w:shd w:val="clear" w:color="auto" w:fill="auto"/>
            <w:vAlign w:val="center"/>
          </w:tcPr>
          <w:p w14:paraId="330BC6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73B525C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2B9526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1080</w:t>
            </w:r>
          </w:p>
        </w:tc>
      </w:tr>
      <w:tr w14:paraId="22264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220" w:type="pct"/>
            <w:shd w:val="clear" w:color="auto" w:fill="auto"/>
            <w:vAlign w:val="center"/>
          </w:tcPr>
          <w:p w14:paraId="7B659EA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29</w:t>
            </w:r>
          </w:p>
        </w:tc>
        <w:tc>
          <w:tcPr>
            <w:tcW w:w="757" w:type="pct"/>
            <w:shd w:val="clear" w:color="auto" w:fill="auto"/>
            <w:vAlign w:val="center"/>
          </w:tcPr>
          <w:p w14:paraId="432D635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Contrad 70  Cleaning  Solution 清洗液</w:t>
            </w:r>
          </w:p>
        </w:tc>
        <w:tc>
          <w:tcPr>
            <w:tcW w:w="1524" w:type="pct"/>
            <w:vMerge w:val="continue"/>
            <w:shd w:val="clear" w:color="auto" w:fill="auto"/>
            <w:vAlign w:val="center"/>
          </w:tcPr>
          <w:p w14:paraId="3E22BE1E">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710C9F5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noWrap/>
            <w:vAlign w:val="center"/>
          </w:tcPr>
          <w:p w14:paraId="6C44F43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500ml/瓶</w:t>
            </w:r>
          </w:p>
        </w:tc>
        <w:tc>
          <w:tcPr>
            <w:tcW w:w="225" w:type="pct"/>
            <w:shd w:val="clear" w:color="auto" w:fill="auto"/>
            <w:noWrap/>
            <w:vAlign w:val="center"/>
          </w:tcPr>
          <w:p w14:paraId="468BFBE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瓶</w:t>
            </w:r>
          </w:p>
        </w:tc>
        <w:tc>
          <w:tcPr>
            <w:tcW w:w="351" w:type="pct"/>
            <w:shd w:val="clear" w:color="auto" w:fill="auto"/>
            <w:noWrap/>
            <w:vAlign w:val="center"/>
          </w:tcPr>
          <w:p w14:paraId="527B1E8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479" w:type="pct"/>
            <w:shd w:val="clear" w:color="auto" w:fill="auto"/>
            <w:noWrap/>
            <w:vAlign w:val="center"/>
          </w:tcPr>
          <w:p w14:paraId="6C5AE7A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1320</w:t>
            </w:r>
          </w:p>
        </w:tc>
      </w:tr>
      <w:tr w14:paraId="5144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06D20A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c>
          <w:tcPr>
            <w:tcW w:w="757" w:type="pct"/>
            <w:shd w:val="clear" w:color="auto" w:fill="auto"/>
            <w:vAlign w:val="center"/>
          </w:tcPr>
          <w:p w14:paraId="47FA7EA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COULIER CLENZ清洗液</w:t>
            </w:r>
          </w:p>
        </w:tc>
        <w:tc>
          <w:tcPr>
            <w:tcW w:w="1524" w:type="pct"/>
            <w:vMerge w:val="continue"/>
            <w:shd w:val="clear" w:color="auto" w:fill="auto"/>
            <w:vAlign w:val="center"/>
          </w:tcPr>
          <w:p w14:paraId="57B6416A">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741E162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vAlign w:val="center"/>
          </w:tcPr>
          <w:p w14:paraId="3E2152A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1*5L</w:t>
            </w:r>
          </w:p>
        </w:tc>
        <w:tc>
          <w:tcPr>
            <w:tcW w:w="225" w:type="pct"/>
            <w:shd w:val="clear" w:color="auto" w:fill="auto"/>
            <w:noWrap/>
            <w:vAlign w:val="center"/>
          </w:tcPr>
          <w:p w14:paraId="1EEFA71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箱</w:t>
            </w:r>
          </w:p>
        </w:tc>
        <w:tc>
          <w:tcPr>
            <w:tcW w:w="351" w:type="pct"/>
            <w:shd w:val="clear" w:color="auto" w:fill="auto"/>
            <w:noWrap/>
            <w:vAlign w:val="center"/>
          </w:tcPr>
          <w:p w14:paraId="6B581DA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noWrap/>
            <w:vAlign w:val="center"/>
          </w:tcPr>
          <w:p w14:paraId="58053EA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1320</w:t>
            </w:r>
          </w:p>
        </w:tc>
      </w:tr>
      <w:tr w14:paraId="6985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20" w:type="pct"/>
            <w:shd w:val="clear" w:color="auto" w:fill="auto"/>
            <w:vAlign w:val="center"/>
          </w:tcPr>
          <w:p w14:paraId="3A60BDD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31</w:t>
            </w:r>
          </w:p>
        </w:tc>
        <w:tc>
          <w:tcPr>
            <w:tcW w:w="757" w:type="pct"/>
            <w:shd w:val="clear" w:color="auto" w:fill="auto"/>
            <w:vAlign w:val="center"/>
          </w:tcPr>
          <w:p w14:paraId="43CFD87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TBNK淋巴细胞亚群检测试剂盒（CD3\CD4\CD8\CD45\CD16\CD56\CD19）</w:t>
            </w:r>
          </w:p>
        </w:tc>
        <w:tc>
          <w:tcPr>
            <w:tcW w:w="1524" w:type="pct"/>
            <w:vMerge w:val="continue"/>
            <w:shd w:val="clear" w:color="auto" w:fill="auto"/>
            <w:vAlign w:val="center"/>
          </w:tcPr>
          <w:p w14:paraId="04119453">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28F1F6F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noWrap/>
            <w:vAlign w:val="center"/>
          </w:tcPr>
          <w:p w14:paraId="3B046E0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100T/盒</w:t>
            </w:r>
          </w:p>
        </w:tc>
        <w:tc>
          <w:tcPr>
            <w:tcW w:w="225" w:type="pct"/>
            <w:shd w:val="clear" w:color="auto" w:fill="auto"/>
            <w:noWrap/>
            <w:vAlign w:val="center"/>
          </w:tcPr>
          <w:p w14:paraId="7EEBEF8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noWrap/>
            <w:vAlign w:val="center"/>
          </w:tcPr>
          <w:p w14:paraId="191801C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noWrap/>
            <w:vAlign w:val="center"/>
          </w:tcPr>
          <w:p w14:paraId="347ECA5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4000</w:t>
            </w:r>
          </w:p>
        </w:tc>
      </w:tr>
      <w:tr w14:paraId="1B35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5340A7C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32</w:t>
            </w:r>
          </w:p>
        </w:tc>
        <w:tc>
          <w:tcPr>
            <w:tcW w:w="757" w:type="pct"/>
            <w:shd w:val="clear" w:color="auto" w:fill="auto"/>
            <w:vAlign w:val="center"/>
          </w:tcPr>
          <w:p w14:paraId="51396FF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流式管</w:t>
            </w:r>
          </w:p>
        </w:tc>
        <w:tc>
          <w:tcPr>
            <w:tcW w:w="1524" w:type="pct"/>
            <w:vMerge w:val="continue"/>
            <w:shd w:val="clear" w:color="auto" w:fill="auto"/>
            <w:vAlign w:val="center"/>
          </w:tcPr>
          <w:p w14:paraId="70C0B729">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09C5A94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noWrap/>
            <w:vAlign w:val="center"/>
          </w:tcPr>
          <w:p w14:paraId="7B68FE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5000支/箱</w:t>
            </w:r>
          </w:p>
        </w:tc>
        <w:tc>
          <w:tcPr>
            <w:tcW w:w="225" w:type="pct"/>
            <w:shd w:val="clear" w:color="auto" w:fill="auto"/>
            <w:noWrap/>
            <w:vAlign w:val="center"/>
          </w:tcPr>
          <w:p w14:paraId="7D462B4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箱</w:t>
            </w:r>
          </w:p>
        </w:tc>
        <w:tc>
          <w:tcPr>
            <w:tcW w:w="351" w:type="pct"/>
            <w:shd w:val="clear" w:color="auto" w:fill="auto"/>
            <w:noWrap/>
            <w:vAlign w:val="center"/>
          </w:tcPr>
          <w:p w14:paraId="7DC6FC4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noWrap/>
            <w:vAlign w:val="center"/>
          </w:tcPr>
          <w:p w14:paraId="180892C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2500</w:t>
            </w:r>
          </w:p>
        </w:tc>
      </w:tr>
      <w:tr w14:paraId="0E93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220" w:type="pct"/>
            <w:shd w:val="clear" w:color="auto" w:fill="auto"/>
            <w:vAlign w:val="center"/>
          </w:tcPr>
          <w:p w14:paraId="48F2F7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33</w:t>
            </w:r>
          </w:p>
        </w:tc>
        <w:tc>
          <w:tcPr>
            <w:tcW w:w="757" w:type="pct"/>
            <w:shd w:val="clear" w:color="auto" w:fill="auto"/>
            <w:vAlign w:val="center"/>
          </w:tcPr>
          <w:p w14:paraId="3C9641A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溶血剂（流式细胞分析用溶血剂Lysing Solutin）</w:t>
            </w:r>
          </w:p>
        </w:tc>
        <w:tc>
          <w:tcPr>
            <w:tcW w:w="1524" w:type="pct"/>
            <w:vMerge w:val="continue"/>
            <w:shd w:val="clear" w:color="auto" w:fill="auto"/>
            <w:vAlign w:val="center"/>
          </w:tcPr>
          <w:p w14:paraId="2302D1A4">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17B9FF5C">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noWrap/>
            <w:vAlign w:val="center"/>
          </w:tcPr>
          <w:p w14:paraId="75C7E0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50ml/瓶</w:t>
            </w:r>
          </w:p>
        </w:tc>
        <w:tc>
          <w:tcPr>
            <w:tcW w:w="225" w:type="pct"/>
            <w:shd w:val="clear" w:color="auto" w:fill="auto"/>
            <w:noWrap/>
            <w:vAlign w:val="center"/>
          </w:tcPr>
          <w:p w14:paraId="7982600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noWrap/>
            <w:vAlign w:val="center"/>
          </w:tcPr>
          <w:p w14:paraId="228980F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479" w:type="pct"/>
            <w:shd w:val="clear" w:color="auto" w:fill="auto"/>
            <w:noWrap/>
            <w:vAlign w:val="center"/>
          </w:tcPr>
          <w:p w14:paraId="61F21B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860</w:t>
            </w:r>
          </w:p>
        </w:tc>
      </w:tr>
      <w:tr w14:paraId="1F81B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0" w:type="pct"/>
            <w:shd w:val="clear" w:color="auto" w:fill="auto"/>
            <w:vAlign w:val="center"/>
          </w:tcPr>
          <w:p w14:paraId="3497DDC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34</w:t>
            </w:r>
          </w:p>
        </w:tc>
        <w:tc>
          <w:tcPr>
            <w:tcW w:w="757" w:type="pct"/>
            <w:shd w:val="clear" w:color="auto" w:fill="auto"/>
            <w:vAlign w:val="center"/>
          </w:tcPr>
          <w:p w14:paraId="2F91455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血细胞分析用鞘液 DxFLEX Sheath Fluid</w:t>
            </w:r>
          </w:p>
        </w:tc>
        <w:tc>
          <w:tcPr>
            <w:tcW w:w="1524" w:type="pct"/>
            <w:vMerge w:val="continue"/>
            <w:shd w:val="clear" w:color="auto" w:fill="auto"/>
            <w:vAlign w:val="center"/>
          </w:tcPr>
          <w:p w14:paraId="39B2F919">
            <w:pPr>
              <w:jc w:val="center"/>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69A16A2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适配贝克曼流式细胞仪DxFLEX</w:t>
            </w:r>
          </w:p>
        </w:tc>
        <w:tc>
          <w:tcPr>
            <w:tcW w:w="388" w:type="pct"/>
            <w:shd w:val="clear" w:color="auto" w:fill="auto"/>
            <w:vAlign w:val="center"/>
          </w:tcPr>
          <w:p w14:paraId="221548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10L</w:t>
            </w:r>
          </w:p>
        </w:tc>
        <w:tc>
          <w:tcPr>
            <w:tcW w:w="225" w:type="pct"/>
            <w:shd w:val="clear" w:color="auto" w:fill="auto"/>
            <w:vAlign w:val="center"/>
          </w:tcPr>
          <w:p w14:paraId="1C00FB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箱</w:t>
            </w:r>
          </w:p>
        </w:tc>
        <w:tc>
          <w:tcPr>
            <w:tcW w:w="351" w:type="pct"/>
            <w:shd w:val="clear" w:color="auto" w:fill="auto"/>
            <w:vAlign w:val="center"/>
          </w:tcPr>
          <w:p w14:paraId="2D2679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33785D2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900</w:t>
            </w:r>
          </w:p>
        </w:tc>
      </w:tr>
      <w:tr w14:paraId="58CA7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0" w:type="pct"/>
            <w:shd w:val="clear" w:color="auto" w:fill="auto"/>
            <w:vAlign w:val="center"/>
          </w:tcPr>
          <w:p w14:paraId="276C7CB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35</w:t>
            </w:r>
          </w:p>
        </w:tc>
        <w:tc>
          <w:tcPr>
            <w:tcW w:w="757" w:type="pct"/>
            <w:shd w:val="clear" w:color="auto" w:fill="auto"/>
            <w:vAlign w:val="center"/>
          </w:tcPr>
          <w:p w14:paraId="4C4161F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吗啡.甲基苯丙胺.氯胺酮联合检测试剂（胶体金法）</w:t>
            </w:r>
          </w:p>
        </w:tc>
        <w:tc>
          <w:tcPr>
            <w:tcW w:w="1524" w:type="pct"/>
            <w:shd w:val="clear" w:color="auto" w:fill="auto"/>
            <w:vAlign w:val="center"/>
          </w:tcPr>
          <w:p w14:paraId="76547E2A">
            <w:pPr>
              <w:jc w:val="left"/>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3DEC439B">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6CC4F8E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20人份/盒</w:t>
            </w:r>
          </w:p>
        </w:tc>
        <w:tc>
          <w:tcPr>
            <w:tcW w:w="225" w:type="pct"/>
            <w:shd w:val="clear" w:color="auto" w:fill="auto"/>
            <w:vAlign w:val="center"/>
          </w:tcPr>
          <w:p w14:paraId="7C36CA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7B1BA87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w:t>
            </w:r>
          </w:p>
        </w:tc>
        <w:tc>
          <w:tcPr>
            <w:tcW w:w="479" w:type="pct"/>
            <w:shd w:val="clear" w:color="auto" w:fill="auto"/>
            <w:vAlign w:val="center"/>
          </w:tcPr>
          <w:p w14:paraId="0D00AD6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140</w:t>
            </w:r>
          </w:p>
        </w:tc>
      </w:tr>
      <w:tr w14:paraId="3F49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20" w:type="pct"/>
            <w:shd w:val="clear" w:color="auto" w:fill="auto"/>
            <w:vAlign w:val="center"/>
          </w:tcPr>
          <w:p w14:paraId="7293189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36</w:t>
            </w:r>
          </w:p>
        </w:tc>
        <w:tc>
          <w:tcPr>
            <w:tcW w:w="757" w:type="pct"/>
            <w:shd w:val="clear" w:color="auto" w:fill="auto"/>
            <w:vAlign w:val="center"/>
          </w:tcPr>
          <w:p w14:paraId="4D64A91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肠道病毒71型IgM抗体检测试剂盒(磁微粒化学发光法)</w:t>
            </w:r>
          </w:p>
        </w:tc>
        <w:tc>
          <w:tcPr>
            <w:tcW w:w="1524" w:type="pct"/>
            <w:shd w:val="clear" w:color="auto" w:fill="auto"/>
            <w:vAlign w:val="center"/>
          </w:tcPr>
          <w:p w14:paraId="0B1976FB">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7739AD7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289EBD5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36D1DB9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4CB3BE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19CB7F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1234</w:t>
            </w:r>
          </w:p>
        </w:tc>
      </w:tr>
      <w:tr w14:paraId="06628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0" w:hRule="atLeast"/>
        </w:trPr>
        <w:tc>
          <w:tcPr>
            <w:tcW w:w="220" w:type="pct"/>
            <w:shd w:val="clear" w:color="auto" w:fill="auto"/>
            <w:vAlign w:val="center"/>
          </w:tcPr>
          <w:p w14:paraId="1E4D1F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37</w:t>
            </w:r>
          </w:p>
        </w:tc>
        <w:tc>
          <w:tcPr>
            <w:tcW w:w="757" w:type="pct"/>
            <w:shd w:val="clear" w:color="auto" w:fill="auto"/>
            <w:vAlign w:val="center"/>
          </w:tcPr>
          <w:p w14:paraId="169C4DB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肺炎衣原体IgM抗体检测试剂盒(磁微粒化学发光法)</w:t>
            </w:r>
          </w:p>
        </w:tc>
        <w:tc>
          <w:tcPr>
            <w:tcW w:w="1524" w:type="pct"/>
            <w:shd w:val="clear" w:color="auto" w:fill="auto"/>
            <w:vAlign w:val="center"/>
          </w:tcPr>
          <w:p w14:paraId="78EE2BC9">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796D3D7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24BB4D5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5DAB272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7444939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190F79B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1058</w:t>
            </w:r>
          </w:p>
        </w:tc>
      </w:tr>
      <w:tr w14:paraId="4E476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0" w:hRule="atLeast"/>
        </w:trPr>
        <w:tc>
          <w:tcPr>
            <w:tcW w:w="220" w:type="pct"/>
            <w:shd w:val="clear" w:color="auto" w:fill="auto"/>
            <w:vAlign w:val="center"/>
          </w:tcPr>
          <w:p w14:paraId="6758396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38</w:t>
            </w:r>
          </w:p>
        </w:tc>
        <w:tc>
          <w:tcPr>
            <w:tcW w:w="757" w:type="pct"/>
            <w:shd w:val="clear" w:color="auto" w:fill="auto"/>
            <w:vAlign w:val="center"/>
          </w:tcPr>
          <w:p w14:paraId="249314F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肺炎支原体IgM抗体检测试剂盒(磁微粒化学发光法)</w:t>
            </w:r>
          </w:p>
        </w:tc>
        <w:tc>
          <w:tcPr>
            <w:tcW w:w="1524" w:type="pct"/>
            <w:shd w:val="clear" w:color="auto" w:fill="auto"/>
            <w:vAlign w:val="center"/>
          </w:tcPr>
          <w:p w14:paraId="73F22A45">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7B6EF27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7D8139A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2DBAD19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4A2F0C3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36F6C14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882</w:t>
            </w:r>
          </w:p>
        </w:tc>
      </w:tr>
      <w:tr w14:paraId="1D42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20" w:type="pct"/>
            <w:shd w:val="clear" w:color="auto" w:fill="auto"/>
            <w:vAlign w:val="center"/>
          </w:tcPr>
          <w:p w14:paraId="0A5EAB14">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39</w:t>
            </w:r>
          </w:p>
        </w:tc>
        <w:tc>
          <w:tcPr>
            <w:tcW w:w="757" w:type="pct"/>
            <w:shd w:val="clear" w:color="auto" w:fill="auto"/>
            <w:vAlign w:val="center"/>
          </w:tcPr>
          <w:p w14:paraId="694A97B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呼吸道合胞病毒IgM抗体检测试剂盒(磁微粒化学发光法)</w:t>
            </w:r>
          </w:p>
        </w:tc>
        <w:tc>
          <w:tcPr>
            <w:tcW w:w="1524" w:type="pct"/>
            <w:shd w:val="clear" w:color="auto" w:fill="auto"/>
            <w:vAlign w:val="center"/>
          </w:tcPr>
          <w:p w14:paraId="5E6F07F8">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36D85DF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1C8C1F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28A72A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1111B97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7E70DA8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1234</w:t>
            </w:r>
          </w:p>
        </w:tc>
      </w:tr>
      <w:tr w14:paraId="4D89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20" w:type="pct"/>
            <w:shd w:val="clear" w:color="auto" w:fill="auto"/>
            <w:vAlign w:val="center"/>
          </w:tcPr>
          <w:p w14:paraId="3C7237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w:t>
            </w:r>
          </w:p>
        </w:tc>
        <w:tc>
          <w:tcPr>
            <w:tcW w:w="757" w:type="pct"/>
            <w:shd w:val="clear" w:color="auto" w:fill="auto"/>
            <w:vAlign w:val="center"/>
          </w:tcPr>
          <w:p w14:paraId="2148DBE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甲型流感病毒IgM抗体检测试剂盒(磁微粒化学发光法)</w:t>
            </w:r>
          </w:p>
        </w:tc>
        <w:tc>
          <w:tcPr>
            <w:tcW w:w="1524" w:type="pct"/>
            <w:shd w:val="clear" w:color="auto" w:fill="auto"/>
            <w:vAlign w:val="center"/>
          </w:tcPr>
          <w:p w14:paraId="5C0096C9">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20C36B7B">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09EF04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624EF7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01FA88A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0D3676D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1372</w:t>
            </w:r>
          </w:p>
        </w:tc>
      </w:tr>
      <w:tr w14:paraId="5CAA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20" w:type="pct"/>
            <w:shd w:val="clear" w:color="auto" w:fill="auto"/>
            <w:vAlign w:val="center"/>
          </w:tcPr>
          <w:p w14:paraId="717C9AF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41</w:t>
            </w:r>
          </w:p>
        </w:tc>
        <w:tc>
          <w:tcPr>
            <w:tcW w:w="757" w:type="pct"/>
            <w:shd w:val="clear" w:color="auto" w:fill="auto"/>
            <w:vAlign w:val="center"/>
          </w:tcPr>
          <w:p w14:paraId="7B18F43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柯萨奇病毒B组IgM抗体检测试剂盒(磁微粒化学发光法)</w:t>
            </w:r>
          </w:p>
        </w:tc>
        <w:tc>
          <w:tcPr>
            <w:tcW w:w="1524" w:type="pct"/>
            <w:shd w:val="clear" w:color="auto" w:fill="auto"/>
            <w:vAlign w:val="center"/>
          </w:tcPr>
          <w:p w14:paraId="549E6B18">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2907615D">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667D949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45EEC98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3EA769B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1A4E2A3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1234</w:t>
            </w:r>
          </w:p>
        </w:tc>
      </w:tr>
      <w:tr w14:paraId="38EE8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20" w:type="pct"/>
            <w:shd w:val="clear" w:color="auto" w:fill="auto"/>
            <w:vAlign w:val="center"/>
          </w:tcPr>
          <w:p w14:paraId="31A2421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42</w:t>
            </w:r>
          </w:p>
        </w:tc>
        <w:tc>
          <w:tcPr>
            <w:tcW w:w="757" w:type="pct"/>
            <w:shd w:val="clear" w:color="auto" w:fill="auto"/>
            <w:vAlign w:val="center"/>
          </w:tcPr>
          <w:p w14:paraId="45A2FFC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乙型流感病毒IgM抗体检测试剂盒(磁微粒化学发光法)</w:t>
            </w:r>
          </w:p>
        </w:tc>
        <w:tc>
          <w:tcPr>
            <w:tcW w:w="1524" w:type="pct"/>
            <w:shd w:val="clear" w:color="auto" w:fill="auto"/>
            <w:vAlign w:val="center"/>
          </w:tcPr>
          <w:p w14:paraId="685B661F">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5131316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2EBD17F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5221691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137BEBB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15B73D2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1372</w:t>
            </w:r>
          </w:p>
        </w:tc>
      </w:tr>
      <w:tr w14:paraId="48852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0" w:hRule="atLeast"/>
        </w:trPr>
        <w:tc>
          <w:tcPr>
            <w:tcW w:w="220" w:type="pct"/>
            <w:shd w:val="clear" w:color="auto" w:fill="auto"/>
            <w:vAlign w:val="center"/>
          </w:tcPr>
          <w:p w14:paraId="1752D4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43</w:t>
            </w:r>
          </w:p>
        </w:tc>
        <w:tc>
          <w:tcPr>
            <w:tcW w:w="757" w:type="pct"/>
            <w:shd w:val="clear" w:color="auto" w:fill="auto"/>
            <w:vAlign w:val="center"/>
          </w:tcPr>
          <w:p w14:paraId="54C06E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嗜肺军团菌IgM抗体检测试剂盒(磁微粒化学发光法)</w:t>
            </w:r>
          </w:p>
        </w:tc>
        <w:tc>
          <w:tcPr>
            <w:tcW w:w="1524" w:type="pct"/>
            <w:shd w:val="clear" w:color="auto" w:fill="auto"/>
            <w:vAlign w:val="center"/>
          </w:tcPr>
          <w:p w14:paraId="6A819965">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39BF4E1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12E3FEA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16F7702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4FEE3FC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46160BB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1234</w:t>
            </w:r>
          </w:p>
        </w:tc>
      </w:tr>
      <w:tr w14:paraId="1A66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0" w:hRule="atLeast"/>
        </w:trPr>
        <w:tc>
          <w:tcPr>
            <w:tcW w:w="220" w:type="pct"/>
            <w:shd w:val="clear" w:color="auto" w:fill="auto"/>
            <w:vAlign w:val="center"/>
          </w:tcPr>
          <w:p w14:paraId="6C319A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44</w:t>
            </w:r>
          </w:p>
        </w:tc>
        <w:tc>
          <w:tcPr>
            <w:tcW w:w="757" w:type="pct"/>
            <w:shd w:val="clear" w:color="auto" w:fill="auto"/>
            <w:vAlign w:val="center"/>
          </w:tcPr>
          <w:p w14:paraId="6A74DF7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腺病毒IgM抗体检测试剂盒( 磁微粒化学发光法)</w:t>
            </w:r>
          </w:p>
        </w:tc>
        <w:tc>
          <w:tcPr>
            <w:tcW w:w="1524" w:type="pct"/>
            <w:shd w:val="clear" w:color="auto" w:fill="auto"/>
            <w:vAlign w:val="center"/>
          </w:tcPr>
          <w:p w14:paraId="63828FBF">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0CDD75DE">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5B41A4A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3E35CF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5480D85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433EB5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1234</w:t>
            </w:r>
          </w:p>
        </w:tc>
      </w:tr>
      <w:tr w14:paraId="2BB1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793A5EA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45</w:t>
            </w:r>
          </w:p>
        </w:tc>
        <w:tc>
          <w:tcPr>
            <w:tcW w:w="757" w:type="pct"/>
            <w:shd w:val="clear" w:color="auto" w:fill="auto"/>
            <w:vAlign w:val="center"/>
          </w:tcPr>
          <w:p w14:paraId="7077436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梅毒螺旋体抗体检测试剂盒（凝集法）</w:t>
            </w:r>
          </w:p>
        </w:tc>
        <w:tc>
          <w:tcPr>
            <w:tcW w:w="1524" w:type="pct"/>
            <w:shd w:val="clear" w:color="auto" w:fill="auto"/>
            <w:vAlign w:val="center"/>
          </w:tcPr>
          <w:p w14:paraId="5D8C9659">
            <w:pPr>
              <w:jc w:val="left"/>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0967DDF3">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3B58C09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100人份/盒（20x5）</w:t>
            </w:r>
          </w:p>
        </w:tc>
        <w:tc>
          <w:tcPr>
            <w:tcW w:w="225" w:type="pct"/>
            <w:shd w:val="clear" w:color="auto" w:fill="auto"/>
            <w:vAlign w:val="center"/>
          </w:tcPr>
          <w:p w14:paraId="61588B3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21C0D18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32EB8C3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580</w:t>
            </w:r>
          </w:p>
        </w:tc>
      </w:tr>
      <w:tr w14:paraId="694D6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220" w:type="pct"/>
            <w:shd w:val="clear" w:color="auto" w:fill="auto"/>
            <w:vAlign w:val="center"/>
          </w:tcPr>
          <w:p w14:paraId="020DE87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46</w:t>
            </w:r>
          </w:p>
        </w:tc>
        <w:tc>
          <w:tcPr>
            <w:tcW w:w="757" w:type="pct"/>
            <w:shd w:val="clear" w:color="auto" w:fill="auto"/>
            <w:vAlign w:val="center"/>
          </w:tcPr>
          <w:p w14:paraId="6257589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新型冠状病毒（2019-nCoV）抗原检测试剂盒（胶体金法）</w:t>
            </w:r>
          </w:p>
        </w:tc>
        <w:tc>
          <w:tcPr>
            <w:tcW w:w="1524" w:type="pct"/>
            <w:shd w:val="clear" w:color="auto" w:fill="auto"/>
            <w:vAlign w:val="center"/>
          </w:tcPr>
          <w:p w14:paraId="44212AAA">
            <w:pPr>
              <w:jc w:val="left"/>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6E52FCED">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3F59C6B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5人份/盒</w:t>
            </w:r>
          </w:p>
        </w:tc>
        <w:tc>
          <w:tcPr>
            <w:tcW w:w="225" w:type="pct"/>
            <w:shd w:val="clear" w:color="auto" w:fill="auto"/>
            <w:vAlign w:val="center"/>
          </w:tcPr>
          <w:p w14:paraId="6798964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人份</w:t>
            </w:r>
          </w:p>
        </w:tc>
        <w:tc>
          <w:tcPr>
            <w:tcW w:w="351" w:type="pct"/>
            <w:shd w:val="clear" w:color="auto" w:fill="auto"/>
            <w:vAlign w:val="center"/>
          </w:tcPr>
          <w:p w14:paraId="49FA7F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c>
          <w:tcPr>
            <w:tcW w:w="479" w:type="pct"/>
            <w:shd w:val="clear" w:color="auto" w:fill="auto"/>
            <w:vAlign w:val="center"/>
          </w:tcPr>
          <w:p w14:paraId="6665994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7.5</w:t>
            </w:r>
          </w:p>
        </w:tc>
      </w:tr>
      <w:tr w14:paraId="59F08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0" w:hRule="atLeast"/>
        </w:trPr>
        <w:tc>
          <w:tcPr>
            <w:tcW w:w="220" w:type="pct"/>
            <w:shd w:val="clear" w:color="auto" w:fill="auto"/>
            <w:vAlign w:val="center"/>
          </w:tcPr>
          <w:p w14:paraId="36C1AF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47</w:t>
            </w:r>
          </w:p>
        </w:tc>
        <w:tc>
          <w:tcPr>
            <w:tcW w:w="757" w:type="pct"/>
            <w:shd w:val="clear" w:color="auto" w:fill="auto"/>
            <w:vAlign w:val="center"/>
          </w:tcPr>
          <w:p w14:paraId="10D4619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白介素6测定试剂盒（磁微粒化学发光法）</w:t>
            </w:r>
          </w:p>
        </w:tc>
        <w:tc>
          <w:tcPr>
            <w:tcW w:w="1524" w:type="pct"/>
            <w:shd w:val="clear" w:color="auto" w:fill="auto"/>
            <w:vAlign w:val="center"/>
          </w:tcPr>
          <w:p w14:paraId="785CF6F8">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52CF453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适配新产业全自动化学发光免疫分析仪，型号：MAGLUMIX8</w:t>
            </w:r>
          </w:p>
        </w:tc>
        <w:tc>
          <w:tcPr>
            <w:tcW w:w="388" w:type="pct"/>
            <w:shd w:val="clear" w:color="auto" w:fill="auto"/>
            <w:vAlign w:val="center"/>
          </w:tcPr>
          <w:p w14:paraId="22E423A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100测试/盒</w:t>
            </w:r>
          </w:p>
        </w:tc>
        <w:tc>
          <w:tcPr>
            <w:tcW w:w="225" w:type="pct"/>
            <w:shd w:val="clear" w:color="auto" w:fill="auto"/>
            <w:vAlign w:val="center"/>
          </w:tcPr>
          <w:p w14:paraId="1B0F94B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1644346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c>
          <w:tcPr>
            <w:tcW w:w="479" w:type="pct"/>
            <w:shd w:val="clear" w:color="auto" w:fill="auto"/>
            <w:vAlign w:val="center"/>
          </w:tcPr>
          <w:p w14:paraId="64BAE6B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1200</w:t>
            </w:r>
          </w:p>
        </w:tc>
      </w:tr>
      <w:tr w14:paraId="5455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20" w:type="pct"/>
            <w:shd w:val="clear" w:color="auto" w:fill="auto"/>
            <w:vAlign w:val="center"/>
          </w:tcPr>
          <w:p w14:paraId="255F5270">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48</w:t>
            </w:r>
          </w:p>
        </w:tc>
        <w:tc>
          <w:tcPr>
            <w:tcW w:w="757" w:type="pct"/>
            <w:shd w:val="clear" w:color="auto" w:fill="auto"/>
            <w:vAlign w:val="center"/>
          </w:tcPr>
          <w:p w14:paraId="3D0FE0E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甲胎蛋白测定试剂盒（电化学发光法）（产筛专用）</w:t>
            </w:r>
          </w:p>
        </w:tc>
        <w:tc>
          <w:tcPr>
            <w:tcW w:w="1524" w:type="pct"/>
            <w:shd w:val="clear" w:color="auto" w:fill="auto"/>
            <w:vAlign w:val="center"/>
          </w:tcPr>
          <w:p w14:paraId="72CA9871">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67DA475D">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适配新产业全自动化学发光免疫分析仪，型号：MAGLUMIX8</w:t>
            </w:r>
          </w:p>
        </w:tc>
        <w:tc>
          <w:tcPr>
            <w:tcW w:w="388" w:type="pct"/>
            <w:shd w:val="clear" w:color="auto" w:fill="auto"/>
            <w:vAlign w:val="center"/>
          </w:tcPr>
          <w:p w14:paraId="4271217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100测试/盒</w:t>
            </w:r>
          </w:p>
        </w:tc>
        <w:tc>
          <w:tcPr>
            <w:tcW w:w="225" w:type="pct"/>
            <w:shd w:val="clear" w:color="auto" w:fill="auto"/>
            <w:vAlign w:val="center"/>
          </w:tcPr>
          <w:p w14:paraId="4CFF234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01BE521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vAlign w:val="center"/>
          </w:tcPr>
          <w:p w14:paraId="565E3CF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1500</w:t>
            </w:r>
          </w:p>
        </w:tc>
      </w:tr>
      <w:tr w14:paraId="4377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20" w:type="pct"/>
            <w:shd w:val="clear" w:color="auto" w:fill="auto"/>
            <w:vAlign w:val="center"/>
          </w:tcPr>
          <w:p w14:paraId="659E39BD">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49</w:t>
            </w:r>
          </w:p>
        </w:tc>
        <w:tc>
          <w:tcPr>
            <w:tcW w:w="757" w:type="pct"/>
            <w:shd w:val="clear" w:color="auto" w:fill="auto"/>
            <w:vAlign w:val="center"/>
          </w:tcPr>
          <w:p w14:paraId="40BCB6A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血清淀粉样蛋白A测定试剂盒（磁微粒化学发光法）</w:t>
            </w:r>
          </w:p>
        </w:tc>
        <w:tc>
          <w:tcPr>
            <w:tcW w:w="1524" w:type="pct"/>
            <w:shd w:val="clear" w:color="auto" w:fill="auto"/>
            <w:vAlign w:val="center"/>
          </w:tcPr>
          <w:p w14:paraId="4B173B75">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265CC5B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适配新产业全自动化学发光免疫分析仪，型号：MAGLUMIX8</w:t>
            </w:r>
          </w:p>
        </w:tc>
        <w:tc>
          <w:tcPr>
            <w:tcW w:w="388" w:type="pct"/>
            <w:shd w:val="clear" w:color="auto" w:fill="auto"/>
            <w:vAlign w:val="center"/>
          </w:tcPr>
          <w:p w14:paraId="6ECFA98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100测试/盒</w:t>
            </w:r>
          </w:p>
        </w:tc>
        <w:tc>
          <w:tcPr>
            <w:tcW w:w="225" w:type="pct"/>
            <w:shd w:val="clear" w:color="auto" w:fill="auto"/>
            <w:vAlign w:val="center"/>
          </w:tcPr>
          <w:p w14:paraId="44A2E9C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4BA4269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217EFE5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970</w:t>
            </w:r>
          </w:p>
        </w:tc>
      </w:tr>
      <w:tr w14:paraId="22E72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20" w:type="pct"/>
            <w:shd w:val="clear" w:color="auto" w:fill="auto"/>
            <w:vAlign w:val="center"/>
          </w:tcPr>
          <w:p w14:paraId="12D051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w:t>
            </w:r>
          </w:p>
        </w:tc>
        <w:tc>
          <w:tcPr>
            <w:tcW w:w="757" w:type="pct"/>
            <w:shd w:val="clear" w:color="auto" w:fill="auto"/>
            <w:vAlign w:val="center"/>
          </w:tcPr>
          <w:p w14:paraId="469086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游离β人绒毛膜促性腺激素检测试剂盒(磁微粒化学发光法)（产筛专用）</w:t>
            </w:r>
          </w:p>
        </w:tc>
        <w:tc>
          <w:tcPr>
            <w:tcW w:w="1524" w:type="pct"/>
            <w:shd w:val="clear" w:color="auto" w:fill="auto"/>
            <w:vAlign w:val="center"/>
          </w:tcPr>
          <w:p w14:paraId="5221B816">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78F5317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2DD1D4A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735F468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27F965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vAlign w:val="center"/>
          </w:tcPr>
          <w:p w14:paraId="4D7DCE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1350</w:t>
            </w:r>
          </w:p>
        </w:tc>
      </w:tr>
      <w:tr w14:paraId="7256A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20" w:type="pct"/>
            <w:shd w:val="clear" w:color="auto" w:fill="auto"/>
            <w:vAlign w:val="center"/>
          </w:tcPr>
          <w:p w14:paraId="5CA24DB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51</w:t>
            </w:r>
          </w:p>
        </w:tc>
        <w:tc>
          <w:tcPr>
            <w:tcW w:w="757" w:type="pct"/>
            <w:shd w:val="clear" w:color="auto" w:fill="auto"/>
            <w:vAlign w:val="center"/>
          </w:tcPr>
          <w:p w14:paraId="52D15CD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游离雌三醇测定试剂盒（化学发光法）（产筛专用）</w:t>
            </w:r>
          </w:p>
        </w:tc>
        <w:tc>
          <w:tcPr>
            <w:tcW w:w="1524" w:type="pct"/>
            <w:shd w:val="clear" w:color="auto" w:fill="auto"/>
            <w:vAlign w:val="center"/>
          </w:tcPr>
          <w:p w14:paraId="6BED5AC9">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7DB73089">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新产业全自动化学发光免疫分析仪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型号：MAGLUMIX8</w:t>
            </w:r>
          </w:p>
        </w:tc>
        <w:tc>
          <w:tcPr>
            <w:tcW w:w="388" w:type="pct"/>
            <w:shd w:val="clear" w:color="auto" w:fill="auto"/>
            <w:vAlign w:val="center"/>
          </w:tcPr>
          <w:p w14:paraId="1555BE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100测试/盒</w:t>
            </w:r>
          </w:p>
        </w:tc>
        <w:tc>
          <w:tcPr>
            <w:tcW w:w="225" w:type="pct"/>
            <w:shd w:val="clear" w:color="auto" w:fill="auto"/>
            <w:vAlign w:val="center"/>
          </w:tcPr>
          <w:p w14:paraId="3DB9856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23DFB2E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vAlign w:val="center"/>
          </w:tcPr>
          <w:p w14:paraId="3FF9CEB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2300</w:t>
            </w:r>
          </w:p>
        </w:tc>
      </w:tr>
      <w:tr w14:paraId="22B7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0" w:hRule="atLeast"/>
        </w:trPr>
        <w:tc>
          <w:tcPr>
            <w:tcW w:w="220" w:type="pct"/>
            <w:shd w:val="clear" w:color="auto" w:fill="auto"/>
            <w:vAlign w:val="center"/>
          </w:tcPr>
          <w:p w14:paraId="7CAA7E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52</w:t>
            </w:r>
          </w:p>
        </w:tc>
        <w:tc>
          <w:tcPr>
            <w:tcW w:w="757" w:type="pct"/>
            <w:shd w:val="clear" w:color="auto" w:fill="auto"/>
            <w:vAlign w:val="center"/>
          </w:tcPr>
          <w:p w14:paraId="3FAB8F0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游离雌三醇检测试剂盒(磁微粒化学发光法)（产筛专用）</w:t>
            </w:r>
          </w:p>
        </w:tc>
        <w:tc>
          <w:tcPr>
            <w:tcW w:w="1524" w:type="pct"/>
            <w:shd w:val="clear" w:color="auto" w:fill="auto"/>
            <w:vAlign w:val="center"/>
          </w:tcPr>
          <w:p w14:paraId="686C52BE">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66C09FAE">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6C2F9C3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100人份/盒</w:t>
            </w:r>
          </w:p>
        </w:tc>
        <w:tc>
          <w:tcPr>
            <w:tcW w:w="225" w:type="pct"/>
            <w:shd w:val="clear" w:color="auto" w:fill="auto"/>
            <w:vAlign w:val="center"/>
          </w:tcPr>
          <w:p w14:paraId="587382F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4C0C596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vAlign w:val="center"/>
          </w:tcPr>
          <w:p w14:paraId="0CCAF7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1080</w:t>
            </w:r>
          </w:p>
        </w:tc>
      </w:tr>
      <w:tr w14:paraId="6D9A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20" w:type="pct"/>
            <w:shd w:val="clear" w:color="auto" w:fill="auto"/>
            <w:vAlign w:val="center"/>
          </w:tcPr>
          <w:p w14:paraId="3B5C97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53</w:t>
            </w:r>
          </w:p>
        </w:tc>
        <w:tc>
          <w:tcPr>
            <w:tcW w:w="757" w:type="pct"/>
            <w:shd w:val="clear" w:color="auto" w:fill="auto"/>
            <w:vAlign w:val="center"/>
          </w:tcPr>
          <w:p w14:paraId="52BA008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游离绒毛膜促性腺激素β亚单位测定试剂盒（化学发光法）（产筛专用）</w:t>
            </w:r>
          </w:p>
        </w:tc>
        <w:tc>
          <w:tcPr>
            <w:tcW w:w="1524" w:type="pct"/>
            <w:shd w:val="clear" w:color="auto" w:fill="auto"/>
            <w:vAlign w:val="center"/>
          </w:tcPr>
          <w:p w14:paraId="3BD9EE30">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4923B22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新产业全自动化学发光免疫分析仪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型号：MAGLUMIX8</w:t>
            </w:r>
          </w:p>
        </w:tc>
        <w:tc>
          <w:tcPr>
            <w:tcW w:w="388" w:type="pct"/>
            <w:shd w:val="clear" w:color="auto" w:fill="auto"/>
            <w:vAlign w:val="center"/>
          </w:tcPr>
          <w:p w14:paraId="5AEC0C0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100测试/盒</w:t>
            </w:r>
          </w:p>
        </w:tc>
        <w:tc>
          <w:tcPr>
            <w:tcW w:w="225" w:type="pct"/>
            <w:shd w:val="clear" w:color="auto" w:fill="auto"/>
            <w:vAlign w:val="center"/>
          </w:tcPr>
          <w:p w14:paraId="14B4BE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0F41B11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vAlign w:val="center"/>
          </w:tcPr>
          <w:p w14:paraId="63DF45C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1500</w:t>
            </w:r>
          </w:p>
        </w:tc>
      </w:tr>
      <w:tr w14:paraId="2AE8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0" w:hRule="atLeast"/>
        </w:trPr>
        <w:tc>
          <w:tcPr>
            <w:tcW w:w="220" w:type="pct"/>
            <w:shd w:val="clear" w:color="auto" w:fill="auto"/>
            <w:vAlign w:val="center"/>
          </w:tcPr>
          <w:p w14:paraId="776B71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54</w:t>
            </w:r>
          </w:p>
        </w:tc>
        <w:tc>
          <w:tcPr>
            <w:tcW w:w="757" w:type="pct"/>
            <w:shd w:val="clear" w:color="auto" w:fill="auto"/>
            <w:vAlign w:val="center"/>
          </w:tcPr>
          <w:p w14:paraId="5999C78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孕期甲胎蛋白检测试剂盒(磁微粒化学发光法)（产筛专用）</w:t>
            </w:r>
          </w:p>
        </w:tc>
        <w:tc>
          <w:tcPr>
            <w:tcW w:w="1524" w:type="pct"/>
            <w:shd w:val="clear" w:color="auto" w:fill="auto"/>
            <w:vAlign w:val="center"/>
          </w:tcPr>
          <w:p w14:paraId="049A62BD">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6C3A5B4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安图全自动化学发光测定仪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型号：AutoLumo A2000 Plus</w:t>
            </w:r>
          </w:p>
        </w:tc>
        <w:tc>
          <w:tcPr>
            <w:tcW w:w="388" w:type="pct"/>
            <w:shd w:val="clear" w:color="auto" w:fill="auto"/>
            <w:vAlign w:val="center"/>
          </w:tcPr>
          <w:p w14:paraId="088EC2C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100人份每盒</w:t>
            </w:r>
          </w:p>
        </w:tc>
        <w:tc>
          <w:tcPr>
            <w:tcW w:w="225" w:type="pct"/>
            <w:shd w:val="clear" w:color="auto" w:fill="auto"/>
            <w:vAlign w:val="center"/>
          </w:tcPr>
          <w:p w14:paraId="030D95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1278F8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vAlign w:val="center"/>
          </w:tcPr>
          <w:p w14:paraId="0DB4E9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600</w:t>
            </w:r>
          </w:p>
        </w:tc>
      </w:tr>
      <w:tr w14:paraId="38957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220" w:type="pct"/>
            <w:shd w:val="clear" w:color="auto" w:fill="auto"/>
            <w:vAlign w:val="center"/>
          </w:tcPr>
          <w:p w14:paraId="63C7748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55</w:t>
            </w:r>
          </w:p>
        </w:tc>
        <w:tc>
          <w:tcPr>
            <w:tcW w:w="757" w:type="pct"/>
            <w:shd w:val="clear" w:color="auto" w:fill="auto"/>
            <w:vAlign w:val="center"/>
          </w:tcPr>
          <w:p w14:paraId="788E90C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B群链球菌显色平板</w:t>
            </w:r>
          </w:p>
        </w:tc>
        <w:tc>
          <w:tcPr>
            <w:tcW w:w="1524" w:type="pct"/>
            <w:shd w:val="clear" w:color="auto" w:fill="auto"/>
            <w:vAlign w:val="center"/>
          </w:tcPr>
          <w:p w14:paraId="2F703D38">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75B4F365">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2583A0F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70mm，20块/盒</w:t>
            </w:r>
          </w:p>
        </w:tc>
        <w:tc>
          <w:tcPr>
            <w:tcW w:w="225" w:type="pct"/>
            <w:shd w:val="clear" w:color="auto" w:fill="auto"/>
            <w:vAlign w:val="center"/>
          </w:tcPr>
          <w:p w14:paraId="2E27B3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6A5EB4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70</w:t>
            </w:r>
          </w:p>
        </w:tc>
        <w:tc>
          <w:tcPr>
            <w:tcW w:w="479" w:type="pct"/>
            <w:shd w:val="clear" w:color="auto" w:fill="auto"/>
            <w:vAlign w:val="center"/>
          </w:tcPr>
          <w:p w14:paraId="112A0CE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300</w:t>
            </w:r>
          </w:p>
        </w:tc>
      </w:tr>
      <w:tr w14:paraId="32A8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220" w:type="pct"/>
            <w:shd w:val="clear" w:color="auto" w:fill="auto"/>
            <w:vAlign w:val="center"/>
          </w:tcPr>
          <w:p w14:paraId="6C7472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56</w:t>
            </w:r>
          </w:p>
        </w:tc>
        <w:tc>
          <w:tcPr>
            <w:tcW w:w="757" w:type="pct"/>
            <w:shd w:val="clear" w:color="auto" w:fill="auto"/>
            <w:vAlign w:val="center"/>
          </w:tcPr>
          <w:p w14:paraId="0DA784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酵母样真菌药敏卡片 VITEK 2AST-YS08</w:t>
            </w:r>
          </w:p>
        </w:tc>
        <w:tc>
          <w:tcPr>
            <w:tcW w:w="1524" w:type="pct"/>
            <w:shd w:val="clear" w:color="auto" w:fill="auto"/>
            <w:vAlign w:val="center"/>
          </w:tcPr>
          <w:p w14:paraId="00952068">
            <w:pPr>
              <w:jc w:val="left"/>
              <w:rPr>
                <w:rFonts w:hint="eastAsia" w:ascii="宋体" w:hAnsi="宋体" w:eastAsia="宋体" w:cs="宋体"/>
                <w:i w:val="0"/>
                <w:iCs w:val="0"/>
                <w:color w:val="auto"/>
                <w:sz w:val="21"/>
                <w:szCs w:val="21"/>
                <w:highlight w:val="none"/>
                <w:u w:val="none"/>
              </w:rPr>
            </w:pPr>
          </w:p>
        </w:tc>
        <w:tc>
          <w:tcPr>
            <w:tcW w:w="1053" w:type="pct"/>
            <w:vMerge w:val="restart"/>
            <w:shd w:val="clear" w:color="auto" w:fill="auto"/>
            <w:vAlign w:val="center"/>
          </w:tcPr>
          <w:p w14:paraId="216B2E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梅里埃全自动微生物鉴定及药敏分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析系统VITEK 2 Compact</w:t>
            </w:r>
          </w:p>
        </w:tc>
        <w:tc>
          <w:tcPr>
            <w:tcW w:w="388" w:type="pct"/>
            <w:shd w:val="clear" w:color="auto" w:fill="auto"/>
            <w:vAlign w:val="center"/>
          </w:tcPr>
          <w:p w14:paraId="7010F83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20测试/盒</w:t>
            </w:r>
          </w:p>
        </w:tc>
        <w:tc>
          <w:tcPr>
            <w:tcW w:w="225" w:type="pct"/>
            <w:shd w:val="clear" w:color="auto" w:fill="auto"/>
            <w:vAlign w:val="center"/>
          </w:tcPr>
          <w:p w14:paraId="11F6C48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7D6E831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105F543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1380</w:t>
            </w:r>
          </w:p>
        </w:tc>
      </w:tr>
      <w:tr w14:paraId="2E003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767F25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57</w:t>
            </w:r>
          </w:p>
        </w:tc>
        <w:tc>
          <w:tcPr>
            <w:tcW w:w="757" w:type="pct"/>
            <w:shd w:val="clear" w:color="auto" w:fill="auto"/>
            <w:vAlign w:val="center"/>
          </w:tcPr>
          <w:p w14:paraId="110DA1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链球菌药敏卡片(VITEK 2 AST-STO3)</w:t>
            </w:r>
          </w:p>
        </w:tc>
        <w:tc>
          <w:tcPr>
            <w:tcW w:w="1524" w:type="pct"/>
            <w:shd w:val="clear" w:color="auto" w:fill="auto"/>
            <w:vAlign w:val="center"/>
          </w:tcPr>
          <w:p w14:paraId="198B1A22">
            <w:pPr>
              <w:jc w:val="left"/>
              <w:rPr>
                <w:rFonts w:hint="eastAsia" w:ascii="宋体" w:hAnsi="宋体" w:eastAsia="宋体" w:cs="宋体"/>
                <w:i w:val="0"/>
                <w:iCs w:val="0"/>
                <w:color w:val="auto"/>
                <w:sz w:val="21"/>
                <w:szCs w:val="21"/>
                <w:highlight w:val="none"/>
                <w:u w:val="none"/>
              </w:rPr>
            </w:pPr>
          </w:p>
        </w:tc>
        <w:tc>
          <w:tcPr>
            <w:tcW w:w="1053" w:type="pct"/>
            <w:vMerge w:val="continue"/>
            <w:shd w:val="clear" w:color="auto" w:fill="auto"/>
            <w:vAlign w:val="center"/>
          </w:tcPr>
          <w:p w14:paraId="59A87261">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608220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20测试/盒</w:t>
            </w:r>
          </w:p>
        </w:tc>
        <w:tc>
          <w:tcPr>
            <w:tcW w:w="225" w:type="pct"/>
            <w:shd w:val="clear" w:color="auto" w:fill="auto"/>
            <w:vAlign w:val="center"/>
          </w:tcPr>
          <w:p w14:paraId="7DBFFAB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noWrap/>
            <w:vAlign w:val="center"/>
          </w:tcPr>
          <w:p w14:paraId="42029BD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479" w:type="pct"/>
            <w:shd w:val="clear" w:color="auto" w:fill="auto"/>
            <w:noWrap/>
            <w:vAlign w:val="center"/>
          </w:tcPr>
          <w:p w14:paraId="42965F5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1150</w:t>
            </w:r>
          </w:p>
        </w:tc>
      </w:tr>
      <w:tr w14:paraId="43DB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0" w:type="pct"/>
            <w:shd w:val="clear" w:color="auto" w:fill="auto"/>
            <w:vAlign w:val="center"/>
          </w:tcPr>
          <w:p w14:paraId="7A01D23C">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58</w:t>
            </w:r>
          </w:p>
        </w:tc>
        <w:tc>
          <w:tcPr>
            <w:tcW w:w="757" w:type="pct"/>
            <w:shd w:val="clear" w:color="auto" w:fill="auto"/>
            <w:vAlign w:val="center"/>
          </w:tcPr>
          <w:p w14:paraId="7F125C8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革兰阴性细菌药敏卡片VITEK 2 AST-XN18</w:t>
            </w:r>
          </w:p>
        </w:tc>
        <w:tc>
          <w:tcPr>
            <w:tcW w:w="1524" w:type="pct"/>
            <w:shd w:val="clear" w:color="auto" w:fill="auto"/>
            <w:vAlign w:val="center"/>
          </w:tcPr>
          <w:p w14:paraId="6780966F">
            <w:pPr>
              <w:jc w:val="left"/>
              <w:rPr>
                <w:rFonts w:hint="eastAsia" w:ascii="宋体" w:hAnsi="宋体" w:eastAsia="宋体" w:cs="宋体"/>
                <w:i w:val="0"/>
                <w:iCs w:val="0"/>
                <w:color w:val="auto"/>
                <w:sz w:val="21"/>
                <w:szCs w:val="21"/>
                <w:highlight w:val="none"/>
                <w:u w:val="none"/>
              </w:rPr>
            </w:pPr>
          </w:p>
        </w:tc>
        <w:tc>
          <w:tcPr>
            <w:tcW w:w="1053" w:type="pct"/>
            <w:vMerge w:val="continue"/>
            <w:shd w:val="clear" w:color="auto" w:fill="auto"/>
            <w:vAlign w:val="center"/>
          </w:tcPr>
          <w:p w14:paraId="0AED0248">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458051B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20测试/盒</w:t>
            </w:r>
          </w:p>
        </w:tc>
        <w:tc>
          <w:tcPr>
            <w:tcW w:w="225" w:type="pct"/>
            <w:shd w:val="clear" w:color="auto" w:fill="auto"/>
            <w:vAlign w:val="center"/>
          </w:tcPr>
          <w:p w14:paraId="1050473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noWrap/>
            <w:vAlign w:val="center"/>
          </w:tcPr>
          <w:p w14:paraId="0C166D2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c>
          <w:tcPr>
            <w:tcW w:w="479" w:type="pct"/>
            <w:shd w:val="clear" w:color="auto" w:fill="auto"/>
            <w:noWrap/>
            <w:vAlign w:val="center"/>
          </w:tcPr>
          <w:p w14:paraId="70BD8E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1100</w:t>
            </w:r>
          </w:p>
        </w:tc>
      </w:tr>
      <w:tr w14:paraId="1F7B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0" w:type="pct"/>
            <w:shd w:val="clear" w:color="auto" w:fill="auto"/>
            <w:vAlign w:val="center"/>
          </w:tcPr>
          <w:p w14:paraId="45AC2176">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59</w:t>
            </w:r>
          </w:p>
        </w:tc>
        <w:tc>
          <w:tcPr>
            <w:tcW w:w="757" w:type="pct"/>
            <w:shd w:val="clear" w:color="auto" w:fill="auto"/>
            <w:vAlign w:val="center"/>
          </w:tcPr>
          <w:p w14:paraId="5D19C6B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革兰阴性细菌药敏卡片VITEK 2 AST-N399</w:t>
            </w:r>
          </w:p>
        </w:tc>
        <w:tc>
          <w:tcPr>
            <w:tcW w:w="1524" w:type="pct"/>
            <w:shd w:val="clear" w:color="auto" w:fill="auto"/>
            <w:vAlign w:val="center"/>
          </w:tcPr>
          <w:p w14:paraId="09511793">
            <w:pPr>
              <w:jc w:val="left"/>
              <w:rPr>
                <w:rFonts w:hint="eastAsia" w:ascii="宋体" w:hAnsi="宋体" w:eastAsia="宋体" w:cs="宋体"/>
                <w:i w:val="0"/>
                <w:iCs w:val="0"/>
                <w:color w:val="auto"/>
                <w:sz w:val="21"/>
                <w:szCs w:val="21"/>
                <w:highlight w:val="none"/>
                <w:u w:val="none"/>
              </w:rPr>
            </w:pPr>
          </w:p>
        </w:tc>
        <w:tc>
          <w:tcPr>
            <w:tcW w:w="1053" w:type="pct"/>
            <w:vMerge w:val="continue"/>
            <w:shd w:val="clear" w:color="auto" w:fill="auto"/>
            <w:vAlign w:val="center"/>
          </w:tcPr>
          <w:p w14:paraId="339C477C">
            <w:pPr>
              <w:jc w:val="center"/>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241DB86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20测试/盒</w:t>
            </w:r>
          </w:p>
        </w:tc>
        <w:tc>
          <w:tcPr>
            <w:tcW w:w="225" w:type="pct"/>
            <w:shd w:val="clear" w:color="auto" w:fill="auto"/>
            <w:vAlign w:val="center"/>
          </w:tcPr>
          <w:p w14:paraId="334052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noWrap/>
            <w:vAlign w:val="center"/>
          </w:tcPr>
          <w:p w14:paraId="42EE19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c>
          <w:tcPr>
            <w:tcW w:w="479" w:type="pct"/>
            <w:shd w:val="clear" w:color="auto" w:fill="auto"/>
            <w:noWrap/>
            <w:vAlign w:val="center"/>
          </w:tcPr>
          <w:p w14:paraId="70B88A1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1150</w:t>
            </w:r>
          </w:p>
        </w:tc>
      </w:tr>
      <w:tr w14:paraId="001E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220" w:type="pct"/>
            <w:shd w:val="clear" w:color="auto" w:fill="auto"/>
            <w:vAlign w:val="center"/>
          </w:tcPr>
          <w:p w14:paraId="17F76FEF">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60</w:t>
            </w:r>
          </w:p>
        </w:tc>
        <w:tc>
          <w:tcPr>
            <w:tcW w:w="757" w:type="pct"/>
            <w:shd w:val="clear" w:color="auto" w:fill="auto"/>
            <w:vAlign w:val="center"/>
          </w:tcPr>
          <w:p w14:paraId="12CE9A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结合分枝杆菌荧光染液</w:t>
            </w:r>
          </w:p>
        </w:tc>
        <w:tc>
          <w:tcPr>
            <w:tcW w:w="1524" w:type="pct"/>
            <w:shd w:val="clear" w:color="auto" w:fill="auto"/>
            <w:vAlign w:val="center"/>
          </w:tcPr>
          <w:p w14:paraId="69A4B501">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4A754B8C">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58DFF92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100测试/盒</w:t>
            </w:r>
          </w:p>
        </w:tc>
        <w:tc>
          <w:tcPr>
            <w:tcW w:w="225" w:type="pct"/>
            <w:shd w:val="clear" w:color="auto" w:fill="auto"/>
            <w:vAlign w:val="center"/>
          </w:tcPr>
          <w:p w14:paraId="0E97A22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5D7956B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vAlign w:val="center"/>
          </w:tcPr>
          <w:p w14:paraId="4BBF95C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1500</w:t>
            </w:r>
          </w:p>
        </w:tc>
      </w:tr>
      <w:tr w14:paraId="1F73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614E89A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61</w:t>
            </w:r>
          </w:p>
        </w:tc>
        <w:tc>
          <w:tcPr>
            <w:tcW w:w="757" w:type="pct"/>
            <w:shd w:val="clear" w:color="auto" w:fill="auto"/>
            <w:vAlign w:val="center"/>
          </w:tcPr>
          <w:p w14:paraId="0E62900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乳酸酚棉蓝染色液</w:t>
            </w:r>
          </w:p>
        </w:tc>
        <w:tc>
          <w:tcPr>
            <w:tcW w:w="1524" w:type="pct"/>
            <w:shd w:val="clear" w:color="auto" w:fill="auto"/>
            <w:vAlign w:val="center"/>
          </w:tcPr>
          <w:p w14:paraId="2BCBFE3B">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134A059D">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05BE367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4*10ml/盒</w:t>
            </w:r>
          </w:p>
        </w:tc>
        <w:tc>
          <w:tcPr>
            <w:tcW w:w="225" w:type="pct"/>
            <w:shd w:val="clear" w:color="auto" w:fill="auto"/>
            <w:vAlign w:val="center"/>
          </w:tcPr>
          <w:p w14:paraId="5479835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7DE72DD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9" w:type="pct"/>
            <w:shd w:val="clear" w:color="auto" w:fill="auto"/>
            <w:vAlign w:val="center"/>
          </w:tcPr>
          <w:p w14:paraId="5B84CE7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330</w:t>
            </w:r>
          </w:p>
        </w:tc>
      </w:tr>
      <w:tr w14:paraId="7308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0" w:type="pct"/>
            <w:shd w:val="clear" w:color="auto" w:fill="auto"/>
            <w:vAlign w:val="center"/>
          </w:tcPr>
          <w:p w14:paraId="3C7A0F4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62</w:t>
            </w:r>
          </w:p>
        </w:tc>
        <w:tc>
          <w:tcPr>
            <w:tcW w:w="757" w:type="pct"/>
            <w:shd w:val="clear" w:color="auto" w:fill="auto"/>
            <w:vAlign w:val="center"/>
          </w:tcPr>
          <w:p w14:paraId="2158362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碳青霉烯酶检测试剂盒（胶体金免疫层析法）</w:t>
            </w:r>
          </w:p>
        </w:tc>
        <w:tc>
          <w:tcPr>
            <w:tcW w:w="1524" w:type="pct"/>
            <w:shd w:val="clear" w:color="auto" w:fill="auto"/>
            <w:vAlign w:val="center"/>
          </w:tcPr>
          <w:p w14:paraId="5A5C5A42">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4941B076">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6CB42C3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25人份/盒.</w:t>
            </w:r>
          </w:p>
        </w:tc>
        <w:tc>
          <w:tcPr>
            <w:tcW w:w="225" w:type="pct"/>
            <w:shd w:val="clear" w:color="auto" w:fill="auto"/>
            <w:vAlign w:val="center"/>
          </w:tcPr>
          <w:p w14:paraId="3BBD12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3829E6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47D96BC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3450</w:t>
            </w:r>
          </w:p>
        </w:tc>
      </w:tr>
      <w:tr w14:paraId="601D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55CD4D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63</w:t>
            </w:r>
          </w:p>
        </w:tc>
        <w:tc>
          <w:tcPr>
            <w:tcW w:w="757" w:type="pct"/>
            <w:shd w:val="clear" w:color="auto" w:fill="auto"/>
            <w:vAlign w:val="center"/>
          </w:tcPr>
          <w:p w14:paraId="05947AC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革兰氏染色液</w:t>
            </w:r>
          </w:p>
        </w:tc>
        <w:tc>
          <w:tcPr>
            <w:tcW w:w="1524" w:type="pct"/>
            <w:shd w:val="clear" w:color="auto" w:fill="auto"/>
            <w:vAlign w:val="center"/>
          </w:tcPr>
          <w:p w14:paraId="22BA2C0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适配贝索全自动染片机</w:t>
            </w:r>
          </w:p>
        </w:tc>
        <w:tc>
          <w:tcPr>
            <w:tcW w:w="1053" w:type="pct"/>
            <w:shd w:val="clear" w:color="auto" w:fill="auto"/>
            <w:vAlign w:val="center"/>
          </w:tcPr>
          <w:p w14:paraId="1473332C">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5AAC4A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机用（套）/盒</w:t>
            </w:r>
          </w:p>
        </w:tc>
        <w:tc>
          <w:tcPr>
            <w:tcW w:w="225" w:type="pct"/>
            <w:shd w:val="clear" w:color="auto" w:fill="auto"/>
            <w:vAlign w:val="center"/>
          </w:tcPr>
          <w:p w14:paraId="7771403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1DEC9EA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79" w:type="pct"/>
            <w:shd w:val="clear" w:color="auto" w:fill="auto"/>
            <w:vAlign w:val="center"/>
          </w:tcPr>
          <w:p w14:paraId="7A6AEB8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2100</w:t>
            </w:r>
          </w:p>
        </w:tc>
      </w:tr>
      <w:tr w14:paraId="5E54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322F28C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64</w:t>
            </w:r>
          </w:p>
        </w:tc>
        <w:tc>
          <w:tcPr>
            <w:tcW w:w="757" w:type="pct"/>
            <w:shd w:val="clear" w:color="auto" w:fill="auto"/>
            <w:vAlign w:val="center"/>
          </w:tcPr>
          <w:p w14:paraId="0B2E23A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抗酸染色液</w:t>
            </w:r>
          </w:p>
        </w:tc>
        <w:tc>
          <w:tcPr>
            <w:tcW w:w="1524" w:type="pct"/>
            <w:shd w:val="clear" w:color="auto" w:fill="auto"/>
            <w:vAlign w:val="center"/>
          </w:tcPr>
          <w:p w14:paraId="1FDDBB1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适配贝索全自动染片机</w:t>
            </w:r>
          </w:p>
        </w:tc>
        <w:tc>
          <w:tcPr>
            <w:tcW w:w="1053" w:type="pct"/>
            <w:shd w:val="clear" w:color="auto" w:fill="auto"/>
            <w:vAlign w:val="center"/>
          </w:tcPr>
          <w:p w14:paraId="09E63FAB">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45FBA25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机用（套）/盒</w:t>
            </w:r>
          </w:p>
        </w:tc>
        <w:tc>
          <w:tcPr>
            <w:tcW w:w="225" w:type="pct"/>
            <w:shd w:val="clear" w:color="auto" w:fill="auto"/>
            <w:vAlign w:val="center"/>
          </w:tcPr>
          <w:p w14:paraId="4E8376C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4A91BC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79" w:type="pct"/>
            <w:shd w:val="clear" w:color="auto" w:fill="auto"/>
            <w:vAlign w:val="center"/>
          </w:tcPr>
          <w:p w14:paraId="786F161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2100</w:t>
            </w:r>
          </w:p>
        </w:tc>
      </w:tr>
      <w:tr w14:paraId="76B4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7DCD341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65</w:t>
            </w:r>
          </w:p>
        </w:tc>
        <w:tc>
          <w:tcPr>
            <w:tcW w:w="757" w:type="pct"/>
            <w:shd w:val="clear" w:color="auto" w:fill="auto"/>
            <w:vAlign w:val="center"/>
          </w:tcPr>
          <w:p w14:paraId="52C416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真菌荧光染色液</w:t>
            </w:r>
          </w:p>
        </w:tc>
        <w:tc>
          <w:tcPr>
            <w:tcW w:w="1524" w:type="pct"/>
            <w:shd w:val="clear" w:color="auto" w:fill="auto"/>
            <w:vAlign w:val="center"/>
          </w:tcPr>
          <w:p w14:paraId="04965194">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508F5C6B">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11F4174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100测试/盒</w:t>
            </w:r>
          </w:p>
        </w:tc>
        <w:tc>
          <w:tcPr>
            <w:tcW w:w="225" w:type="pct"/>
            <w:shd w:val="clear" w:color="auto" w:fill="auto"/>
            <w:vAlign w:val="center"/>
          </w:tcPr>
          <w:p w14:paraId="640A02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1496017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479" w:type="pct"/>
            <w:shd w:val="clear" w:color="auto" w:fill="auto"/>
            <w:vAlign w:val="center"/>
          </w:tcPr>
          <w:p w14:paraId="3A61E2C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1500</w:t>
            </w:r>
          </w:p>
        </w:tc>
      </w:tr>
      <w:tr w14:paraId="1D6A2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747B43F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66</w:t>
            </w:r>
          </w:p>
        </w:tc>
        <w:tc>
          <w:tcPr>
            <w:tcW w:w="757" w:type="pct"/>
            <w:shd w:val="clear" w:color="auto" w:fill="auto"/>
            <w:noWrap/>
            <w:vAlign w:val="center"/>
          </w:tcPr>
          <w:p w14:paraId="46FDF6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kern w:val="0"/>
                <w:szCs w:val="21"/>
                <w:highlight w:val="none"/>
                <w:u w:val="none"/>
                <w:lang w:bidi="ar"/>
              </w:rPr>
              <w:t>头孢洛林</w:t>
            </w:r>
            <w:r>
              <w:rPr>
                <w:rFonts w:hint="eastAsia" w:ascii="宋体" w:hAnsi="宋体" w:eastAsia="宋体" w:cs="宋体"/>
                <w:i w:val="0"/>
                <w:iCs w:val="0"/>
                <w:color w:val="auto"/>
                <w:kern w:val="0"/>
                <w:sz w:val="21"/>
                <w:szCs w:val="21"/>
                <w:highlight w:val="none"/>
                <w:u w:val="none"/>
                <w:lang w:val="en-US" w:eastAsia="zh-CN" w:bidi="ar"/>
              </w:rPr>
              <w:t>药敏纸片</w:t>
            </w:r>
          </w:p>
        </w:tc>
        <w:tc>
          <w:tcPr>
            <w:tcW w:w="1524" w:type="pct"/>
            <w:shd w:val="clear" w:color="auto" w:fill="auto"/>
            <w:noWrap/>
            <w:vAlign w:val="center"/>
          </w:tcPr>
          <w:p w14:paraId="1BB63BCD">
            <w:pPr>
              <w:jc w:val="left"/>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5B1C0B12">
            <w:pPr>
              <w:jc w:val="right"/>
              <w:rPr>
                <w:rFonts w:hint="eastAsia" w:ascii="宋体" w:hAnsi="宋体" w:eastAsia="宋体" w:cs="宋体"/>
                <w:i w:val="0"/>
                <w:iCs w:val="0"/>
                <w:color w:val="auto"/>
                <w:sz w:val="21"/>
                <w:szCs w:val="21"/>
                <w:highlight w:val="none"/>
                <w:u w:val="none"/>
              </w:rPr>
            </w:pPr>
          </w:p>
        </w:tc>
        <w:tc>
          <w:tcPr>
            <w:tcW w:w="388" w:type="pct"/>
            <w:shd w:val="clear" w:color="auto" w:fill="auto"/>
            <w:noWrap/>
            <w:vAlign w:val="center"/>
          </w:tcPr>
          <w:p w14:paraId="6ED87F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Style w:val="148"/>
                <w:rFonts w:hint="eastAsia" w:ascii="宋体" w:hAnsi="宋体" w:eastAsia="宋体" w:cs="宋体"/>
                <w:color w:val="auto"/>
                <w:sz w:val="21"/>
                <w:szCs w:val="21"/>
                <w:highlight w:val="none"/>
                <w:lang w:val="en-US" w:eastAsia="zh-CN" w:bidi="ar"/>
              </w:rPr>
              <w:t>30μg/片，20片/瓶</w:t>
            </w:r>
          </w:p>
        </w:tc>
        <w:tc>
          <w:tcPr>
            <w:tcW w:w="225" w:type="pct"/>
            <w:shd w:val="clear" w:color="auto" w:fill="auto"/>
            <w:noWrap/>
            <w:vAlign w:val="center"/>
          </w:tcPr>
          <w:p w14:paraId="0808C8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瓶</w:t>
            </w:r>
          </w:p>
        </w:tc>
        <w:tc>
          <w:tcPr>
            <w:tcW w:w="351" w:type="pct"/>
            <w:shd w:val="clear" w:color="auto" w:fill="auto"/>
            <w:noWrap/>
            <w:vAlign w:val="center"/>
          </w:tcPr>
          <w:p w14:paraId="59AAB29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479" w:type="pct"/>
            <w:shd w:val="clear" w:color="auto" w:fill="auto"/>
            <w:vAlign w:val="center"/>
          </w:tcPr>
          <w:p w14:paraId="0673FBD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r>
      <w:tr w14:paraId="299B8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7C401F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71</w:t>
            </w:r>
          </w:p>
        </w:tc>
        <w:tc>
          <w:tcPr>
            <w:tcW w:w="757" w:type="pct"/>
            <w:shd w:val="clear" w:color="auto" w:fill="auto"/>
            <w:noWrap/>
            <w:vAlign w:val="center"/>
          </w:tcPr>
          <w:p w14:paraId="0F2D7B9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利福平药敏纸片</w:t>
            </w:r>
          </w:p>
        </w:tc>
        <w:tc>
          <w:tcPr>
            <w:tcW w:w="1524" w:type="pct"/>
            <w:shd w:val="clear" w:color="auto" w:fill="auto"/>
            <w:noWrap/>
            <w:vAlign w:val="center"/>
          </w:tcPr>
          <w:p w14:paraId="493D5B84">
            <w:pPr>
              <w:jc w:val="left"/>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3B871CB0">
            <w:pPr>
              <w:jc w:val="right"/>
              <w:rPr>
                <w:rFonts w:hint="eastAsia" w:ascii="宋体" w:hAnsi="宋体" w:eastAsia="宋体" w:cs="宋体"/>
                <w:i w:val="0"/>
                <w:iCs w:val="0"/>
                <w:color w:val="auto"/>
                <w:sz w:val="21"/>
                <w:szCs w:val="21"/>
                <w:highlight w:val="none"/>
                <w:u w:val="none"/>
              </w:rPr>
            </w:pPr>
          </w:p>
        </w:tc>
        <w:tc>
          <w:tcPr>
            <w:tcW w:w="388" w:type="pct"/>
            <w:shd w:val="clear" w:color="auto" w:fill="auto"/>
            <w:noWrap/>
            <w:vAlign w:val="center"/>
          </w:tcPr>
          <w:p w14:paraId="003450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Style w:val="148"/>
                <w:rFonts w:hint="eastAsia" w:ascii="宋体" w:hAnsi="宋体" w:eastAsia="宋体" w:cs="宋体"/>
                <w:color w:val="auto"/>
                <w:sz w:val="21"/>
                <w:szCs w:val="21"/>
                <w:highlight w:val="none"/>
                <w:lang w:val="en-US" w:eastAsia="zh-CN" w:bidi="ar"/>
              </w:rPr>
              <w:t>5μg/片，20片/瓶</w:t>
            </w:r>
          </w:p>
        </w:tc>
        <w:tc>
          <w:tcPr>
            <w:tcW w:w="225" w:type="pct"/>
            <w:shd w:val="clear" w:color="auto" w:fill="auto"/>
            <w:noWrap/>
            <w:vAlign w:val="center"/>
          </w:tcPr>
          <w:p w14:paraId="63B0CEE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瓶</w:t>
            </w:r>
          </w:p>
        </w:tc>
        <w:tc>
          <w:tcPr>
            <w:tcW w:w="351" w:type="pct"/>
            <w:shd w:val="clear" w:color="auto" w:fill="auto"/>
            <w:noWrap/>
            <w:vAlign w:val="center"/>
          </w:tcPr>
          <w:p w14:paraId="2E5BD8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79" w:type="pct"/>
            <w:shd w:val="clear" w:color="auto" w:fill="auto"/>
            <w:vAlign w:val="center"/>
          </w:tcPr>
          <w:p w14:paraId="18E888B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r>
      <w:tr w14:paraId="1999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220" w:type="pct"/>
            <w:shd w:val="clear" w:color="auto" w:fill="auto"/>
            <w:vAlign w:val="center"/>
          </w:tcPr>
          <w:p w14:paraId="1D6D12E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72</w:t>
            </w:r>
          </w:p>
        </w:tc>
        <w:tc>
          <w:tcPr>
            <w:tcW w:w="757" w:type="pct"/>
            <w:shd w:val="clear" w:color="auto" w:fill="auto"/>
            <w:noWrap/>
            <w:vAlign w:val="center"/>
          </w:tcPr>
          <w:p w14:paraId="30698A9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替考拉宁药敏纸片</w:t>
            </w:r>
          </w:p>
        </w:tc>
        <w:tc>
          <w:tcPr>
            <w:tcW w:w="1524" w:type="pct"/>
            <w:shd w:val="clear" w:color="auto" w:fill="auto"/>
            <w:noWrap/>
            <w:vAlign w:val="center"/>
          </w:tcPr>
          <w:p w14:paraId="0AA72D5D">
            <w:pPr>
              <w:jc w:val="left"/>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1D1889E7">
            <w:pPr>
              <w:jc w:val="right"/>
              <w:rPr>
                <w:rFonts w:hint="eastAsia" w:ascii="宋体" w:hAnsi="宋体" w:eastAsia="宋体" w:cs="宋体"/>
                <w:i w:val="0"/>
                <w:iCs w:val="0"/>
                <w:color w:val="auto"/>
                <w:sz w:val="21"/>
                <w:szCs w:val="21"/>
                <w:highlight w:val="none"/>
                <w:u w:val="none"/>
              </w:rPr>
            </w:pPr>
          </w:p>
        </w:tc>
        <w:tc>
          <w:tcPr>
            <w:tcW w:w="388" w:type="pct"/>
            <w:shd w:val="clear" w:color="auto" w:fill="auto"/>
            <w:noWrap/>
            <w:vAlign w:val="center"/>
          </w:tcPr>
          <w:p w14:paraId="2D6EA04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Style w:val="148"/>
                <w:rFonts w:hint="eastAsia" w:ascii="宋体" w:hAnsi="宋体" w:eastAsia="宋体" w:cs="宋体"/>
                <w:color w:val="auto"/>
                <w:sz w:val="21"/>
                <w:szCs w:val="21"/>
                <w:highlight w:val="none"/>
                <w:lang w:val="en-US" w:eastAsia="zh-CN" w:bidi="ar"/>
              </w:rPr>
              <w:t>30μg/片，20片/瓶</w:t>
            </w:r>
          </w:p>
        </w:tc>
        <w:tc>
          <w:tcPr>
            <w:tcW w:w="225" w:type="pct"/>
            <w:shd w:val="clear" w:color="auto" w:fill="auto"/>
            <w:noWrap/>
            <w:vAlign w:val="center"/>
          </w:tcPr>
          <w:p w14:paraId="5ADC160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瓶</w:t>
            </w:r>
          </w:p>
        </w:tc>
        <w:tc>
          <w:tcPr>
            <w:tcW w:w="351" w:type="pct"/>
            <w:shd w:val="clear" w:color="auto" w:fill="auto"/>
            <w:noWrap/>
            <w:vAlign w:val="center"/>
          </w:tcPr>
          <w:p w14:paraId="50B524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79" w:type="pct"/>
            <w:shd w:val="clear" w:color="auto" w:fill="auto"/>
            <w:vAlign w:val="center"/>
          </w:tcPr>
          <w:p w14:paraId="409C982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r>
      <w:tr w14:paraId="7B7D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220" w:type="pct"/>
            <w:shd w:val="clear" w:color="auto" w:fill="auto"/>
            <w:vAlign w:val="center"/>
          </w:tcPr>
          <w:p w14:paraId="7CEE1DC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74</w:t>
            </w:r>
          </w:p>
        </w:tc>
        <w:tc>
          <w:tcPr>
            <w:tcW w:w="757" w:type="pct"/>
            <w:shd w:val="clear" w:color="auto" w:fill="auto"/>
            <w:noWrap/>
            <w:vAlign w:val="center"/>
          </w:tcPr>
          <w:p w14:paraId="6B161D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头孢呋辛药敏纸片</w:t>
            </w:r>
          </w:p>
        </w:tc>
        <w:tc>
          <w:tcPr>
            <w:tcW w:w="1524" w:type="pct"/>
            <w:shd w:val="clear" w:color="auto" w:fill="auto"/>
            <w:noWrap/>
            <w:vAlign w:val="center"/>
          </w:tcPr>
          <w:p w14:paraId="63E8E424">
            <w:pPr>
              <w:jc w:val="left"/>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6BF75575">
            <w:pPr>
              <w:jc w:val="right"/>
              <w:rPr>
                <w:rFonts w:hint="eastAsia" w:ascii="宋体" w:hAnsi="宋体" w:eastAsia="宋体" w:cs="宋体"/>
                <w:i w:val="0"/>
                <w:iCs w:val="0"/>
                <w:color w:val="auto"/>
                <w:sz w:val="21"/>
                <w:szCs w:val="21"/>
                <w:highlight w:val="none"/>
                <w:u w:val="none"/>
              </w:rPr>
            </w:pPr>
          </w:p>
        </w:tc>
        <w:tc>
          <w:tcPr>
            <w:tcW w:w="388" w:type="pct"/>
            <w:shd w:val="clear" w:color="auto" w:fill="auto"/>
            <w:noWrap/>
            <w:vAlign w:val="center"/>
          </w:tcPr>
          <w:p w14:paraId="29A2211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Style w:val="148"/>
                <w:rFonts w:hint="eastAsia" w:ascii="宋体" w:hAnsi="宋体" w:eastAsia="宋体" w:cs="宋体"/>
                <w:color w:val="auto"/>
                <w:sz w:val="21"/>
                <w:szCs w:val="21"/>
                <w:highlight w:val="none"/>
                <w:lang w:val="en-US" w:eastAsia="zh-CN" w:bidi="ar"/>
              </w:rPr>
              <w:t>30μg/片，20片/瓶</w:t>
            </w:r>
          </w:p>
        </w:tc>
        <w:tc>
          <w:tcPr>
            <w:tcW w:w="225" w:type="pct"/>
            <w:shd w:val="clear" w:color="auto" w:fill="auto"/>
            <w:noWrap/>
            <w:vAlign w:val="center"/>
          </w:tcPr>
          <w:p w14:paraId="05EF459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瓶</w:t>
            </w:r>
          </w:p>
        </w:tc>
        <w:tc>
          <w:tcPr>
            <w:tcW w:w="351" w:type="pct"/>
            <w:shd w:val="clear" w:color="auto" w:fill="auto"/>
            <w:noWrap/>
            <w:vAlign w:val="center"/>
          </w:tcPr>
          <w:p w14:paraId="6D4538D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79" w:type="pct"/>
            <w:shd w:val="clear" w:color="auto" w:fill="auto"/>
            <w:vAlign w:val="center"/>
          </w:tcPr>
          <w:p w14:paraId="2FC7C5A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r>
      <w:tr w14:paraId="51B9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500D74A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77</w:t>
            </w:r>
          </w:p>
        </w:tc>
        <w:tc>
          <w:tcPr>
            <w:tcW w:w="757" w:type="pct"/>
            <w:shd w:val="clear" w:color="auto" w:fill="auto"/>
            <w:noWrap/>
            <w:vAlign w:val="center"/>
          </w:tcPr>
          <w:p w14:paraId="59AAD60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头孢德罗药敏纸片</w:t>
            </w:r>
          </w:p>
        </w:tc>
        <w:tc>
          <w:tcPr>
            <w:tcW w:w="1524" w:type="pct"/>
            <w:shd w:val="clear" w:color="auto" w:fill="auto"/>
            <w:noWrap/>
            <w:vAlign w:val="center"/>
          </w:tcPr>
          <w:p w14:paraId="5B7999EC">
            <w:pPr>
              <w:jc w:val="left"/>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31572BEF">
            <w:pPr>
              <w:jc w:val="right"/>
              <w:rPr>
                <w:rFonts w:hint="eastAsia" w:ascii="宋体" w:hAnsi="宋体" w:eastAsia="宋体" w:cs="宋体"/>
                <w:i w:val="0"/>
                <w:iCs w:val="0"/>
                <w:color w:val="auto"/>
                <w:sz w:val="21"/>
                <w:szCs w:val="21"/>
                <w:highlight w:val="none"/>
                <w:u w:val="none"/>
              </w:rPr>
            </w:pPr>
          </w:p>
        </w:tc>
        <w:tc>
          <w:tcPr>
            <w:tcW w:w="388" w:type="pct"/>
            <w:shd w:val="clear" w:color="auto" w:fill="auto"/>
            <w:noWrap/>
            <w:vAlign w:val="center"/>
          </w:tcPr>
          <w:p w14:paraId="772D4E2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Style w:val="148"/>
                <w:rFonts w:hint="eastAsia" w:ascii="宋体" w:hAnsi="宋体" w:eastAsia="宋体" w:cs="宋体"/>
                <w:color w:val="auto"/>
                <w:sz w:val="21"/>
                <w:szCs w:val="21"/>
                <w:highlight w:val="none"/>
                <w:lang w:val="en-US" w:eastAsia="zh-CN" w:bidi="ar"/>
              </w:rPr>
              <w:t>30μg/片，20片/瓶</w:t>
            </w:r>
          </w:p>
        </w:tc>
        <w:tc>
          <w:tcPr>
            <w:tcW w:w="225" w:type="pct"/>
            <w:shd w:val="clear" w:color="auto" w:fill="auto"/>
            <w:noWrap/>
            <w:vAlign w:val="center"/>
          </w:tcPr>
          <w:p w14:paraId="00B6FC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瓶</w:t>
            </w:r>
          </w:p>
        </w:tc>
        <w:tc>
          <w:tcPr>
            <w:tcW w:w="351" w:type="pct"/>
            <w:shd w:val="clear" w:color="auto" w:fill="auto"/>
            <w:noWrap/>
            <w:vAlign w:val="center"/>
          </w:tcPr>
          <w:p w14:paraId="4F380C5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79" w:type="pct"/>
            <w:shd w:val="clear" w:color="auto" w:fill="auto"/>
            <w:vAlign w:val="center"/>
          </w:tcPr>
          <w:p w14:paraId="5ED87F3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60</w:t>
            </w:r>
          </w:p>
        </w:tc>
      </w:tr>
      <w:tr w14:paraId="5C8E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4F9305F8">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78</w:t>
            </w:r>
          </w:p>
        </w:tc>
        <w:tc>
          <w:tcPr>
            <w:tcW w:w="757" w:type="pct"/>
            <w:shd w:val="clear" w:color="auto" w:fill="auto"/>
            <w:noWrap/>
            <w:vAlign w:val="center"/>
          </w:tcPr>
          <w:p w14:paraId="62333BC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磷霉素药敏纸片</w:t>
            </w:r>
          </w:p>
        </w:tc>
        <w:tc>
          <w:tcPr>
            <w:tcW w:w="1524" w:type="pct"/>
            <w:shd w:val="clear" w:color="auto" w:fill="auto"/>
            <w:noWrap/>
            <w:vAlign w:val="center"/>
          </w:tcPr>
          <w:p w14:paraId="69362896">
            <w:pPr>
              <w:jc w:val="left"/>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38242335">
            <w:pPr>
              <w:jc w:val="right"/>
              <w:rPr>
                <w:rFonts w:hint="eastAsia" w:ascii="宋体" w:hAnsi="宋体" w:eastAsia="宋体" w:cs="宋体"/>
                <w:i w:val="0"/>
                <w:iCs w:val="0"/>
                <w:color w:val="auto"/>
                <w:sz w:val="21"/>
                <w:szCs w:val="21"/>
                <w:highlight w:val="none"/>
                <w:u w:val="none"/>
              </w:rPr>
            </w:pPr>
          </w:p>
        </w:tc>
        <w:tc>
          <w:tcPr>
            <w:tcW w:w="388" w:type="pct"/>
            <w:shd w:val="clear" w:color="auto" w:fill="auto"/>
            <w:noWrap/>
            <w:vAlign w:val="center"/>
          </w:tcPr>
          <w:p w14:paraId="1957008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Style w:val="148"/>
                <w:rFonts w:hint="eastAsia" w:ascii="宋体" w:hAnsi="宋体" w:eastAsia="宋体" w:cs="宋体"/>
                <w:color w:val="auto"/>
                <w:sz w:val="21"/>
                <w:szCs w:val="21"/>
                <w:highlight w:val="none"/>
                <w:lang w:val="en-US" w:eastAsia="zh-CN" w:bidi="ar"/>
              </w:rPr>
              <w:t>200μg/片，20片/瓶</w:t>
            </w:r>
          </w:p>
        </w:tc>
        <w:tc>
          <w:tcPr>
            <w:tcW w:w="225" w:type="pct"/>
            <w:shd w:val="clear" w:color="auto" w:fill="auto"/>
            <w:noWrap/>
            <w:vAlign w:val="center"/>
          </w:tcPr>
          <w:p w14:paraId="198D43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瓶</w:t>
            </w:r>
          </w:p>
        </w:tc>
        <w:tc>
          <w:tcPr>
            <w:tcW w:w="351" w:type="pct"/>
            <w:shd w:val="clear" w:color="auto" w:fill="auto"/>
            <w:noWrap/>
            <w:vAlign w:val="center"/>
          </w:tcPr>
          <w:p w14:paraId="19E876A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479" w:type="pct"/>
            <w:shd w:val="clear" w:color="auto" w:fill="auto"/>
            <w:vAlign w:val="center"/>
          </w:tcPr>
          <w:p w14:paraId="4686724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r>
      <w:tr w14:paraId="19C3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7C0040D3">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79</w:t>
            </w:r>
          </w:p>
        </w:tc>
        <w:tc>
          <w:tcPr>
            <w:tcW w:w="757" w:type="pct"/>
            <w:shd w:val="clear" w:color="auto" w:fill="auto"/>
            <w:noWrap/>
            <w:vAlign w:val="center"/>
          </w:tcPr>
          <w:p w14:paraId="00BEB61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阿米卡星药敏纸片</w:t>
            </w:r>
          </w:p>
        </w:tc>
        <w:tc>
          <w:tcPr>
            <w:tcW w:w="1524" w:type="pct"/>
            <w:shd w:val="clear" w:color="auto" w:fill="auto"/>
            <w:noWrap/>
            <w:vAlign w:val="center"/>
          </w:tcPr>
          <w:p w14:paraId="5A86DD8B">
            <w:pPr>
              <w:jc w:val="left"/>
              <w:rPr>
                <w:rFonts w:hint="eastAsia" w:ascii="宋体" w:hAnsi="宋体" w:eastAsia="宋体" w:cs="宋体"/>
                <w:i w:val="0"/>
                <w:iCs w:val="0"/>
                <w:color w:val="auto"/>
                <w:sz w:val="21"/>
                <w:szCs w:val="21"/>
                <w:highlight w:val="none"/>
                <w:u w:val="none"/>
              </w:rPr>
            </w:pPr>
          </w:p>
        </w:tc>
        <w:tc>
          <w:tcPr>
            <w:tcW w:w="1053" w:type="pct"/>
            <w:shd w:val="clear" w:color="auto" w:fill="auto"/>
            <w:noWrap/>
            <w:vAlign w:val="center"/>
          </w:tcPr>
          <w:p w14:paraId="58E1FE1D">
            <w:pPr>
              <w:jc w:val="right"/>
              <w:rPr>
                <w:rFonts w:hint="eastAsia" w:ascii="宋体" w:hAnsi="宋体" w:eastAsia="宋体" w:cs="宋体"/>
                <w:i w:val="0"/>
                <w:iCs w:val="0"/>
                <w:color w:val="auto"/>
                <w:sz w:val="21"/>
                <w:szCs w:val="21"/>
                <w:highlight w:val="none"/>
                <w:u w:val="none"/>
              </w:rPr>
            </w:pPr>
          </w:p>
        </w:tc>
        <w:tc>
          <w:tcPr>
            <w:tcW w:w="388" w:type="pct"/>
            <w:shd w:val="clear" w:color="auto" w:fill="auto"/>
            <w:noWrap/>
            <w:vAlign w:val="center"/>
          </w:tcPr>
          <w:p w14:paraId="73C37C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Style w:val="148"/>
                <w:rFonts w:hint="eastAsia" w:ascii="宋体" w:hAnsi="宋体" w:eastAsia="宋体" w:cs="宋体"/>
                <w:color w:val="auto"/>
                <w:sz w:val="21"/>
                <w:szCs w:val="21"/>
                <w:highlight w:val="none"/>
                <w:lang w:val="en-US" w:eastAsia="zh-CN" w:bidi="ar"/>
              </w:rPr>
              <w:t>30μg/片，20片/瓶</w:t>
            </w:r>
          </w:p>
        </w:tc>
        <w:tc>
          <w:tcPr>
            <w:tcW w:w="225" w:type="pct"/>
            <w:shd w:val="clear" w:color="auto" w:fill="auto"/>
            <w:noWrap/>
            <w:vAlign w:val="center"/>
          </w:tcPr>
          <w:p w14:paraId="408A234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瓶</w:t>
            </w:r>
          </w:p>
        </w:tc>
        <w:tc>
          <w:tcPr>
            <w:tcW w:w="351" w:type="pct"/>
            <w:shd w:val="clear" w:color="auto" w:fill="auto"/>
            <w:noWrap/>
            <w:vAlign w:val="center"/>
          </w:tcPr>
          <w:p w14:paraId="6B20A52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w:t>
            </w:r>
          </w:p>
        </w:tc>
        <w:tc>
          <w:tcPr>
            <w:tcW w:w="479" w:type="pct"/>
            <w:shd w:val="clear" w:color="auto" w:fill="auto"/>
            <w:vAlign w:val="center"/>
          </w:tcPr>
          <w:p w14:paraId="7776950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w:t>
            </w:r>
          </w:p>
        </w:tc>
      </w:tr>
      <w:tr w14:paraId="7E06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0" w:type="pct"/>
            <w:shd w:val="clear" w:color="auto" w:fill="auto"/>
            <w:vAlign w:val="center"/>
          </w:tcPr>
          <w:p w14:paraId="573B7D9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80</w:t>
            </w:r>
          </w:p>
        </w:tc>
        <w:tc>
          <w:tcPr>
            <w:tcW w:w="757" w:type="pct"/>
            <w:shd w:val="clear" w:color="auto" w:fill="auto"/>
            <w:vAlign w:val="center"/>
          </w:tcPr>
          <w:p w14:paraId="37E6A28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真菌荧光染色液（一步法）</w:t>
            </w:r>
          </w:p>
        </w:tc>
        <w:tc>
          <w:tcPr>
            <w:tcW w:w="1524" w:type="pct"/>
            <w:shd w:val="clear" w:color="auto" w:fill="auto"/>
            <w:vAlign w:val="center"/>
          </w:tcPr>
          <w:p w14:paraId="4180F5F0">
            <w:pPr>
              <w:jc w:val="left"/>
              <w:rPr>
                <w:rFonts w:hint="eastAsia" w:ascii="宋体" w:hAnsi="宋体" w:eastAsia="宋体" w:cs="宋体"/>
                <w:i w:val="0"/>
                <w:iCs w:val="0"/>
                <w:color w:val="auto"/>
                <w:sz w:val="21"/>
                <w:szCs w:val="21"/>
                <w:highlight w:val="none"/>
                <w:u w:val="none"/>
              </w:rPr>
            </w:pPr>
          </w:p>
        </w:tc>
        <w:tc>
          <w:tcPr>
            <w:tcW w:w="1053" w:type="pct"/>
            <w:shd w:val="clear" w:color="auto" w:fill="auto"/>
            <w:vAlign w:val="center"/>
          </w:tcPr>
          <w:p w14:paraId="5A8C11F0">
            <w:pPr>
              <w:jc w:val="left"/>
              <w:rPr>
                <w:rFonts w:hint="eastAsia" w:ascii="宋体" w:hAnsi="宋体" w:eastAsia="宋体" w:cs="宋体"/>
                <w:i w:val="0"/>
                <w:iCs w:val="0"/>
                <w:color w:val="auto"/>
                <w:sz w:val="21"/>
                <w:szCs w:val="21"/>
                <w:highlight w:val="none"/>
                <w:u w:val="none"/>
              </w:rPr>
            </w:pPr>
          </w:p>
        </w:tc>
        <w:tc>
          <w:tcPr>
            <w:tcW w:w="388" w:type="pct"/>
            <w:shd w:val="clear" w:color="auto" w:fill="auto"/>
            <w:vAlign w:val="center"/>
          </w:tcPr>
          <w:p w14:paraId="76FFF0E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200测试/盒</w:t>
            </w:r>
          </w:p>
        </w:tc>
        <w:tc>
          <w:tcPr>
            <w:tcW w:w="225" w:type="pct"/>
            <w:shd w:val="clear" w:color="auto" w:fill="auto"/>
            <w:vAlign w:val="center"/>
          </w:tcPr>
          <w:p w14:paraId="0B9CD49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盒</w:t>
            </w:r>
          </w:p>
        </w:tc>
        <w:tc>
          <w:tcPr>
            <w:tcW w:w="351" w:type="pct"/>
            <w:shd w:val="clear" w:color="auto" w:fill="auto"/>
            <w:vAlign w:val="center"/>
          </w:tcPr>
          <w:p w14:paraId="60FDC7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9" w:type="pct"/>
            <w:shd w:val="clear" w:color="auto" w:fill="auto"/>
            <w:vAlign w:val="center"/>
          </w:tcPr>
          <w:p w14:paraId="1FE6FB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2400</w:t>
            </w:r>
          </w:p>
        </w:tc>
      </w:tr>
      <w:tr w14:paraId="1F87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5C0D7BE6">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81</w:t>
            </w:r>
          </w:p>
        </w:tc>
        <w:tc>
          <w:tcPr>
            <w:tcW w:w="757" w:type="pct"/>
            <w:shd w:val="clear" w:color="auto" w:fill="auto"/>
            <w:vAlign w:val="center"/>
          </w:tcPr>
          <w:p w14:paraId="6D8EDBE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血栓弹力图（血小板-AA&amp;ADP)检测试剂盒（凝固法）</w:t>
            </w:r>
          </w:p>
        </w:tc>
        <w:tc>
          <w:tcPr>
            <w:tcW w:w="1524" w:type="pct"/>
            <w:shd w:val="clear" w:color="auto" w:fill="auto"/>
            <w:vAlign w:val="center"/>
          </w:tcPr>
          <w:p w14:paraId="5F0CDFDC">
            <w:pPr>
              <w:widowControl/>
              <w:rPr>
                <w:rFonts w:hint="eastAsia" w:ascii="宋体" w:hAnsi="宋体" w:eastAsia="宋体" w:cs="宋体"/>
                <w:color w:val="auto"/>
                <w:kern w:val="0"/>
                <w:szCs w:val="21"/>
                <w:highlight w:val="none"/>
              </w:rPr>
            </w:pPr>
          </w:p>
        </w:tc>
        <w:tc>
          <w:tcPr>
            <w:tcW w:w="1053" w:type="pct"/>
            <w:shd w:val="clear" w:color="auto" w:fill="auto"/>
            <w:vAlign w:val="center"/>
          </w:tcPr>
          <w:p w14:paraId="7CD8CAB1">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适配山东美医林血栓弹力图仪</w:t>
            </w:r>
          </w:p>
        </w:tc>
        <w:tc>
          <w:tcPr>
            <w:tcW w:w="388" w:type="pct"/>
            <w:shd w:val="clear" w:color="auto" w:fill="auto"/>
            <w:vAlign w:val="center"/>
          </w:tcPr>
          <w:p w14:paraId="78D147C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225" w:type="pct"/>
            <w:shd w:val="clear" w:color="auto" w:fill="auto"/>
            <w:vAlign w:val="center"/>
          </w:tcPr>
          <w:p w14:paraId="44CD282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351" w:type="pct"/>
            <w:shd w:val="clear" w:color="auto" w:fill="auto"/>
            <w:vAlign w:val="center"/>
          </w:tcPr>
          <w:p w14:paraId="092D840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65</w:t>
            </w:r>
          </w:p>
        </w:tc>
        <w:tc>
          <w:tcPr>
            <w:tcW w:w="479" w:type="pct"/>
            <w:shd w:val="clear" w:color="auto" w:fill="auto"/>
            <w:vAlign w:val="center"/>
          </w:tcPr>
          <w:p w14:paraId="65B4A8DD">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110</w:t>
            </w:r>
          </w:p>
        </w:tc>
      </w:tr>
      <w:tr w14:paraId="34827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1536DB9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82</w:t>
            </w:r>
          </w:p>
        </w:tc>
        <w:tc>
          <w:tcPr>
            <w:tcW w:w="757" w:type="pct"/>
            <w:shd w:val="clear" w:color="auto" w:fill="auto"/>
            <w:vAlign w:val="center"/>
          </w:tcPr>
          <w:p w14:paraId="1C1CADA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一氧化氮检测器</w:t>
            </w:r>
          </w:p>
        </w:tc>
        <w:tc>
          <w:tcPr>
            <w:tcW w:w="1524" w:type="pct"/>
            <w:shd w:val="clear" w:color="auto" w:fill="auto"/>
            <w:vAlign w:val="center"/>
          </w:tcPr>
          <w:p w14:paraId="36130ECE">
            <w:pPr>
              <w:widowControl/>
              <w:rPr>
                <w:rFonts w:hint="eastAsia" w:ascii="宋体" w:hAnsi="宋体" w:eastAsia="宋体" w:cs="宋体"/>
                <w:color w:val="auto"/>
                <w:kern w:val="0"/>
                <w:szCs w:val="21"/>
                <w:highlight w:val="none"/>
              </w:rPr>
            </w:pPr>
          </w:p>
        </w:tc>
        <w:tc>
          <w:tcPr>
            <w:tcW w:w="1053" w:type="pct"/>
            <w:shd w:val="clear" w:color="auto" w:fill="auto"/>
            <w:vAlign w:val="center"/>
          </w:tcPr>
          <w:p w14:paraId="74F408F6">
            <w:pPr>
              <w:widowControl/>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适配呼气一氧化氮分析仪</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合肥妙可莱生物科技有限公司</w:t>
            </w:r>
            <w:r>
              <w:rPr>
                <w:rFonts w:hint="eastAsia" w:ascii="宋体" w:hAnsi="宋体" w:eastAsia="宋体" w:cs="宋体"/>
                <w:color w:val="auto"/>
                <w:kern w:val="0"/>
                <w:szCs w:val="21"/>
                <w:highlight w:val="none"/>
                <w:lang w:eastAsia="zh-CN"/>
              </w:rPr>
              <w:t>）</w:t>
            </w:r>
          </w:p>
        </w:tc>
        <w:tc>
          <w:tcPr>
            <w:tcW w:w="388" w:type="pct"/>
            <w:shd w:val="clear" w:color="auto" w:fill="auto"/>
            <w:vAlign w:val="center"/>
          </w:tcPr>
          <w:p w14:paraId="6BBA63C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M-NOD-01-500</w:t>
            </w:r>
          </w:p>
        </w:tc>
        <w:tc>
          <w:tcPr>
            <w:tcW w:w="225" w:type="pct"/>
            <w:shd w:val="clear" w:color="auto" w:fill="auto"/>
            <w:vAlign w:val="center"/>
          </w:tcPr>
          <w:p w14:paraId="53E2FF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人份</w:t>
            </w:r>
          </w:p>
        </w:tc>
        <w:tc>
          <w:tcPr>
            <w:tcW w:w="351" w:type="pct"/>
            <w:shd w:val="clear" w:color="auto" w:fill="auto"/>
            <w:vAlign w:val="center"/>
          </w:tcPr>
          <w:p w14:paraId="5AB810C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479" w:type="pct"/>
            <w:shd w:val="clear" w:color="auto" w:fill="auto"/>
            <w:vAlign w:val="center"/>
          </w:tcPr>
          <w:p w14:paraId="7143B97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145</w:t>
            </w:r>
          </w:p>
        </w:tc>
      </w:tr>
      <w:tr w14:paraId="59A2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220" w:type="pct"/>
            <w:shd w:val="clear" w:color="auto" w:fill="auto"/>
            <w:vAlign w:val="center"/>
          </w:tcPr>
          <w:p w14:paraId="36C72440">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83</w:t>
            </w:r>
          </w:p>
        </w:tc>
        <w:tc>
          <w:tcPr>
            <w:tcW w:w="757" w:type="pct"/>
            <w:shd w:val="clear" w:color="auto" w:fill="auto"/>
            <w:vAlign w:val="center"/>
          </w:tcPr>
          <w:p w14:paraId="5F6A7F8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样本萃取液</w:t>
            </w:r>
          </w:p>
        </w:tc>
        <w:tc>
          <w:tcPr>
            <w:tcW w:w="1524" w:type="pct"/>
            <w:vMerge w:val="restart"/>
            <w:shd w:val="clear" w:color="auto" w:fill="auto"/>
            <w:vAlign w:val="center"/>
          </w:tcPr>
          <w:p w14:paraId="156BB91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一、适用范围：</w:t>
            </w:r>
          </w:p>
          <w:p w14:paraId="54075319">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科室配备二维液相色谱系统（德米特ALK108），需要在该设备上对病患服用的药物在血液中的浓度进行分析测定用以评价疗效或确定给药方案，使给药方案个体化，以提高药物治疗水平，达到临床安全、有效、合理的用药。科室需要对以下药物：西酞普兰、米氮平、氟伏沙明、帕罗西汀、度洛西汀、舍曲林、阿立哌唑、氯丙嗪、氯氮平、奥氮平、齐拉西酮、喹硫平、利培酮、帕利哌酮、卡马西平、苯妥英、丙戊酸、奥希替尼、阿帕替尼、埃克替尼、吉非替尼、舒尼替尼、伊马替尼、仑伐替尼、达沙替尼、安罗替尼；美罗培南、亚胺培南、头孢哌酮、万古霉素、替加环素、莫西沙星、伏立康唑、利奈唑胺、环孢霉素等药物进行进行药物浓度检测，上述招标耗材需适配我院二维液相色谱系统（德米特ALK108）。</w:t>
            </w:r>
          </w:p>
          <w:p w14:paraId="2FDA10CC">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二、技术要求</w:t>
            </w:r>
          </w:p>
          <w:p w14:paraId="31FAE0B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检测试剂、耗材与二维液相色谱系统设备开展药物浓度时，应符合《中国药典》2020版《生物样品定量分析方法验证指导原则》中的液相色谱法的方法学参数的要求。</w:t>
            </w:r>
          </w:p>
          <w:p w14:paraId="1F5689E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三、性能总要求</w:t>
            </w:r>
          </w:p>
          <w:p w14:paraId="12765227">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3.1准确性要求：线性R2≥0.999</w:t>
            </w:r>
          </w:p>
          <w:p w14:paraId="34FA2D0D">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3.2标准曲线稳定≥90天</w:t>
            </w:r>
          </w:p>
          <w:p w14:paraId="5AD290E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3.3测定偏差RSD≤15%</w:t>
            </w:r>
          </w:p>
          <w:p w14:paraId="3C63D2B0">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 操作要求：样品处理仅采用稀释去蛋白处理</w:t>
            </w:r>
          </w:p>
          <w:p w14:paraId="6B38F776">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 测定方法无需采用内标校正</w:t>
            </w:r>
          </w:p>
          <w:p w14:paraId="5546B45A">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3.6现场验证5次连续进样不精密度≤25%。</w:t>
            </w:r>
          </w:p>
          <w:p w14:paraId="5759F04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四、产品要求</w:t>
            </w:r>
          </w:p>
          <w:p w14:paraId="22D72AA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4.1样本萃取液</w:t>
            </w:r>
          </w:p>
          <w:p w14:paraId="5A097BC6">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4.1.1产品用途：需要在科室二维液相色谱系统上使用，用于对样本进行分析前预处理，溶解细胞，萃取出待测物质。</w:t>
            </w:r>
          </w:p>
          <w:p w14:paraId="40A1C95F">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4.1.2组成成分：纯化水、甲醇、乙腈、磷酸稀释液、一水和柠檬酸、氨水稀释液、丁二酸、甜蜜素、硼酸、异丙醇、甲酸等按照不同的配比进行组合。</w:t>
            </w:r>
          </w:p>
          <w:p w14:paraId="05B7767D">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4.1.3包装要求为高分子软材包装不得漏液，非玻璃瓶包装。</w:t>
            </w:r>
          </w:p>
          <w:p w14:paraId="6956F56F">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4.1.4有效期：0℃-40℃密封保存，有效期为≥18个月（开瓶后≥1个月）</w:t>
            </w:r>
          </w:p>
          <w:p w14:paraId="378CB7C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4.2清洗液</w:t>
            </w:r>
          </w:p>
          <w:p w14:paraId="437AF581">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4.2.1产品用途：需要在科室二维液相色谱系统上使用，用于检测过程中反应体系的清洗，以便于对待测物质进行体外检测。</w:t>
            </w:r>
          </w:p>
          <w:p w14:paraId="0373862A">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4.2.2组成成分：纯化水、乙腈、乙醇等按照不同的比例进行组合。</w:t>
            </w:r>
          </w:p>
          <w:p w14:paraId="1B12A1EA">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4.2.3存储条件：0℃-40℃密封保存，防晒、防潮、防水，远离火源、热源。</w:t>
            </w:r>
          </w:p>
          <w:p w14:paraId="125E5AB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4.2.4有效期为 ≥15个月（开瓶后≥1个月）。</w:t>
            </w:r>
          </w:p>
          <w:p w14:paraId="41B07702">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4.3、样本释放剂</w:t>
            </w:r>
          </w:p>
          <w:p w14:paraId="49FFD120">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4.3.1产品用途：需要在科室二维液相色谱系统上使用，用于待测样本的预处理，使样本中的待测物从与其他物质结合的状态中释放出来。以便于使用体外诊断试剂或仪器对待测物进行检测。</w:t>
            </w:r>
          </w:p>
          <w:p w14:paraId="77B8A933">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4.3.2组成成分：纯化水、高氯酸、乙二醇、甲醇、乙腈、乙酸铵等进行组合。</w:t>
            </w:r>
          </w:p>
          <w:p w14:paraId="44AC8BC1">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4.3.3存储条件：0℃-40℃密封保存，防晒、防潮、防水，远离火源、热源。</w:t>
            </w:r>
          </w:p>
          <w:p w14:paraId="348B0125">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4.3.4有效期为≥18个月（开瓶后≥1个月）。</w:t>
            </w:r>
          </w:p>
          <w:p w14:paraId="35D0D085">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4.4、样本保存液</w:t>
            </w:r>
          </w:p>
          <w:p w14:paraId="246B5FBD">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4.4.1产品用途：用于组织、细胞病理学分析样本的保存。仅用于体外保存样本使用，不具有判定和治疗作用。</w:t>
            </w:r>
          </w:p>
          <w:p w14:paraId="21E75F2B">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4.4.2组成成分：甲醇、无水乙醇、叔丁醇、纯化水组成。</w:t>
            </w:r>
          </w:p>
          <w:p w14:paraId="29A1693D">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4.4.3存储条件：0℃-40℃密封保存，防晒、防潮、防水，远离火源、热源。</w:t>
            </w:r>
          </w:p>
          <w:p w14:paraId="1AAA1EBE">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4.4.4有效期为≥18个月（开瓶后≥1个月）。</w:t>
            </w:r>
          </w:p>
          <w:p w14:paraId="495151AA">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4.5、色谱柱</w:t>
            </w:r>
          </w:p>
          <w:p w14:paraId="1A56022A">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4.5.1产品用途：用于与二维液相色谱系统配套使用，完成对样本中被测物的第一维在线富集与初级分离、被测物的捕获和转移、被测物的第二维高级分离。</w:t>
            </w:r>
          </w:p>
          <w:p w14:paraId="44BD2BF6">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4.5.2组成成分：主要由不锈钢柱管、柱头、帽、堵头及不同种类填料(反向类填料、离子类填料和混合特殊类填料)组成。</w:t>
            </w:r>
          </w:p>
          <w:p w14:paraId="230B76E8">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4.5.3质量要求：</w:t>
            </w:r>
          </w:p>
          <w:p w14:paraId="09DE9E25">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4.5.3.1外观：表面应无明显划痕，柱体平直无弯曲和扭曲</w:t>
            </w:r>
          </w:p>
          <w:p w14:paraId="577A419C">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4.5.3.2要求有检测报告书，检测指标有柱压、内压力、密封性等指标</w:t>
            </w:r>
          </w:p>
          <w:p w14:paraId="5A558BE9">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4.5.3.3 要求标识检测寿命。</w:t>
            </w:r>
          </w:p>
        </w:tc>
        <w:tc>
          <w:tcPr>
            <w:tcW w:w="1053" w:type="pct"/>
            <w:vMerge w:val="restart"/>
            <w:shd w:val="clear" w:color="auto" w:fill="auto"/>
            <w:vAlign w:val="center"/>
          </w:tcPr>
          <w:p w14:paraId="3D50369F">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能够对以下药物：西酞普兰、米氮平、氟伏沙明、帕罗西汀、度洛西汀、舍曲林、阿立哌唑、氯丙嗪、氯氮平、奥氮平、齐拉西酮、喹硫平、利培酮、帕利哌酮、卡马西平、苯妥英、丙戊酸、奥希替尼、阿帕替尼、埃克替尼、吉非替尼、舒尼替尼、伊马替尼、仑伐替尼、达沙替尼、安罗替尼；美罗培南、亚胺培南、头孢哌酮、万古霉素、替加环素、莫西沙星、伏立康唑、利奈唑胺、环孢霉素等药物进行进行药物浓度检测。</w:t>
            </w:r>
          </w:p>
          <w:p w14:paraId="3E2B6BF4">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2、适配我院二维液相色谱系统（德米特ALK108）。                            3、适配我院目前二维液相色谱系统（德米特ALK108）已建立的方法学。</w:t>
            </w:r>
          </w:p>
          <w:p w14:paraId="73BFC07D">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4、适配二维液相色谱系统（德米特ALK108）。</w:t>
            </w:r>
          </w:p>
          <w:p w14:paraId="1CA14D54">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5、所供试剂须在濉溪县人民医院医学药学部TDM实验室做性能验证试验（提供免费试剂），通过实验室各种工作条件；</w:t>
            </w:r>
          </w:p>
          <w:p w14:paraId="3919D185">
            <w:pPr>
              <w:widowControl/>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6、免费提供配套的液相玻璃进样瓶、移液器吸头、微量离心管、废液桶等，满足医院实际使用需求。</w:t>
            </w:r>
          </w:p>
        </w:tc>
        <w:tc>
          <w:tcPr>
            <w:tcW w:w="388" w:type="pct"/>
            <w:shd w:val="clear" w:color="auto" w:fill="auto"/>
            <w:vAlign w:val="center"/>
          </w:tcPr>
          <w:p w14:paraId="3B5B8AA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一维流动相；500ml/瓶</w:t>
            </w:r>
          </w:p>
        </w:tc>
        <w:tc>
          <w:tcPr>
            <w:tcW w:w="225" w:type="pct"/>
            <w:shd w:val="clear" w:color="auto" w:fill="auto"/>
            <w:vAlign w:val="center"/>
          </w:tcPr>
          <w:p w14:paraId="11768F9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351" w:type="pct"/>
            <w:shd w:val="clear" w:color="auto" w:fill="auto"/>
            <w:vAlign w:val="center"/>
          </w:tcPr>
          <w:p w14:paraId="53A3BD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w:t>
            </w:r>
          </w:p>
        </w:tc>
        <w:tc>
          <w:tcPr>
            <w:tcW w:w="479" w:type="pct"/>
            <w:shd w:val="clear" w:color="auto" w:fill="auto"/>
            <w:vAlign w:val="center"/>
          </w:tcPr>
          <w:p w14:paraId="76254D3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150</w:t>
            </w:r>
          </w:p>
        </w:tc>
      </w:tr>
      <w:tr w14:paraId="2590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20" w:type="pct"/>
            <w:shd w:val="clear" w:color="auto" w:fill="auto"/>
            <w:vAlign w:val="center"/>
          </w:tcPr>
          <w:p w14:paraId="77A651C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84</w:t>
            </w:r>
          </w:p>
        </w:tc>
        <w:tc>
          <w:tcPr>
            <w:tcW w:w="757" w:type="pct"/>
            <w:shd w:val="clear" w:color="auto" w:fill="auto"/>
            <w:vAlign w:val="center"/>
          </w:tcPr>
          <w:p w14:paraId="75FA25C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样本萃取液</w:t>
            </w:r>
          </w:p>
        </w:tc>
        <w:tc>
          <w:tcPr>
            <w:tcW w:w="1524" w:type="pct"/>
            <w:vMerge w:val="continue"/>
            <w:shd w:val="clear" w:color="auto" w:fill="auto"/>
            <w:vAlign w:val="center"/>
          </w:tcPr>
          <w:p w14:paraId="58277467">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6353DF89">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7BA8BDD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辅助流动相，500ml/瓶</w:t>
            </w:r>
          </w:p>
        </w:tc>
        <w:tc>
          <w:tcPr>
            <w:tcW w:w="225" w:type="pct"/>
            <w:shd w:val="clear" w:color="auto" w:fill="auto"/>
            <w:vAlign w:val="center"/>
          </w:tcPr>
          <w:p w14:paraId="5271801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351" w:type="pct"/>
            <w:shd w:val="clear" w:color="auto" w:fill="auto"/>
            <w:vAlign w:val="center"/>
          </w:tcPr>
          <w:p w14:paraId="54C52DE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479" w:type="pct"/>
            <w:shd w:val="clear" w:color="auto" w:fill="auto"/>
            <w:vAlign w:val="center"/>
          </w:tcPr>
          <w:p w14:paraId="64890C1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150</w:t>
            </w:r>
          </w:p>
        </w:tc>
      </w:tr>
      <w:tr w14:paraId="2338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092DBF5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85</w:t>
            </w:r>
          </w:p>
        </w:tc>
        <w:tc>
          <w:tcPr>
            <w:tcW w:w="757" w:type="pct"/>
            <w:shd w:val="clear" w:color="auto" w:fill="auto"/>
            <w:vAlign w:val="center"/>
          </w:tcPr>
          <w:p w14:paraId="381D9B9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样本萃取液</w:t>
            </w:r>
          </w:p>
        </w:tc>
        <w:tc>
          <w:tcPr>
            <w:tcW w:w="1524" w:type="pct"/>
            <w:vMerge w:val="continue"/>
            <w:shd w:val="clear" w:color="auto" w:fill="auto"/>
            <w:vAlign w:val="center"/>
          </w:tcPr>
          <w:p w14:paraId="39EB8531">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6B7432AA">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639A1D2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二维流动相，500ml/瓶</w:t>
            </w:r>
          </w:p>
        </w:tc>
        <w:tc>
          <w:tcPr>
            <w:tcW w:w="225" w:type="pct"/>
            <w:shd w:val="clear" w:color="auto" w:fill="auto"/>
            <w:vAlign w:val="center"/>
          </w:tcPr>
          <w:p w14:paraId="7715464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351" w:type="pct"/>
            <w:shd w:val="clear" w:color="auto" w:fill="auto"/>
            <w:vAlign w:val="center"/>
          </w:tcPr>
          <w:p w14:paraId="1F7575A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w:t>
            </w:r>
          </w:p>
        </w:tc>
        <w:tc>
          <w:tcPr>
            <w:tcW w:w="479" w:type="pct"/>
            <w:shd w:val="clear" w:color="auto" w:fill="auto"/>
            <w:vAlign w:val="center"/>
          </w:tcPr>
          <w:p w14:paraId="7A16B0B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150</w:t>
            </w:r>
          </w:p>
        </w:tc>
      </w:tr>
      <w:tr w14:paraId="611C8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48979B0A">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86</w:t>
            </w:r>
          </w:p>
        </w:tc>
        <w:tc>
          <w:tcPr>
            <w:tcW w:w="757" w:type="pct"/>
            <w:shd w:val="clear" w:color="auto" w:fill="auto"/>
            <w:vAlign w:val="center"/>
          </w:tcPr>
          <w:p w14:paraId="63138A1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耦合仪清洗液</w:t>
            </w:r>
          </w:p>
        </w:tc>
        <w:tc>
          <w:tcPr>
            <w:tcW w:w="1524" w:type="pct"/>
            <w:vMerge w:val="continue"/>
            <w:shd w:val="clear" w:color="auto" w:fill="auto"/>
            <w:vAlign w:val="center"/>
          </w:tcPr>
          <w:p w14:paraId="2A3FEE26">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7FDC980C">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21BDEDC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500ml/瓶</w:t>
            </w:r>
          </w:p>
        </w:tc>
        <w:tc>
          <w:tcPr>
            <w:tcW w:w="225" w:type="pct"/>
            <w:shd w:val="clear" w:color="auto" w:fill="auto"/>
            <w:vAlign w:val="center"/>
          </w:tcPr>
          <w:p w14:paraId="36A9537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351" w:type="pct"/>
            <w:shd w:val="clear" w:color="auto" w:fill="auto"/>
            <w:vAlign w:val="center"/>
          </w:tcPr>
          <w:p w14:paraId="65E60A6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w:t>
            </w:r>
          </w:p>
        </w:tc>
        <w:tc>
          <w:tcPr>
            <w:tcW w:w="479" w:type="pct"/>
            <w:shd w:val="clear" w:color="auto" w:fill="auto"/>
            <w:vAlign w:val="center"/>
          </w:tcPr>
          <w:p w14:paraId="2773398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150</w:t>
            </w:r>
          </w:p>
        </w:tc>
      </w:tr>
      <w:tr w14:paraId="638FD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5796BE4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87</w:t>
            </w:r>
          </w:p>
        </w:tc>
        <w:tc>
          <w:tcPr>
            <w:tcW w:w="757" w:type="pct"/>
            <w:shd w:val="clear" w:color="auto" w:fill="auto"/>
            <w:vAlign w:val="center"/>
          </w:tcPr>
          <w:p w14:paraId="7EE8535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进样针清洗液</w:t>
            </w:r>
          </w:p>
        </w:tc>
        <w:tc>
          <w:tcPr>
            <w:tcW w:w="1524" w:type="pct"/>
            <w:vMerge w:val="continue"/>
            <w:shd w:val="clear" w:color="auto" w:fill="auto"/>
            <w:vAlign w:val="center"/>
          </w:tcPr>
          <w:p w14:paraId="434D0DE8">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26FD1B0D">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752A377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500ml/瓶</w:t>
            </w:r>
          </w:p>
        </w:tc>
        <w:tc>
          <w:tcPr>
            <w:tcW w:w="225" w:type="pct"/>
            <w:shd w:val="clear" w:color="auto" w:fill="auto"/>
            <w:vAlign w:val="center"/>
          </w:tcPr>
          <w:p w14:paraId="2AC7937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351" w:type="pct"/>
            <w:shd w:val="clear" w:color="auto" w:fill="auto"/>
            <w:vAlign w:val="center"/>
          </w:tcPr>
          <w:p w14:paraId="65ED5F4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79" w:type="pct"/>
            <w:shd w:val="clear" w:color="auto" w:fill="auto"/>
            <w:vAlign w:val="center"/>
          </w:tcPr>
          <w:p w14:paraId="513F3EF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150</w:t>
            </w:r>
          </w:p>
        </w:tc>
      </w:tr>
      <w:tr w14:paraId="76A56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6130835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88</w:t>
            </w:r>
          </w:p>
        </w:tc>
        <w:tc>
          <w:tcPr>
            <w:tcW w:w="757" w:type="pct"/>
            <w:shd w:val="clear" w:color="auto" w:fill="auto"/>
            <w:vAlign w:val="center"/>
          </w:tcPr>
          <w:p w14:paraId="3429419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样本保存液</w:t>
            </w:r>
          </w:p>
        </w:tc>
        <w:tc>
          <w:tcPr>
            <w:tcW w:w="1524" w:type="pct"/>
            <w:vMerge w:val="continue"/>
            <w:shd w:val="clear" w:color="auto" w:fill="auto"/>
            <w:vAlign w:val="center"/>
          </w:tcPr>
          <w:p w14:paraId="065CA52F">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1B707E1A">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7A9EB49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质控品，4支/盒</w:t>
            </w:r>
          </w:p>
        </w:tc>
        <w:tc>
          <w:tcPr>
            <w:tcW w:w="225" w:type="pct"/>
            <w:shd w:val="clear" w:color="auto" w:fill="auto"/>
            <w:vAlign w:val="center"/>
          </w:tcPr>
          <w:p w14:paraId="2C38948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351" w:type="pct"/>
            <w:shd w:val="clear" w:color="auto" w:fill="auto"/>
            <w:vAlign w:val="center"/>
          </w:tcPr>
          <w:p w14:paraId="537EC33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479" w:type="pct"/>
            <w:shd w:val="clear" w:color="auto" w:fill="auto"/>
            <w:vAlign w:val="center"/>
          </w:tcPr>
          <w:p w14:paraId="6A9ECBA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384</w:t>
            </w:r>
          </w:p>
        </w:tc>
      </w:tr>
      <w:tr w14:paraId="3824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26C21C6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89</w:t>
            </w:r>
          </w:p>
        </w:tc>
        <w:tc>
          <w:tcPr>
            <w:tcW w:w="757" w:type="pct"/>
            <w:shd w:val="clear" w:color="auto" w:fill="auto"/>
            <w:vAlign w:val="center"/>
          </w:tcPr>
          <w:p w14:paraId="7F14329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样本保存液</w:t>
            </w:r>
          </w:p>
        </w:tc>
        <w:tc>
          <w:tcPr>
            <w:tcW w:w="1524" w:type="pct"/>
            <w:vMerge w:val="continue"/>
            <w:shd w:val="clear" w:color="auto" w:fill="auto"/>
            <w:vAlign w:val="center"/>
          </w:tcPr>
          <w:p w14:paraId="3513932D">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4753624E">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53E08DB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校准品，8支/盒</w:t>
            </w:r>
          </w:p>
        </w:tc>
        <w:tc>
          <w:tcPr>
            <w:tcW w:w="225" w:type="pct"/>
            <w:shd w:val="clear" w:color="auto" w:fill="auto"/>
            <w:vAlign w:val="center"/>
          </w:tcPr>
          <w:p w14:paraId="15074C1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351" w:type="pct"/>
            <w:shd w:val="clear" w:color="auto" w:fill="auto"/>
            <w:vAlign w:val="center"/>
          </w:tcPr>
          <w:p w14:paraId="031CDB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79" w:type="pct"/>
            <w:shd w:val="clear" w:color="auto" w:fill="auto"/>
            <w:vAlign w:val="center"/>
          </w:tcPr>
          <w:p w14:paraId="6AE4BB9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900</w:t>
            </w:r>
          </w:p>
        </w:tc>
      </w:tr>
      <w:tr w14:paraId="08E0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45599B1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90</w:t>
            </w:r>
          </w:p>
        </w:tc>
        <w:tc>
          <w:tcPr>
            <w:tcW w:w="757" w:type="pct"/>
            <w:shd w:val="clear" w:color="auto" w:fill="auto"/>
            <w:vAlign w:val="center"/>
          </w:tcPr>
          <w:p w14:paraId="6A1C59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样本保存液</w:t>
            </w:r>
          </w:p>
        </w:tc>
        <w:tc>
          <w:tcPr>
            <w:tcW w:w="1524" w:type="pct"/>
            <w:vMerge w:val="continue"/>
            <w:shd w:val="clear" w:color="auto" w:fill="auto"/>
            <w:vAlign w:val="center"/>
          </w:tcPr>
          <w:p w14:paraId="5A3E09EC">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6FA0C1CA">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67DE2B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调试液，5支/盒</w:t>
            </w:r>
          </w:p>
        </w:tc>
        <w:tc>
          <w:tcPr>
            <w:tcW w:w="225" w:type="pct"/>
            <w:shd w:val="clear" w:color="auto" w:fill="auto"/>
            <w:vAlign w:val="center"/>
          </w:tcPr>
          <w:p w14:paraId="60BD6E2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盒</w:t>
            </w:r>
          </w:p>
        </w:tc>
        <w:tc>
          <w:tcPr>
            <w:tcW w:w="351" w:type="pct"/>
            <w:shd w:val="clear" w:color="auto" w:fill="auto"/>
            <w:vAlign w:val="center"/>
          </w:tcPr>
          <w:p w14:paraId="22757B9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w:t>
            </w:r>
          </w:p>
        </w:tc>
        <w:tc>
          <w:tcPr>
            <w:tcW w:w="479" w:type="pct"/>
            <w:shd w:val="clear" w:color="auto" w:fill="auto"/>
            <w:vAlign w:val="center"/>
          </w:tcPr>
          <w:p w14:paraId="467E58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98</w:t>
            </w:r>
          </w:p>
        </w:tc>
      </w:tr>
      <w:tr w14:paraId="06EE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32B6E8B2">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91</w:t>
            </w:r>
          </w:p>
        </w:tc>
        <w:tc>
          <w:tcPr>
            <w:tcW w:w="757" w:type="pct"/>
            <w:shd w:val="clear" w:color="auto" w:fill="auto"/>
            <w:vAlign w:val="center"/>
          </w:tcPr>
          <w:p w14:paraId="6DD81C5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样本处理剂</w:t>
            </w:r>
          </w:p>
        </w:tc>
        <w:tc>
          <w:tcPr>
            <w:tcW w:w="1524" w:type="pct"/>
            <w:vMerge w:val="continue"/>
            <w:shd w:val="clear" w:color="auto" w:fill="auto"/>
            <w:vAlign w:val="center"/>
          </w:tcPr>
          <w:p w14:paraId="01D4F06E">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6F53DBD3">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3F92814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250ml/瓶</w:t>
            </w:r>
          </w:p>
        </w:tc>
        <w:tc>
          <w:tcPr>
            <w:tcW w:w="225" w:type="pct"/>
            <w:shd w:val="clear" w:color="auto" w:fill="auto"/>
            <w:vAlign w:val="center"/>
          </w:tcPr>
          <w:p w14:paraId="4E9E2A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351" w:type="pct"/>
            <w:shd w:val="clear" w:color="auto" w:fill="auto"/>
            <w:vAlign w:val="center"/>
          </w:tcPr>
          <w:p w14:paraId="7B60F15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479" w:type="pct"/>
            <w:shd w:val="clear" w:color="auto" w:fill="auto"/>
            <w:vAlign w:val="center"/>
          </w:tcPr>
          <w:p w14:paraId="77B7111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600</w:t>
            </w:r>
          </w:p>
        </w:tc>
      </w:tr>
      <w:tr w14:paraId="2C68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4A91999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92</w:t>
            </w:r>
          </w:p>
        </w:tc>
        <w:tc>
          <w:tcPr>
            <w:tcW w:w="757" w:type="pct"/>
            <w:shd w:val="clear" w:color="auto" w:fill="auto"/>
            <w:vAlign w:val="center"/>
          </w:tcPr>
          <w:p w14:paraId="144C2D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保护剂</w:t>
            </w:r>
          </w:p>
        </w:tc>
        <w:tc>
          <w:tcPr>
            <w:tcW w:w="1524" w:type="pct"/>
            <w:vMerge w:val="continue"/>
            <w:shd w:val="clear" w:color="auto" w:fill="auto"/>
            <w:vAlign w:val="center"/>
          </w:tcPr>
          <w:p w14:paraId="0336EA0F">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29BC6840">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6626C9B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60ml/瓶</w:t>
            </w:r>
          </w:p>
        </w:tc>
        <w:tc>
          <w:tcPr>
            <w:tcW w:w="225" w:type="pct"/>
            <w:shd w:val="clear" w:color="auto" w:fill="auto"/>
            <w:vAlign w:val="center"/>
          </w:tcPr>
          <w:p w14:paraId="48FFF85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瓶</w:t>
            </w:r>
          </w:p>
        </w:tc>
        <w:tc>
          <w:tcPr>
            <w:tcW w:w="351" w:type="pct"/>
            <w:shd w:val="clear" w:color="auto" w:fill="auto"/>
            <w:vAlign w:val="center"/>
          </w:tcPr>
          <w:p w14:paraId="544E2A7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2E27C98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14:paraId="5BFE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1ECD23A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93</w:t>
            </w:r>
          </w:p>
        </w:tc>
        <w:tc>
          <w:tcPr>
            <w:tcW w:w="757" w:type="pct"/>
            <w:shd w:val="clear" w:color="auto" w:fill="auto"/>
            <w:vAlign w:val="center"/>
          </w:tcPr>
          <w:p w14:paraId="65BD5E0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一维色谱柱</w:t>
            </w:r>
          </w:p>
        </w:tc>
        <w:tc>
          <w:tcPr>
            <w:tcW w:w="1524" w:type="pct"/>
            <w:vMerge w:val="continue"/>
            <w:shd w:val="clear" w:color="auto" w:fill="auto"/>
            <w:vAlign w:val="center"/>
          </w:tcPr>
          <w:p w14:paraId="58988E92">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1F7FF46E">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57EE4662">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3.5×25mm,5um</w:t>
            </w:r>
          </w:p>
        </w:tc>
        <w:tc>
          <w:tcPr>
            <w:tcW w:w="225" w:type="pct"/>
            <w:shd w:val="clear" w:color="auto" w:fill="auto"/>
            <w:vAlign w:val="center"/>
          </w:tcPr>
          <w:p w14:paraId="026D2FC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4E0E68F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21AEB99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2480</w:t>
            </w:r>
          </w:p>
        </w:tc>
      </w:tr>
      <w:tr w14:paraId="3EE7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220" w:type="pct"/>
            <w:shd w:val="clear" w:color="auto" w:fill="auto"/>
            <w:vAlign w:val="center"/>
          </w:tcPr>
          <w:p w14:paraId="30BB9771">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94</w:t>
            </w:r>
          </w:p>
        </w:tc>
        <w:tc>
          <w:tcPr>
            <w:tcW w:w="757" w:type="pct"/>
            <w:shd w:val="clear" w:color="auto" w:fill="auto"/>
            <w:vAlign w:val="center"/>
          </w:tcPr>
          <w:p w14:paraId="7867636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一维色谱柱</w:t>
            </w:r>
          </w:p>
        </w:tc>
        <w:tc>
          <w:tcPr>
            <w:tcW w:w="1524" w:type="pct"/>
            <w:vMerge w:val="continue"/>
            <w:shd w:val="clear" w:color="auto" w:fill="auto"/>
            <w:vAlign w:val="center"/>
          </w:tcPr>
          <w:p w14:paraId="06783BCF">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3B0FAD06">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4645119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3.5×50mm,5um</w:t>
            </w:r>
          </w:p>
        </w:tc>
        <w:tc>
          <w:tcPr>
            <w:tcW w:w="225" w:type="pct"/>
            <w:shd w:val="clear" w:color="auto" w:fill="auto"/>
            <w:vAlign w:val="center"/>
          </w:tcPr>
          <w:p w14:paraId="6942BC9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1923B21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7114FFA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3500</w:t>
            </w:r>
          </w:p>
        </w:tc>
      </w:tr>
      <w:tr w14:paraId="75092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220" w:type="pct"/>
            <w:shd w:val="clear" w:color="auto" w:fill="auto"/>
            <w:vAlign w:val="center"/>
          </w:tcPr>
          <w:p w14:paraId="24238CF4">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95</w:t>
            </w:r>
          </w:p>
        </w:tc>
        <w:tc>
          <w:tcPr>
            <w:tcW w:w="757" w:type="pct"/>
            <w:shd w:val="clear" w:color="auto" w:fill="auto"/>
            <w:vAlign w:val="center"/>
          </w:tcPr>
          <w:p w14:paraId="19F61E0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一维色谱柱</w:t>
            </w:r>
          </w:p>
        </w:tc>
        <w:tc>
          <w:tcPr>
            <w:tcW w:w="1524" w:type="pct"/>
            <w:vMerge w:val="continue"/>
            <w:shd w:val="clear" w:color="auto" w:fill="auto"/>
            <w:vAlign w:val="center"/>
          </w:tcPr>
          <w:p w14:paraId="01DF5425">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61D6D98B">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38D23C3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4.6×50mm,5um</w:t>
            </w:r>
          </w:p>
        </w:tc>
        <w:tc>
          <w:tcPr>
            <w:tcW w:w="225" w:type="pct"/>
            <w:shd w:val="clear" w:color="auto" w:fill="auto"/>
            <w:vAlign w:val="center"/>
          </w:tcPr>
          <w:p w14:paraId="522743C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4BA4F90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3B71BC8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3500</w:t>
            </w:r>
          </w:p>
        </w:tc>
      </w:tr>
      <w:tr w14:paraId="47D4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00A1B2A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96</w:t>
            </w:r>
          </w:p>
        </w:tc>
        <w:tc>
          <w:tcPr>
            <w:tcW w:w="757" w:type="pct"/>
            <w:shd w:val="clear" w:color="auto" w:fill="auto"/>
            <w:vAlign w:val="center"/>
          </w:tcPr>
          <w:p w14:paraId="2BA1C5A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中间色谱柱</w:t>
            </w:r>
          </w:p>
        </w:tc>
        <w:tc>
          <w:tcPr>
            <w:tcW w:w="1524" w:type="pct"/>
            <w:vMerge w:val="continue"/>
            <w:shd w:val="clear" w:color="auto" w:fill="auto"/>
            <w:vAlign w:val="center"/>
          </w:tcPr>
          <w:p w14:paraId="5B8F14C8">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42601586">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24BB310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3.5×10mm，5um</w:t>
            </w:r>
          </w:p>
        </w:tc>
        <w:tc>
          <w:tcPr>
            <w:tcW w:w="225" w:type="pct"/>
            <w:shd w:val="clear" w:color="auto" w:fill="auto"/>
            <w:vAlign w:val="center"/>
          </w:tcPr>
          <w:p w14:paraId="0F01A35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7DCB98E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6891D1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2900</w:t>
            </w:r>
          </w:p>
        </w:tc>
      </w:tr>
      <w:tr w14:paraId="165DA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220" w:type="pct"/>
            <w:shd w:val="clear" w:color="auto" w:fill="auto"/>
            <w:vAlign w:val="center"/>
          </w:tcPr>
          <w:p w14:paraId="24DDB3A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97</w:t>
            </w:r>
          </w:p>
        </w:tc>
        <w:tc>
          <w:tcPr>
            <w:tcW w:w="757" w:type="pct"/>
            <w:shd w:val="clear" w:color="auto" w:fill="auto"/>
            <w:vAlign w:val="center"/>
          </w:tcPr>
          <w:p w14:paraId="15460E23">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中间色谱柱</w:t>
            </w:r>
          </w:p>
        </w:tc>
        <w:tc>
          <w:tcPr>
            <w:tcW w:w="1524" w:type="pct"/>
            <w:vMerge w:val="continue"/>
            <w:shd w:val="clear" w:color="auto" w:fill="auto"/>
            <w:vAlign w:val="center"/>
          </w:tcPr>
          <w:p w14:paraId="4D145D31">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63C0DB85">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2C94DCD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4.6×10mm，3.5um</w:t>
            </w:r>
          </w:p>
        </w:tc>
        <w:tc>
          <w:tcPr>
            <w:tcW w:w="225" w:type="pct"/>
            <w:shd w:val="clear" w:color="auto" w:fill="auto"/>
            <w:vAlign w:val="center"/>
          </w:tcPr>
          <w:p w14:paraId="16F7645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4813962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7A0293F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2900</w:t>
            </w:r>
          </w:p>
        </w:tc>
      </w:tr>
      <w:tr w14:paraId="40394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4681498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98</w:t>
            </w:r>
          </w:p>
        </w:tc>
        <w:tc>
          <w:tcPr>
            <w:tcW w:w="757" w:type="pct"/>
            <w:shd w:val="clear" w:color="auto" w:fill="auto"/>
            <w:vAlign w:val="center"/>
          </w:tcPr>
          <w:p w14:paraId="53B0736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中间色谱柱</w:t>
            </w:r>
          </w:p>
        </w:tc>
        <w:tc>
          <w:tcPr>
            <w:tcW w:w="1524" w:type="pct"/>
            <w:vMerge w:val="continue"/>
            <w:shd w:val="clear" w:color="auto" w:fill="auto"/>
            <w:vAlign w:val="center"/>
          </w:tcPr>
          <w:p w14:paraId="1C9649E5">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03B44D39">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2836B76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4.6×10mm,5um</w:t>
            </w:r>
          </w:p>
        </w:tc>
        <w:tc>
          <w:tcPr>
            <w:tcW w:w="225" w:type="pct"/>
            <w:shd w:val="clear" w:color="auto" w:fill="auto"/>
            <w:vAlign w:val="center"/>
          </w:tcPr>
          <w:p w14:paraId="42D295A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6AA0E6E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36CD797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2900</w:t>
            </w:r>
          </w:p>
        </w:tc>
      </w:tr>
      <w:tr w14:paraId="0CB2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529A80E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99</w:t>
            </w:r>
          </w:p>
        </w:tc>
        <w:tc>
          <w:tcPr>
            <w:tcW w:w="757" w:type="pct"/>
            <w:shd w:val="clear" w:color="auto" w:fill="auto"/>
            <w:vAlign w:val="center"/>
          </w:tcPr>
          <w:p w14:paraId="162C140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中间色谱柱</w:t>
            </w:r>
          </w:p>
        </w:tc>
        <w:tc>
          <w:tcPr>
            <w:tcW w:w="1524" w:type="pct"/>
            <w:vMerge w:val="continue"/>
            <w:shd w:val="clear" w:color="auto" w:fill="auto"/>
            <w:vAlign w:val="center"/>
          </w:tcPr>
          <w:p w14:paraId="1DB8ED9C">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41C9A1DB">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4B5985F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3.0×10mm,5um</w:t>
            </w:r>
          </w:p>
        </w:tc>
        <w:tc>
          <w:tcPr>
            <w:tcW w:w="225" w:type="pct"/>
            <w:shd w:val="clear" w:color="auto" w:fill="auto"/>
            <w:vAlign w:val="center"/>
          </w:tcPr>
          <w:p w14:paraId="7FC28F1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77050A0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0BB212C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2900</w:t>
            </w:r>
          </w:p>
        </w:tc>
      </w:tr>
      <w:tr w14:paraId="4FC6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1795C5DC">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100</w:t>
            </w:r>
          </w:p>
        </w:tc>
        <w:tc>
          <w:tcPr>
            <w:tcW w:w="757" w:type="pct"/>
            <w:shd w:val="clear" w:color="auto" w:fill="auto"/>
            <w:vAlign w:val="center"/>
          </w:tcPr>
          <w:p w14:paraId="1866B71F">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不锈钢二通管</w:t>
            </w:r>
          </w:p>
        </w:tc>
        <w:tc>
          <w:tcPr>
            <w:tcW w:w="1524" w:type="pct"/>
            <w:vMerge w:val="continue"/>
            <w:shd w:val="clear" w:color="auto" w:fill="auto"/>
            <w:vAlign w:val="center"/>
          </w:tcPr>
          <w:p w14:paraId="1056082D">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01B52810">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041EF29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1.61mm</w:t>
            </w:r>
          </w:p>
        </w:tc>
        <w:tc>
          <w:tcPr>
            <w:tcW w:w="225" w:type="pct"/>
            <w:shd w:val="clear" w:color="auto" w:fill="auto"/>
            <w:vAlign w:val="center"/>
          </w:tcPr>
          <w:p w14:paraId="7A6B4478">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63A5B0E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373E39B7">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550</w:t>
            </w:r>
          </w:p>
        </w:tc>
      </w:tr>
      <w:tr w14:paraId="4B97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220" w:type="pct"/>
            <w:shd w:val="clear" w:color="auto" w:fill="auto"/>
            <w:vAlign w:val="center"/>
          </w:tcPr>
          <w:p w14:paraId="34015A0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101</w:t>
            </w:r>
          </w:p>
        </w:tc>
        <w:tc>
          <w:tcPr>
            <w:tcW w:w="757" w:type="pct"/>
            <w:shd w:val="clear" w:color="auto" w:fill="auto"/>
            <w:vAlign w:val="center"/>
          </w:tcPr>
          <w:p w14:paraId="6561B43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二维色谱柱</w:t>
            </w:r>
          </w:p>
        </w:tc>
        <w:tc>
          <w:tcPr>
            <w:tcW w:w="1524" w:type="pct"/>
            <w:vMerge w:val="continue"/>
            <w:shd w:val="clear" w:color="auto" w:fill="auto"/>
            <w:vAlign w:val="center"/>
          </w:tcPr>
          <w:p w14:paraId="0555D220">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0523DDF6">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793E941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4.6×125mm,5μm</w:t>
            </w:r>
          </w:p>
        </w:tc>
        <w:tc>
          <w:tcPr>
            <w:tcW w:w="225" w:type="pct"/>
            <w:shd w:val="clear" w:color="auto" w:fill="auto"/>
            <w:vAlign w:val="center"/>
          </w:tcPr>
          <w:p w14:paraId="4F2109F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26AFC55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4341991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5500</w:t>
            </w:r>
          </w:p>
        </w:tc>
      </w:tr>
      <w:tr w14:paraId="4D0E5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220" w:type="pct"/>
            <w:shd w:val="clear" w:color="auto" w:fill="auto"/>
            <w:vAlign w:val="center"/>
          </w:tcPr>
          <w:p w14:paraId="7EAD6F9E">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102</w:t>
            </w:r>
          </w:p>
        </w:tc>
        <w:tc>
          <w:tcPr>
            <w:tcW w:w="757" w:type="pct"/>
            <w:shd w:val="clear" w:color="auto" w:fill="auto"/>
            <w:vAlign w:val="center"/>
          </w:tcPr>
          <w:p w14:paraId="38AE356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二维色谱柱</w:t>
            </w:r>
          </w:p>
        </w:tc>
        <w:tc>
          <w:tcPr>
            <w:tcW w:w="1524" w:type="pct"/>
            <w:vMerge w:val="continue"/>
            <w:shd w:val="clear" w:color="auto" w:fill="auto"/>
            <w:vAlign w:val="center"/>
          </w:tcPr>
          <w:p w14:paraId="5DED0CF7">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11B11757">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4325BEE6">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4.6×200mm,5μm</w:t>
            </w:r>
          </w:p>
        </w:tc>
        <w:tc>
          <w:tcPr>
            <w:tcW w:w="225" w:type="pct"/>
            <w:shd w:val="clear" w:color="auto" w:fill="auto"/>
            <w:vAlign w:val="center"/>
          </w:tcPr>
          <w:p w14:paraId="5DBE051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7946D41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2CC700CA">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7500</w:t>
            </w:r>
          </w:p>
        </w:tc>
      </w:tr>
      <w:tr w14:paraId="5ACF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20" w:type="pct"/>
            <w:shd w:val="clear" w:color="auto" w:fill="auto"/>
            <w:vAlign w:val="center"/>
          </w:tcPr>
          <w:p w14:paraId="0E6A5737">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103</w:t>
            </w:r>
          </w:p>
        </w:tc>
        <w:tc>
          <w:tcPr>
            <w:tcW w:w="757" w:type="pct"/>
            <w:shd w:val="clear" w:color="auto" w:fill="auto"/>
            <w:vAlign w:val="center"/>
          </w:tcPr>
          <w:p w14:paraId="613F564B">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细胞分离过滤装置</w:t>
            </w:r>
          </w:p>
        </w:tc>
        <w:tc>
          <w:tcPr>
            <w:tcW w:w="1524" w:type="pct"/>
            <w:vMerge w:val="continue"/>
            <w:shd w:val="clear" w:color="auto" w:fill="auto"/>
            <w:vAlign w:val="center"/>
          </w:tcPr>
          <w:p w14:paraId="427E7D81">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6B683E6C">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43CE5C8C">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4.6×250mm,5μm</w:t>
            </w:r>
          </w:p>
        </w:tc>
        <w:tc>
          <w:tcPr>
            <w:tcW w:w="225" w:type="pct"/>
            <w:shd w:val="clear" w:color="auto" w:fill="auto"/>
            <w:vAlign w:val="center"/>
          </w:tcPr>
          <w:p w14:paraId="53F1EA6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33117170">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4F9CC645">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9500</w:t>
            </w:r>
          </w:p>
        </w:tc>
      </w:tr>
      <w:tr w14:paraId="1C9C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220" w:type="pct"/>
            <w:shd w:val="clear" w:color="auto" w:fill="auto"/>
            <w:vAlign w:val="center"/>
          </w:tcPr>
          <w:p w14:paraId="0E24880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104</w:t>
            </w:r>
          </w:p>
        </w:tc>
        <w:tc>
          <w:tcPr>
            <w:tcW w:w="757" w:type="pct"/>
            <w:shd w:val="clear" w:color="auto" w:fill="auto"/>
            <w:vAlign w:val="center"/>
          </w:tcPr>
          <w:p w14:paraId="5DB82929">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细胞分离过滤装置</w:t>
            </w:r>
          </w:p>
        </w:tc>
        <w:tc>
          <w:tcPr>
            <w:tcW w:w="1524" w:type="pct"/>
            <w:vMerge w:val="continue"/>
            <w:shd w:val="clear" w:color="auto" w:fill="auto"/>
            <w:vAlign w:val="center"/>
          </w:tcPr>
          <w:p w14:paraId="09FABDB8">
            <w:pPr>
              <w:widowControl/>
              <w:jc w:val="center"/>
              <w:rPr>
                <w:rFonts w:hint="eastAsia" w:ascii="宋体" w:hAnsi="宋体" w:eastAsia="宋体" w:cs="宋体"/>
                <w:color w:val="auto"/>
                <w:kern w:val="0"/>
                <w:szCs w:val="21"/>
                <w:highlight w:val="none"/>
              </w:rPr>
            </w:pPr>
          </w:p>
        </w:tc>
        <w:tc>
          <w:tcPr>
            <w:tcW w:w="1053" w:type="pct"/>
            <w:vMerge w:val="continue"/>
            <w:shd w:val="clear" w:color="auto" w:fill="auto"/>
            <w:vAlign w:val="center"/>
          </w:tcPr>
          <w:p w14:paraId="55DCEB65">
            <w:pPr>
              <w:widowControl/>
              <w:jc w:val="center"/>
              <w:rPr>
                <w:rFonts w:hint="eastAsia" w:ascii="宋体" w:hAnsi="宋体" w:eastAsia="宋体" w:cs="宋体"/>
                <w:color w:val="auto"/>
                <w:kern w:val="0"/>
                <w:szCs w:val="21"/>
                <w:highlight w:val="none"/>
              </w:rPr>
            </w:pPr>
          </w:p>
        </w:tc>
        <w:tc>
          <w:tcPr>
            <w:tcW w:w="388" w:type="pct"/>
            <w:shd w:val="clear" w:color="auto" w:fill="auto"/>
            <w:vAlign w:val="center"/>
          </w:tcPr>
          <w:p w14:paraId="13452511">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3.0×50mm,3μm</w:t>
            </w:r>
          </w:p>
        </w:tc>
        <w:tc>
          <w:tcPr>
            <w:tcW w:w="225" w:type="pct"/>
            <w:shd w:val="clear" w:color="auto" w:fill="auto"/>
            <w:vAlign w:val="center"/>
          </w:tcPr>
          <w:p w14:paraId="66C4A6B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w:t>
            </w:r>
          </w:p>
        </w:tc>
        <w:tc>
          <w:tcPr>
            <w:tcW w:w="351" w:type="pct"/>
            <w:shd w:val="clear" w:color="auto" w:fill="auto"/>
            <w:vAlign w:val="center"/>
          </w:tcPr>
          <w:p w14:paraId="15C75B9E">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79" w:type="pct"/>
            <w:shd w:val="clear" w:color="auto" w:fill="auto"/>
            <w:vAlign w:val="center"/>
          </w:tcPr>
          <w:p w14:paraId="597FC774">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3500</w:t>
            </w:r>
          </w:p>
        </w:tc>
      </w:tr>
      <w:tr w14:paraId="5E75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220" w:type="pct"/>
            <w:shd w:val="clear" w:color="auto" w:fill="auto"/>
            <w:vAlign w:val="center"/>
          </w:tcPr>
          <w:p w14:paraId="6B319F88">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105</w:t>
            </w:r>
          </w:p>
        </w:tc>
        <w:tc>
          <w:tcPr>
            <w:tcW w:w="757" w:type="pct"/>
            <w:shd w:val="clear" w:color="auto" w:fill="auto"/>
            <w:vAlign w:val="center"/>
          </w:tcPr>
          <w:p w14:paraId="7952E714">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组织固定液</w:t>
            </w:r>
          </w:p>
        </w:tc>
        <w:tc>
          <w:tcPr>
            <w:tcW w:w="1524" w:type="pct"/>
            <w:shd w:val="clear" w:color="auto" w:fill="auto"/>
            <w:vAlign w:val="center"/>
          </w:tcPr>
          <w:p w14:paraId="6F19D1F2">
            <w:pPr>
              <w:widowControl/>
              <w:jc w:val="both"/>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主要成为：甲醛、磷酸盐</w:t>
            </w:r>
          </w:p>
        </w:tc>
        <w:tc>
          <w:tcPr>
            <w:tcW w:w="1053" w:type="pct"/>
            <w:shd w:val="clear" w:color="auto" w:fill="auto"/>
            <w:vAlign w:val="center"/>
          </w:tcPr>
          <w:p w14:paraId="1B2ABDF2">
            <w:pPr>
              <w:widowControl/>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w:t>
            </w:r>
          </w:p>
        </w:tc>
        <w:tc>
          <w:tcPr>
            <w:tcW w:w="388" w:type="pct"/>
            <w:shd w:val="clear" w:color="auto" w:fill="auto"/>
            <w:vAlign w:val="center"/>
          </w:tcPr>
          <w:p w14:paraId="07F48A2F">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5000ml/桶</w:t>
            </w:r>
          </w:p>
        </w:tc>
        <w:tc>
          <w:tcPr>
            <w:tcW w:w="225" w:type="pct"/>
            <w:shd w:val="clear" w:color="auto" w:fill="auto"/>
            <w:vAlign w:val="center"/>
          </w:tcPr>
          <w:p w14:paraId="6F27A2FC">
            <w:pPr>
              <w:widowControl/>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桶</w:t>
            </w:r>
          </w:p>
        </w:tc>
        <w:tc>
          <w:tcPr>
            <w:tcW w:w="351" w:type="pct"/>
            <w:shd w:val="clear" w:color="auto" w:fill="auto"/>
            <w:vAlign w:val="center"/>
          </w:tcPr>
          <w:p w14:paraId="3EFA0F65">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50</w:t>
            </w:r>
          </w:p>
        </w:tc>
        <w:tc>
          <w:tcPr>
            <w:tcW w:w="479" w:type="pct"/>
            <w:shd w:val="clear" w:color="auto" w:fill="auto"/>
            <w:vAlign w:val="center"/>
          </w:tcPr>
          <w:p w14:paraId="2483C133">
            <w:pPr>
              <w:widowControl/>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85</w:t>
            </w:r>
          </w:p>
        </w:tc>
      </w:tr>
    </w:tbl>
    <w:p w14:paraId="483768F0">
      <w:pPr>
        <w:autoSpaceDE w:val="0"/>
        <w:autoSpaceDN w:val="0"/>
        <w:spacing w:line="360" w:lineRule="auto"/>
        <w:ind w:firstLine="480" w:firstLineChars="200"/>
        <w:rPr>
          <w:rFonts w:hint="eastAsia" w:ascii="宋体" w:hAnsi="宋体" w:eastAsia="宋体" w:cs="宋体"/>
          <w:color w:val="auto"/>
          <w:sz w:val="24"/>
          <w:szCs w:val="24"/>
          <w:highlight w:val="none"/>
        </w:rPr>
      </w:pPr>
    </w:p>
    <w:p w14:paraId="4B6FF686">
      <w:pPr>
        <w:autoSpaceDE w:val="0"/>
        <w:autoSpaceDN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04E42519">
      <w:pPr>
        <w:autoSpaceDE w:val="0"/>
        <w:autoSpaceDN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1.上表所列产品，</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须确保配送均为未使用过的全新产品；除上表要求外，配送产品的剩余有效期必须占产品有效期的三分之二及以上，否则产品不予进场，结算时不予计量。</w:t>
      </w:r>
    </w:p>
    <w:p w14:paraId="2E290799">
      <w:pPr>
        <w:autoSpaceDE w:val="0"/>
        <w:autoSpaceDN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2.采购计划及配送清单经采购人书面确认后方可采购，否则产品不予进场，结算时不予计量。</w:t>
      </w:r>
    </w:p>
    <w:p w14:paraId="73A1C292">
      <w:pPr>
        <w:autoSpaceDE w:val="0"/>
        <w:autoSpaceDN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3.上表中预计使用量为采购人预估在合同周期内的采购数量，</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须综合考虑中标后可能出现的实际配送量与招标文件预估量之间的差距，</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不得因实际采购量调整拒绝提供配送服务。与</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的货款结算以实际配送的合格产品数量为准。</w:t>
      </w:r>
    </w:p>
    <w:p w14:paraId="1D385571">
      <w:pPr>
        <w:autoSpaceDE w:val="0"/>
        <w:autoSpaceDN w:val="0"/>
        <w:spacing w:line="360" w:lineRule="auto"/>
        <w:rPr>
          <w:rFonts w:hint="eastAsia" w:ascii="宋体" w:hAnsi="宋体" w:eastAsia="宋体" w:cs="宋体"/>
          <w:color w:val="auto"/>
          <w:sz w:val="24"/>
          <w:szCs w:val="24"/>
          <w:highlight w:val="none"/>
        </w:rPr>
        <w:sectPr>
          <w:headerReference r:id="rId3" w:type="default"/>
          <w:footerReference r:id="rId4" w:type="default"/>
          <w:pgSz w:w="16840" w:h="11907" w:orient="landscape"/>
          <w:pgMar w:top="1700" w:right="1117" w:bottom="1078" w:left="1060" w:header="510" w:footer="886" w:gutter="0"/>
          <w:cols w:space="720" w:num="1"/>
        </w:sectPr>
      </w:pPr>
      <w:r>
        <w:rPr>
          <w:rFonts w:hint="eastAsia" w:ascii="宋体" w:hAnsi="宋体" w:eastAsia="宋体" w:cs="宋体"/>
          <w:color w:val="auto"/>
          <w:sz w:val="24"/>
          <w:szCs w:val="24"/>
          <w:highlight w:val="none"/>
        </w:rPr>
        <w:t>4.上表中涉及的尺寸规格均为参考要求，</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可以进行优化，提供满足采购人实际需要的更优（或者性能实质上不低于的）产品。</w:t>
      </w:r>
    </w:p>
    <w:bookmarkEnd w:id="0"/>
    <w:bookmarkEnd w:id="1"/>
    <w:bookmarkEnd w:id="2"/>
    <w:p w14:paraId="67950336">
      <w:pPr>
        <w:spacing w:line="360" w:lineRule="auto"/>
        <w:ind w:firstLine="482" w:firstLineChars="200"/>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、调价机制</w:t>
      </w:r>
    </w:p>
    <w:p w14:paraId="5AA916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履约期间产品单价均不调整。如果合同履约期间安徽医药集中采购平台价格降低，价格将执行最低价的原则。</w:t>
      </w:r>
    </w:p>
    <w:p w14:paraId="23CA0A41">
      <w:pPr>
        <w:spacing w:line="360" w:lineRule="auto"/>
        <w:ind w:firstLine="482" w:firstLineChars="200"/>
        <w:outlineLvl w:val="1"/>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价格说明</w:t>
      </w:r>
    </w:p>
    <w:p w14:paraId="347B0F0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1、本项目采用全费用综合单价进行</w:t>
      </w:r>
      <w:r>
        <w:rPr>
          <w:rFonts w:hint="eastAsia" w:ascii="宋体" w:hAnsi="宋体" w:eastAsia="宋体" w:cs="宋体"/>
          <w:color w:val="auto"/>
          <w:sz w:val="24"/>
          <w:szCs w:val="24"/>
          <w:highlight w:val="none"/>
          <w:lang w:val="en-US" w:eastAsia="zh-CN"/>
        </w:rPr>
        <w:t>计算</w:t>
      </w:r>
      <w:r>
        <w:rPr>
          <w:rFonts w:hint="eastAsia" w:ascii="宋体" w:hAnsi="宋体" w:eastAsia="宋体" w:cs="宋体"/>
          <w:color w:val="auto"/>
          <w:sz w:val="24"/>
          <w:szCs w:val="24"/>
          <w:highlight w:val="none"/>
        </w:rPr>
        <w:t>，全费用综合单价投标报价包括耗材费、配送费、搬运费、伴随服务费、包装材料费、税费等完成本项目供应所需的全部费用，采购人不再支付除此以外的任何费用。</w:t>
      </w:r>
    </w:p>
    <w:p w14:paraId="6FFBD3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.纳入安徽医药集中采购平台交易目录投标产品的投标单价不高于安徽医药集中采购平台交易目录最高限价。</w:t>
      </w:r>
    </w:p>
    <w:p w14:paraId="2AF72C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.本项目在采购及合同履约全过程中若遇国家政策调整，按照相关政策执行。</w:t>
      </w:r>
    </w:p>
    <w:p w14:paraId="67835CEF">
      <w:pPr>
        <w:spacing w:line="360" w:lineRule="auto"/>
        <w:ind w:firstLine="482" w:firstLineChars="200"/>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rPr>
        <w:t>、有关要求</w:t>
      </w:r>
    </w:p>
    <w:p w14:paraId="359118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1、供应商必须保证所配送货物的质量，包装完好无损，无破损、无污染、无变质等情况，保证从合法、正规的采购渠道。</w:t>
      </w:r>
    </w:p>
    <w:p w14:paraId="1A6CE5F1">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ascii="宋体" w:hAnsi="宋体" w:eastAsia="宋体" w:cs="宋体"/>
          <w:b/>
          <w:bCs/>
          <w:color w:val="auto"/>
          <w:sz w:val="24"/>
          <w:szCs w:val="24"/>
          <w:highlight w:val="none"/>
        </w:rPr>
        <w:t>配送产品如属于《安徽省公立医疗机构临床检验试剂网上集中交易实施方案》《安徽省公立医疗机构医用耗材网上集中交易实施方案》实施范围内的，须具有安徽省医药集中采购平台产品流水号，且</w:t>
      </w:r>
      <w:r>
        <w:rPr>
          <w:rFonts w:hint="eastAsia" w:ascii="宋体" w:hAnsi="宋体" w:eastAsia="宋体" w:cs="宋体"/>
          <w:b/>
          <w:bCs/>
          <w:color w:val="auto"/>
          <w:sz w:val="24"/>
          <w:szCs w:val="24"/>
          <w:highlight w:val="none"/>
          <w:lang w:eastAsia="zh-CN"/>
        </w:rPr>
        <w:t>供应商</w:t>
      </w:r>
      <w:r>
        <w:rPr>
          <w:rFonts w:hint="eastAsia" w:ascii="宋体" w:hAnsi="宋体" w:eastAsia="宋体" w:cs="宋体"/>
          <w:b/>
          <w:bCs/>
          <w:color w:val="auto"/>
          <w:sz w:val="24"/>
          <w:szCs w:val="24"/>
          <w:highlight w:val="none"/>
        </w:rPr>
        <w:t>须</w:t>
      </w:r>
      <w:r>
        <w:rPr>
          <w:rFonts w:ascii="宋体" w:hAnsi="宋体" w:eastAsia="宋体" w:cs="宋体"/>
          <w:b/>
          <w:bCs/>
          <w:color w:val="auto"/>
          <w:sz w:val="24"/>
          <w:szCs w:val="24"/>
          <w:highlight w:val="none"/>
        </w:rPr>
        <w:t>进行安徽省医药集中采购平台网上集中交易，配送产品能够满足国家“两票制”等相关文件规定要求，能确保配送产品正常使用、工作的正常开展。</w:t>
      </w:r>
    </w:p>
    <w:p w14:paraId="5FBD24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3、如出现质量问题（包括但不限于产品性能不达标、包装破损导致无法使用、效期不符等），验收不合格，无条件退换货。</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须承担验收不合格的货物所产生的运输、退换等费用。</w:t>
      </w:r>
    </w:p>
    <w:p w14:paraId="763D91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4、由于货物质量原因造成采购人损失（包括由此造成的其它损失），一律由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承担。</w:t>
      </w:r>
    </w:p>
    <w:p w14:paraId="32FC19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需严格按采购人采购计划配送，如出现配送量不足影响临床使用，由采购人确认后进行罚款5000元/次。</w:t>
      </w:r>
    </w:p>
    <w:p w14:paraId="0C6E1E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6、除</w:t>
      </w:r>
      <w:r>
        <w:rPr>
          <w:rFonts w:hint="eastAsia" w:ascii="宋体" w:hAnsi="宋体" w:eastAsia="宋体" w:cs="宋体"/>
          <w:color w:val="auto"/>
          <w:sz w:val="24"/>
          <w:szCs w:val="24"/>
          <w:highlight w:val="none"/>
          <w:lang w:val="en-US" w:eastAsia="zh-CN"/>
        </w:rPr>
        <w:t>征集</w:t>
      </w:r>
      <w:r>
        <w:rPr>
          <w:rFonts w:hint="eastAsia" w:ascii="宋体" w:hAnsi="宋体" w:eastAsia="宋体" w:cs="宋体"/>
          <w:color w:val="auto"/>
          <w:sz w:val="24"/>
          <w:szCs w:val="24"/>
          <w:highlight w:val="none"/>
        </w:rPr>
        <w:t>清单要求外，每个标包的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免费提供与配送产品有关的培训、应用指导、学科建设、科研支持等服务，并免费提供驻场人员一名协助采购人进行耗材管理。</w:t>
      </w:r>
    </w:p>
    <w:p w14:paraId="7785B5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7、服务期间内，如招标人需要，</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免费提供所配送耗材对应设备的维保服务（含软硬件、配件等），维保期间按需提供备用机。</w:t>
      </w:r>
    </w:p>
    <w:p w14:paraId="31AE51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CN"/>
        </w:rPr>
        <w:t>供应商</w:t>
      </w:r>
      <w:r>
        <w:rPr>
          <w:rFonts w:ascii="宋体" w:hAnsi="宋体" w:eastAsia="宋体" w:cs="宋体"/>
          <w:color w:val="auto"/>
          <w:sz w:val="24"/>
          <w:szCs w:val="24"/>
          <w:highlight w:val="none"/>
        </w:rPr>
        <w:t>应设立专门的售后服务团队，提供7×24小时的技术支持和咨询服务，对采购人在耗材使用过程中遇到的问题（如操作疑问、产品性 能异常等），须在2小时内给予答复，如需现场处理，应在24小时内安排专业技术人员到达现场。对于配套设备专用的耗材，如</w:t>
      </w:r>
      <w:r>
        <w:rPr>
          <w:rFonts w:hint="eastAsia" w:ascii="宋体" w:hAnsi="宋体" w:eastAsia="宋体" w:cs="宋体"/>
          <w:color w:val="auto"/>
          <w:sz w:val="24"/>
          <w:szCs w:val="24"/>
          <w:highlight w:val="none"/>
          <w:lang w:eastAsia="zh-CN"/>
        </w:rPr>
        <w:t>供应商</w:t>
      </w:r>
      <w:r>
        <w:rPr>
          <w:rFonts w:ascii="宋体" w:hAnsi="宋体" w:eastAsia="宋体" w:cs="宋体"/>
          <w:color w:val="auto"/>
          <w:sz w:val="24"/>
          <w:szCs w:val="24"/>
          <w:highlight w:val="none"/>
        </w:rPr>
        <w:t>具备相关资质，应配合设备厂家提供必要的技术支持，确保耗材与设备的兼容性和正常运行。</w:t>
      </w:r>
    </w:p>
    <w:p w14:paraId="5F8CB76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原则上不允许更换品种，确因工作需要进行更换产品的，必须严格执行中标价格，不接受任何理由的价格调整。如需对包内产品进行调整，须经采购人同意并按采购人规定程序和流程处理，但不得超过各包品种数的20%。</w:t>
      </w:r>
    </w:p>
    <w:p w14:paraId="346426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10、由于产品本身所具有的特殊性和用量的不确定性，所以会出现少数产品在接近有效期限时未使用完的情况。因此采购人将会在产品失效前三个月内与</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联系更换事宜，</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必须无条件及时更换新产品。</w:t>
      </w:r>
    </w:p>
    <w:p w14:paraId="012FB9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11、合同履约期内，</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须服从医院SPD管理，保证采购人的正常供应需求，且不能随意变更授权。如因</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原因导致无法提供配送服务（不可抗力因素除外），采购人有权追究</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的相关违约责任。所供产品如有两票制要求则须执行两票制相关要求。</w:t>
      </w:r>
    </w:p>
    <w:p w14:paraId="1EEBE8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12、若遇国家重大政策调整影响合同执行的情况，双方可共同友好协商解决。</w:t>
      </w:r>
    </w:p>
    <w:p w14:paraId="166591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13、纳入医保收费的品目，履约期间内需提供可医保计费品目的医保编码，如遇编码更新，</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需及时更新。如造成损失，由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承担所有损失。</w:t>
      </w:r>
    </w:p>
    <w:p w14:paraId="34C33877">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b/>
          <w:bCs/>
          <w:color w:val="auto"/>
          <w:sz w:val="24"/>
          <w:szCs w:val="24"/>
          <w:highlight w:val="none"/>
          <w:lang w:val="en-US" w:eastAsia="zh-CN"/>
        </w:rPr>
        <w:t>05包：</w:t>
      </w:r>
      <w:r>
        <w:rPr>
          <w:rFonts w:hint="eastAsia" w:ascii="宋体" w:hAnsi="宋体" w:eastAsia="宋体" w:cs="宋体"/>
          <w:color w:val="auto"/>
          <w:sz w:val="24"/>
          <w:szCs w:val="24"/>
          <w:highlight w:val="none"/>
          <w:lang w:val="en-US" w:eastAsia="zh-CN"/>
        </w:rPr>
        <w:t>（1）试剂使用期间免费提供仪器保修；仪器质保期内无法正常使用，免费提供同型号或同型号性能之上仪器使用。</w:t>
      </w:r>
    </w:p>
    <w:p w14:paraId="711ADB38">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（2）仪器和试剂使用期间高、中、低值室内质控品免费提供，校准品免费提供。</w:t>
      </w:r>
    </w:p>
    <w:p w14:paraId="75D27DB2">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（3）列出所有与设备相关的器械、易损件、常备零件、专门工具等配件清单，标明品牌、型号、产地等耗材及零配件，在仪器和试剂使用期间免费提供。</w:t>
      </w:r>
    </w:p>
    <w:p w14:paraId="0BC9C0C1">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（4）所供试剂须在医学检验科做性能验证试验（提供免费试剂），通过实验室各种工作条件。</w:t>
      </w:r>
    </w:p>
    <w:p w14:paraId="231E04D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（5）试剂的配置与实验操作步骤简单。</w:t>
      </w:r>
    </w:p>
    <w:p w14:paraId="7A02875D">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（6）试剂适配仪器设备要求。</w:t>
      </w:r>
    </w:p>
    <w:p w14:paraId="0BE9DBE5">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（7）检测试剂省际联盟集中带量采购中选产品协议执行后，以上试剂按协议执行.</w:t>
      </w:r>
    </w:p>
    <w:p w14:paraId="4E98AEA1">
      <w:pPr>
        <w:spacing w:line="360" w:lineRule="auto"/>
        <w:ind w:firstLine="480" w:firstLineChars="200"/>
        <w:rPr>
          <w:rFonts w:hint="default" w:eastAsia="宋体"/>
          <w:color w:val="auto"/>
          <w:highlight w:val="none"/>
          <w:lang w:val="en-US" w:eastAsia="zh-CN"/>
        </w:rPr>
      </w:pPr>
      <w:r>
        <w:rPr>
          <w:rFonts w:hint="eastAsia" w:ascii="宋体" w:hAnsi="宋体" w:eastAsia="宋体" w:cs="宋体"/>
          <w:color w:val="auto"/>
          <w:sz w:val="24"/>
          <w:szCs w:val="24"/>
          <w:highlight w:val="none"/>
          <w:lang w:val="en-US" w:eastAsia="zh-CN"/>
        </w:rPr>
        <w:t>（8）仪器和试剂使用期间免费提供维保支持，不少于1次/季度（含人工及配件等所有费用）。</w:t>
      </w:r>
    </w:p>
    <w:p w14:paraId="5E26C074">
      <w:pPr>
        <w:spacing w:line="360" w:lineRule="auto"/>
        <w:ind w:firstLine="482" w:firstLineChars="200"/>
        <w:outlineLvl w:val="1"/>
        <w:rPr>
          <w:rFonts w:hint="eastAsia" w:ascii="宋体" w:hAnsi="宋体" w:eastAsia="宋体" w:cs="宋体"/>
          <w:b/>
          <w:color w:val="auto"/>
          <w:sz w:val="24"/>
          <w:szCs w:val="24"/>
          <w:highlight w:val="none"/>
        </w:rPr>
      </w:pPr>
      <w:bookmarkStart w:id="3" w:name="_GoBack"/>
      <w:bookmarkEnd w:id="3"/>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、考核标准</w:t>
      </w:r>
    </w:p>
    <w:p w14:paraId="0FB1FCF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考核周期3年，若</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配送率考核结果为不合格，采购人有权解除合同。</w:t>
      </w:r>
    </w:p>
    <w:p w14:paraId="3A41FC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是配送的第一责任单位。配送过程应按照有关规定进行，要确保所配送产品的质量。</w:t>
      </w:r>
    </w:p>
    <w:p w14:paraId="10741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收到采购人的采购计划后应尽快组织完成配送。根据采购计划的通知，按供应商承诺配送时间（未承诺的按照采购人要求时间配送）内配送至采购人指定地点，货物经采购人验收合格后放到指定地点仓库并负责上架。</w:t>
      </w:r>
    </w:p>
    <w:p w14:paraId="2DF15D36">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3、除不可抗力外，如</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未在合同约定的期限、地点和方式完成服务，或未能在每次承诺的时间内完成服务，乙方应承担违约责任。甲方有权要求乙方支付违约金：首次违约，支付违约金人民币5000元，并承担违约责任及相应损失；再次违约，支付违约金人民币10000元，并承担违约责任及相应损失；第三次违约，支付违约金人民币20000元，并承担违约责任及相应损失，且甲方有权在要求乙方支付该违约金及损失的同时，单方书面通知乙方解除本合同，并有权不予返还乙方已交付的履约保证金。</w:t>
      </w:r>
      <w:r>
        <w:rPr>
          <w:rFonts w:hint="eastAsia" w:ascii="宋体" w:hAnsi="宋体" w:eastAsia="宋体" w:cs="宋体"/>
          <w:color w:val="auto"/>
          <w:sz w:val="24"/>
          <w:szCs w:val="24"/>
          <w:highlight w:val="none"/>
          <w:lang w:val="en-US" w:eastAsia="zh-CN"/>
        </w:rPr>
        <w:t>若</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因实际采购量调整</w:t>
      </w:r>
      <w:r>
        <w:rPr>
          <w:rFonts w:hint="eastAsia" w:ascii="宋体" w:hAnsi="宋体" w:eastAsia="宋体" w:cs="宋体"/>
          <w:color w:val="auto"/>
          <w:sz w:val="24"/>
          <w:szCs w:val="24"/>
          <w:highlight w:val="none"/>
          <w:lang w:val="en-US" w:eastAsia="zh-CN"/>
        </w:rPr>
        <w:t>而未按规定完成配送或</w:t>
      </w:r>
      <w:r>
        <w:rPr>
          <w:rFonts w:hint="eastAsia" w:ascii="宋体" w:hAnsi="宋体" w:eastAsia="宋体" w:cs="宋体"/>
          <w:color w:val="auto"/>
          <w:sz w:val="24"/>
          <w:szCs w:val="24"/>
          <w:highlight w:val="none"/>
        </w:rPr>
        <w:t>拒绝提供配送服务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按前述违约责任执行。</w:t>
      </w:r>
    </w:p>
    <w:p w14:paraId="6988C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4、考核标准：</w:t>
      </w:r>
      <w:r>
        <w:rPr>
          <w:rFonts w:hint="eastAsia" w:ascii="宋体" w:hAnsi="宋体" w:eastAsia="宋体" w:cs="宋体"/>
          <w:color w:val="auto"/>
          <w:sz w:val="24"/>
          <w:szCs w:val="24"/>
          <w:highlight w:val="none"/>
          <w:lang w:val="en-US" w:eastAsia="zh-CN"/>
        </w:rPr>
        <w:t>后附《濉溪县人民医院医用耗材配送企业考核办法》</w:t>
      </w:r>
      <w:r>
        <w:rPr>
          <w:rFonts w:hint="eastAsia" w:ascii="宋体" w:hAnsi="宋体" w:eastAsia="宋体" w:cs="宋体"/>
          <w:color w:val="auto"/>
          <w:sz w:val="24"/>
          <w:szCs w:val="24"/>
          <w:highlight w:val="none"/>
        </w:rPr>
        <w:t>。</w:t>
      </w:r>
    </w:p>
    <w:p w14:paraId="4D955D49">
      <w:pPr>
        <w:autoSpaceDE w:val="0"/>
        <w:autoSpaceDN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注：《第三章 采购需求》中的要求均无须另行承诺体现，具体以投标函中承诺响应为准。</w:t>
      </w:r>
    </w:p>
    <w:p w14:paraId="3958772F">
      <w:pPr>
        <w:pStyle w:val="8"/>
        <w:rPr>
          <w:rFonts w:hint="eastAsia" w:ascii="宋体" w:hAnsi="宋体" w:eastAsia="宋体" w:cs="宋体"/>
          <w:b/>
          <w:bCs/>
          <w:color w:val="auto"/>
          <w:sz w:val="24"/>
          <w:szCs w:val="24"/>
          <w:highlight w:val="none"/>
        </w:rPr>
      </w:pPr>
    </w:p>
    <w:p w14:paraId="073E8ED9">
      <w:pPr>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附：濉溪县人民医院医用耗材配送企业考核办法</w:t>
      </w:r>
    </w:p>
    <w:p w14:paraId="5ECDEB16">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第一章 总则</w:t>
      </w:r>
    </w:p>
    <w:p w14:paraId="0A049AB7">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第一条 为规范濉溪县人民医院（以下简称“医院”）医用耗材配送管理，保障医用耗材供应及时、质量合格、服务优质，防范医疗安全风险，明确配送企业履约责任，建立科学、公正、可操作的考核机制，为医用耗材配送合同续签、动态调整配送企业提供依据，根据《中华人民共和国药品管理法》《医疗器械监督管理条例》《医疗机构医用耗材管理办法（试行）》等相关法律法规及医院医用耗材管理相关规定，结合医院实际，制定本办法。</w:t>
      </w:r>
    </w:p>
    <w:p w14:paraId="6203B24E">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第二条 本办法适用于与医院签订医用耗材配送合同、承担医院医用耗材配送任务的所有企业（以下简称“配送企业”）。</w:t>
      </w:r>
    </w:p>
    <w:p w14:paraId="34E91589">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第三条 考核坚持“公平、公正、公开、客观”的原则，以配送企业履约情况为核心，聚焦供应保障、质量安全、服务效能、合规经营等关键环节，实行百分制考核，考核结果直接作为配送合同续签、暂停配送、终止合作的核心依据。</w:t>
      </w:r>
    </w:p>
    <w:p w14:paraId="36CEA568">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第二章 考核内容及评分标准（总分100分）</w:t>
      </w:r>
    </w:p>
    <w:p w14:paraId="18AD10C2">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本考核内容涵盖供应保障、质量安全、服务质量、合规经营、附加项五个维度，具体评分标准如下：</w:t>
      </w:r>
    </w:p>
    <w:p w14:paraId="5B8013C3">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一、供应保障（40分）</w:t>
      </w:r>
    </w:p>
    <w:p w14:paraId="615EAC97">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订单响应及时率（10分）。配送企业需在医院发送采购订单后2个工作日内完成订单响应（确认订单、反馈备货情况），订单响应率=季度2个工作日内响应的订单数/当季度总订单数×100%。响应率100%得10分；90%-99%得8分；80%-89%得5分；70%-79%得2分；低于70%得0分。</w:t>
      </w:r>
    </w:p>
    <w:p w14:paraId="50C083D0">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发货及时率（15分）。常规医用耗材需在订单确认后48小时内送达医院指定地点；急救、应急医用耗材需在订单确认后2小时内送达（特殊情况提前沟通并提供佐证材料的除外）。发货及时率=季度按时送达的订单数/季度总订单数×100%。及时率100%得15分；90%-99%得12分；80%-89%得8分；70%-79%得3分；低于70%得0分。</w:t>
      </w:r>
    </w:p>
    <w:p w14:paraId="35CCB755">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供应充足率（10分）。配送企业需保障医院采购的医用耗材足额供应，无无故缺货、断供情况。供应充足率=季度足额供应的订单数/季度总订单数×100%。充足率100%得10分；每出现1次无故缺货、断供，扣3分，扣完为止；因自然灾害、重大疫情、重大突发事件和政府有关部门应急要求调拨等不可抗拒因素导致缺货，且提前30日书面通知医院并提供佐证材料的，不予扣分。</w:t>
      </w:r>
    </w:p>
    <w:p w14:paraId="416F5013">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（四）补录订单配送确认（5分）。补录订单配送确认率=季度补录订单配送确认金额/季度补录订单总金额×100%。确认率100%得5分；90%-99%得3分；80%-89%得1分；低于80%得0分。</w:t>
      </w:r>
    </w:p>
    <w:p w14:paraId="4760618D">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二、质量安全（25分）</w:t>
      </w:r>
    </w:p>
    <w:p w14:paraId="062BD8F5">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耗材质量合格（15分）。配送的医用耗材必须符合国家医疗器械标准、行业标准及医院质量要求，具有产品注册证、生产许可证、检验报告等完整资质文件，包装完好、无破损、无过期、无变质。每出现1批不合格耗材（含资质不全、过期、破损、变质等），扣15分，同时取消季度考核资格，医院有权拒收该批次耗材并追究其违约责任；因配送储运环节质量问题被药监部门处罚，或被医院书面报告影响临床使用的，经核实，每个产品扣6.25分，扣完为止。</w:t>
      </w:r>
    </w:p>
    <w:p w14:paraId="612F10B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质量追溯管理（5分）。配送企业需建立完善的医用耗材质量追溯体系，能够提供耗材从生产、储存、运输到交付的全流程追溯信息，配合医院完成质量追溯核查。追溯体系完善、信息可查得5分；追溯信息不完整、无法提供相关记录，每次扣2分，扣完为止。</w:t>
      </w:r>
    </w:p>
    <w:p w14:paraId="0BAE0CD0">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耗材召回配合（5分）。若配送的医用耗材出现质量问题需召回，配送企业需在医院通知后24小时内响应，配合完成召回工作，及时清理不合格耗材并做好记录。配合及时、处置到位得5分；响应不及时、不配合召回工作，每次扣5分，扣完为止。</w:t>
      </w:r>
    </w:p>
    <w:p w14:paraId="5853B66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三、服务质量（20分）</w:t>
      </w:r>
    </w:p>
    <w:p w14:paraId="7D09949B">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配送服务规范（8分）。配送人员需着装规范、佩戴工牌，遵守医院规章制度，配送车辆干净整洁、符合耗材运输储存要求（需冷链运输的耗材，需提供冷链运输记录，确保温度达标）。每出现1次不规范行为（如着装不规范、车辆不洁、冷链记录不全等），扣2分，扣完为止。</w:t>
      </w:r>
    </w:p>
    <w:p w14:paraId="735E3ACD">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问题处置效率（7分）。对医院提出的耗材质量、配送时效、数量误差等问题，配送企业需在24小时内响应，3个工作日内完成核实、处理并反馈结果。处置及时、反馈到位得7分；响应不及时，每次扣2分；处置不当、未按要求反馈，每次扣3分，扣完为止；对医院反映的产品配送问题未有效处置，被医院书面报告的，经核实，每次扣1.75分，扣完为止。</w:t>
      </w:r>
    </w:p>
    <w:p w14:paraId="3A8CFF3C">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沟通对接顺畅（5分）。配送企业需指定专人负责与医院的日常沟通对接，及时反馈耗材库存、供货周期、价格调整等信息，配合医院完成耗材盘点、对账等工作。沟通顺畅、配合积极得5分；联系不上对接人、信息反馈不及时，每次扣2分，扣完为止；未响应医院约谈的，每次扣5分，扣完为止。</w:t>
      </w:r>
    </w:p>
    <w:p w14:paraId="535716E1">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四、合规经营（10分）</w:t>
      </w:r>
    </w:p>
    <w:p w14:paraId="2116BAF9">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资质合规（4分）。配送企业需具备合法的医疗器械经营资质，资质文件（营业执照、经营许可证、GSP认证等）齐全、有效，按时向医院提交资质更新材料。资质齐全有效得4分；资质过期、不全，每次扣2分，扣完为止；未按时提交资质更新材料，每次扣1分，扣完为止。</w:t>
      </w:r>
    </w:p>
    <w:p w14:paraId="3C3DF847">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价格合规（3分）。配送的医用耗材价格需符合国家、省、市相关价格政策及医院采购约定，无哄抬价格、擅自提高价格等行为。价格合规得3分；每出现1次价格违规，扣3分，扣完为止，并追究其违约责任。</w:t>
      </w:r>
    </w:p>
    <w:p w14:paraId="37E2ADDB">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廉洁合规（3分）。配送企业需遵守医院廉洁从业相关规定，不得向医院相关工作人员赠送财物、宴请、提供不正当利益等。无违规行为得3分；出现违规行为，扣10分，取消当季度考核资格，医院有权终止配送合同，并将其列入不良合作名单，3年内不得参与医院医用耗材配送投标。</w:t>
      </w:r>
    </w:p>
    <w:p w14:paraId="2DAE4B73">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五、附加项（加分项，最高加5分，不累计超过100分）</w:t>
      </w:r>
    </w:p>
    <w:p w14:paraId="6CEB1586">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应急保障表现突出：在重大突发公共卫生事件、医院急救等紧急情况下，主动配合医院保障医用耗材供应，表现优秀的，每次加2-3分；</w:t>
      </w:r>
    </w:p>
    <w:p w14:paraId="4BB83128">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2.服务创新：主动优化配送流程、提升服务质量，提出合理化建议并被医院采纳的，每次加1-2分；</w:t>
      </w:r>
    </w:p>
    <w:p w14:paraId="74251438">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3.年度无任何违规、投诉记录，且季度考核平均得分95分以上的，加2分。</w:t>
      </w:r>
    </w:p>
    <w:p w14:paraId="3729A0F5">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第三章 考核实施流程</w:t>
      </w:r>
    </w:p>
    <w:p w14:paraId="52EFCC04">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一、考核周期。年度总评相结合（每季度考核一次），考核每（三个月）季度开展1次，年度总评以4个季度考核得分的平均值为基础，结合年度专项检查结果确定最终年度考核得分。</w:t>
      </w:r>
    </w:p>
    <w:p w14:paraId="1AD1888B">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二、档案管理。建立配送企业考核档案，记录季度考核得分、年度总评得分、违规情况、投诉处理情况等相关信息，档案留存期限不少于配送合同终止后3年，确保考核过程可追溯。</w:t>
      </w:r>
    </w:p>
    <w:p w14:paraId="68C5E701">
      <w:pPr>
        <w:spacing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第四章 考核结果应用（以年度总评得分为依据）</w:t>
      </w:r>
    </w:p>
    <w:p w14:paraId="71AE7D77">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考核结果分为优秀（90分及以上）、合格（70-89分）、不合格（70分以下）三个等级，作为配送合同续签的核心依据，具体应用如下：</w:t>
      </w:r>
    </w:p>
    <w:p w14:paraId="3C97AE69">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1.优秀（90分及以上）：优先续签配送合同，可根据医院需求；</w:t>
      </w:r>
    </w:p>
    <w:p w14:paraId="57244EDA">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2.合格（70-89分）：可续签配送合同，但需针对考核中发现的问题，提交书面整改方案，考核小组跟踪整改落实情况，整改不到位的，医院有权给予处罚；</w:t>
      </w:r>
    </w:p>
    <w:p w14:paraId="316E8EB6">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合格（70分以下）：不予续签配送合同，医院有权终止当前配送合同，且2年内不得参与医院医用耗材配送投标；若年度内出现1次季度考核得分低于60分，发放《履约风险告知函》，要求限期整改；连续2个季度考核得分低于60分，进行约谈并发放《警示函》，在医院相关平台通报；年度内3次及以上考核得分低于60分，直接终止合作并纳入信用评价评估范围。</w:t>
      </w:r>
    </w:p>
    <w:p w14:paraId="797C2E20">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有下列情形之一的，直接判定为年度考核不合格，不予续签合同，且列入医院不良合作名单：</w:t>
      </w:r>
    </w:p>
    <w:p w14:paraId="38402F82">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配送不合格医用耗材，造成医院医疗安全隐患、医疗纠纷或不良影响的；</w:t>
      </w:r>
    </w:p>
    <w:p w14:paraId="78B48129">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无故断供、缺货累计3次及以上，影响医院正常医疗工作的；</w:t>
      </w:r>
    </w:p>
    <w:p w14:paraId="4160FD0B">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存在价格违规、资质造假、廉洁违规等严重违规行为的；</w:t>
      </w:r>
    </w:p>
    <w:p w14:paraId="7D631BFA">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拒绝配合医院考核、追溯核查，或提供虚假考核资料的；</w:t>
      </w:r>
    </w:p>
    <w:p w14:paraId="0F981F7E">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  因自身原因，导致医用耗材配送延误，造成医院重大损失的。</w:t>
      </w:r>
    </w:p>
    <w:p w14:paraId="6A18E24D">
      <w:pPr>
        <w:spacing w:line="360" w:lineRule="auto"/>
        <w:rPr>
          <w:rFonts w:hint="eastAsia" w:asciiTheme="minorEastAsia" w:hAnsiTheme="minorEastAsia" w:eastAsiaTheme="minorEastAsia"/>
          <w:color w:val="auto"/>
          <w:sz w:val="24"/>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简标宋">
    <w:altName w:val="@宋体"/>
    <w:panose1 w:val="00000000000000000000"/>
    <w:charset w:val="86"/>
    <w:family w:val="auto"/>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宋体">
    <w:panose1 w:val="02010600030101010101"/>
    <w:charset w:val="86"/>
    <w:family w:val="auto"/>
    <w:pitch w:val="default"/>
    <w:sig w:usb0="000002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13968">
    <w:pPr>
      <w:spacing w:line="189" w:lineRule="auto"/>
      <w:ind w:left="4430"/>
      <w:rPr>
        <w:rFonts w:ascii="Arial" w:hAnsi="Arial" w:eastAsia="Arial" w:cs="Arial"/>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posOffset>1971040</wp:posOffset>
              </wp:positionH>
              <wp:positionV relativeFrom="paragraph">
                <wp:posOffset>1270</wp:posOffset>
              </wp:positionV>
              <wp:extent cx="1628140" cy="35242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628140" cy="3524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E70CC">
                          <w:pPr>
                            <w:pStyle w:val="13"/>
                            <w:jc w:val="center"/>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64</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55.2pt;margin-top:0.1pt;height:27.75pt;width:128.2pt;mso-position-horizontal-relative:margin;z-index:251659264;mso-width-relative:page;mso-height-relative:page;" filled="f" stroked="f" coordsize="21600,21600" o:gfxdata="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T64B91gAAAAcBAAAPAAAAAAAAAAEAIAAAACIAAABkcnMvZG93bnJldi54bWxQ&#10;SwECFAAUAAAACACHTuJA/Rl6LzICAABWBAAADgAAAAAAAAABACAAAAAlAQAAZHJzL2Uyb0RvYy54&#10;bWxQSwUGAAAAAAYABgBZAQAAyQUAAAAA&#10;">
              <v:fill on="f" focussize="0,0"/>
              <v:stroke on="f" weight="0.5pt"/>
              <v:imagedata o:title=""/>
              <o:lock v:ext="edit" aspectratio="f"/>
              <v:textbox inset="0mm,0mm,0mm,0mm">
                <w:txbxContent>
                  <w:p w14:paraId="4BDE70CC">
                    <w:pPr>
                      <w:pStyle w:val="13"/>
                      <w:jc w:val="center"/>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64</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44693">
    <w:pPr>
      <w:pStyle w:val="13"/>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E72E2F">
                          <w:pPr>
                            <w:pStyle w:val="13"/>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64</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45E72E2F">
                    <w:pPr>
                      <w:pStyle w:val="13"/>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64</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DC3">
    <w:pPr>
      <w:pStyle w:val="14"/>
      <w:jc w:val="lef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lYjQzMDhiYzA3NWZlODA5OTkxMDRiNDU3ZjExNjEifQ=="/>
  </w:docVars>
  <w:rsids>
    <w:rsidRoot w:val="00276BA1"/>
    <w:rsid w:val="0000043F"/>
    <w:rsid w:val="00003F56"/>
    <w:rsid w:val="000049DA"/>
    <w:rsid w:val="00004F40"/>
    <w:rsid w:val="000056B7"/>
    <w:rsid w:val="00010289"/>
    <w:rsid w:val="00012A13"/>
    <w:rsid w:val="000131F7"/>
    <w:rsid w:val="00016B6C"/>
    <w:rsid w:val="00017631"/>
    <w:rsid w:val="00017EC7"/>
    <w:rsid w:val="00020B57"/>
    <w:rsid w:val="0002361F"/>
    <w:rsid w:val="00033B5B"/>
    <w:rsid w:val="00037DBE"/>
    <w:rsid w:val="00040459"/>
    <w:rsid w:val="00042139"/>
    <w:rsid w:val="00042B14"/>
    <w:rsid w:val="00044347"/>
    <w:rsid w:val="00044F49"/>
    <w:rsid w:val="000450C3"/>
    <w:rsid w:val="00046AFF"/>
    <w:rsid w:val="00050A3F"/>
    <w:rsid w:val="000530EC"/>
    <w:rsid w:val="000544BE"/>
    <w:rsid w:val="000544DE"/>
    <w:rsid w:val="000648D2"/>
    <w:rsid w:val="00070E0E"/>
    <w:rsid w:val="000731EE"/>
    <w:rsid w:val="00076DB7"/>
    <w:rsid w:val="00080416"/>
    <w:rsid w:val="00080B7B"/>
    <w:rsid w:val="00080FEB"/>
    <w:rsid w:val="00081B81"/>
    <w:rsid w:val="000868D6"/>
    <w:rsid w:val="000942BA"/>
    <w:rsid w:val="00094D41"/>
    <w:rsid w:val="00097CB9"/>
    <w:rsid w:val="000A3569"/>
    <w:rsid w:val="000A4640"/>
    <w:rsid w:val="000A6345"/>
    <w:rsid w:val="000A6693"/>
    <w:rsid w:val="000A6B73"/>
    <w:rsid w:val="000A7D94"/>
    <w:rsid w:val="000B1511"/>
    <w:rsid w:val="000B54F4"/>
    <w:rsid w:val="000B6630"/>
    <w:rsid w:val="000C1DB1"/>
    <w:rsid w:val="000C34DE"/>
    <w:rsid w:val="000D3F37"/>
    <w:rsid w:val="000D431F"/>
    <w:rsid w:val="000E2208"/>
    <w:rsid w:val="000E3C74"/>
    <w:rsid w:val="000E3F9B"/>
    <w:rsid w:val="000E6689"/>
    <w:rsid w:val="000F00A3"/>
    <w:rsid w:val="000F014C"/>
    <w:rsid w:val="000F172B"/>
    <w:rsid w:val="000F1AFD"/>
    <w:rsid w:val="000F1C24"/>
    <w:rsid w:val="000F2198"/>
    <w:rsid w:val="000F3714"/>
    <w:rsid w:val="000F39B6"/>
    <w:rsid w:val="000F6B7B"/>
    <w:rsid w:val="00100B0F"/>
    <w:rsid w:val="0010187C"/>
    <w:rsid w:val="001037E3"/>
    <w:rsid w:val="00110911"/>
    <w:rsid w:val="00116A70"/>
    <w:rsid w:val="0012143A"/>
    <w:rsid w:val="001222C6"/>
    <w:rsid w:val="00136D80"/>
    <w:rsid w:val="00137C7C"/>
    <w:rsid w:val="00140687"/>
    <w:rsid w:val="00141707"/>
    <w:rsid w:val="00142AAF"/>
    <w:rsid w:val="00146421"/>
    <w:rsid w:val="001467FF"/>
    <w:rsid w:val="001479CF"/>
    <w:rsid w:val="00150567"/>
    <w:rsid w:val="00155F64"/>
    <w:rsid w:val="00157148"/>
    <w:rsid w:val="00157856"/>
    <w:rsid w:val="00160729"/>
    <w:rsid w:val="00160D83"/>
    <w:rsid w:val="001644D1"/>
    <w:rsid w:val="00164D27"/>
    <w:rsid w:val="00166ED8"/>
    <w:rsid w:val="001714C9"/>
    <w:rsid w:val="001754E2"/>
    <w:rsid w:val="00177DAF"/>
    <w:rsid w:val="0018119B"/>
    <w:rsid w:val="001812B3"/>
    <w:rsid w:val="00181D07"/>
    <w:rsid w:val="001826D0"/>
    <w:rsid w:val="00183344"/>
    <w:rsid w:val="00183897"/>
    <w:rsid w:val="001844AB"/>
    <w:rsid w:val="00190F1F"/>
    <w:rsid w:val="001944B8"/>
    <w:rsid w:val="00195399"/>
    <w:rsid w:val="00196DA3"/>
    <w:rsid w:val="00197AC4"/>
    <w:rsid w:val="001A0DCD"/>
    <w:rsid w:val="001A5D34"/>
    <w:rsid w:val="001A68E5"/>
    <w:rsid w:val="001B1E99"/>
    <w:rsid w:val="001B21DF"/>
    <w:rsid w:val="001B2A54"/>
    <w:rsid w:val="001B5014"/>
    <w:rsid w:val="001B6065"/>
    <w:rsid w:val="001B7327"/>
    <w:rsid w:val="001C1409"/>
    <w:rsid w:val="001C67F2"/>
    <w:rsid w:val="001D53B4"/>
    <w:rsid w:val="001E744D"/>
    <w:rsid w:val="001F28D2"/>
    <w:rsid w:val="001F2F45"/>
    <w:rsid w:val="001F3023"/>
    <w:rsid w:val="001F35F6"/>
    <w:rsid w:val="001F74CA"/>
    <w:rsid w:val="002003B6"/>
    <w:rsid w:val="002020CB"/>
    <w:rsid w:val="002049B4"/>
    <w:rsid w:val="0020520B"/>
    <w:rsid w:val="00213C55"/>
    <w:rsid w:val="002163CF"/>
    <w:rsid w:val="002168C4"/>
    <w:rsid w:val="002178B1"/>
    <w:rsid w:val="00223CF4"/>
    <w:rsid w:val="00224C4A"/>
    <w:rsid w:val="002311A0"/>
    <w:rsid w:val="002338E2"/>
    <w:rsid w:val="0023407E"/>
    <w:rsid w:val="00240B40"/>
    <w:rsid w:val="00242CFC"/>
    <w:rsid w:val="002440D8"/>
    <w:rsid w:val="00244182"/>
    <w:rsid w:val="00246810"/>
    <w:rsid w:val="00260860"/>
    <w:rsid w:val="00260B94"/>
    <w:rsid w:val="00264F2E"/>
    <w:rsid w:val="00271245"/>
    <w:rsid w:val="00272E6E"/>
    <w:rsid w:val="00274A9E"/>
    <w:rsid w:val="00276292"/>
    <w:rsid w:val="00276BA1"/>
    <w:rsid w:val="00277094"/>
    <w:rsid w:val="002843B3"/>
    <w:rsid w:val="00286BB6"/>
    <w:rsid w:val="002A1A1D"/>
    <w:rsid w:val="002A28AD"/>
    <w:rsid w:val="002A3AEE"/>
    <w:rsid w:val="002A400A"/>
    <w:rsid w:val="002B08E7"/>
    <w:rsid w:val="002B0C18"/>
    <w:rsid w:val="002B5318"/>
    <w:rsid w:val="002B5373"/>
    <w:rsid w:val="002B6D27"/>
    <w:rsid w:val="002C3776"/>
    <w:rsid w:val="002C4BA9"/>
    <w:rsid w:val="002D1258"/>
    <w:rsid w:val="002D128A"/>
    <w:rsid w:val="002D2965"/>
    <w:rsid w:val="002D361C"/>
    <w:rsid w:val="002D3D02"/>
    <w:rsid w:val="002D4CB5"/>
    <w:rsid w:val="002D684B"/>
    <w:rsid w:val="002E3B26"/>
    <w:rsid w:val="002E4AB8"/>
    <w:rsid w:val="002E5D24"/>
    <w:rsid w:val="002F092B"/>
    <w:rsid w:val="002F5981"/>
    <w:rsid w:val="002F72EE"/>
    <w:rsid w:val="002F780B"/>
    <w:rsid w:val="00300289"/>
    <w:rsid w:val="00310070"/>
    <w:rsid w:val="003110EC"/>
    <w:rsid w:val="00313029"/>
    <w:rsid w:val="00324D38"/>
    <w:rsid w:val="00327C92"/>
    <w:rsid w:val="0033245B"/>
    <w:rsid w:val="00333292"/>
    <w:rsid w:val="003344E7"/>
    <w:rsid w:val="0033580B"/>
    <w:rsid w:val="0033628B"/>
    <w:rsid w:val="003365E7"/>
    <w:rsid w:val="003378D5"/>
    <w:rsid w:val="003419E9"/>
    <w:rsid w:val="003447AE"/>
    <w:rsid w:val="003473D7"/>
    <w:rsid w:val="00351AC8"/>
    <w:rsid w:val="00353075"/>
    <w:rsid w:val="00363E02"/>
    <w:rsid w:val="00366CBB"/>
    <w:rsid w:val="00373A96"/>
    <w:rsid w:val="003826C2"/>
    <w:rsid w:val="00383728"/>
    <w:rsid w:val="00383B8D"/>
    <w:rsid w:val="00391586"/>
    <w:rsid w:val="00394128"/>
    <w:rsid w:val="003947A4"/>
    <w:rsid w:val="00395235"/>
    <w:rsid w:val="0039561A"/>
    <w:rsid w:val="00397C7D"/>
    <w:rsid w:val="003A004F"/>
    <w:rsid w:val="003B4130"/>
    <w:rsid w:val="003B67D3"/>
    <w:rsid w:val="003B6C76"/>
    <w:rsid w:val="003B715B"/>
    <w:rsid w:val="003C4630"/>
    <w:rsid w:val="003D1D14"/>
    <w:rsid w:val="003D6C7C"/>
    <w:rsid w:val="003D6EFB"/>
    <w:rsid w:val="003D7E52"/>
    <w:rsid w:val="003E25C6"/>
    <w:rsid w:val="003E6BEB"/>
    <w:rsid w:val="003F145B"/>
    <w:rsid w:val="003F2122"/>
    <w:rsid w:val="003F326A"/>
    <w:rsid w:val="004011AA"/>
    <w:rsid w:val="0040202C"/>
    <w:rsid w:val="00406508"/>
    <w:rsid w:val="0041456E"/>
    <w:rsid w:val="00414F7E"/>
    <w:rsid w:val="004164F8"/>
    <w:rsid w:val="00417FD0"/>
    <w:rsid w:val="00420B7F"/>
    <w:rsid w:val="004234BA"/>
    <w:rsid w:val="0042488B"/>
    <w:rsid w:val="004427B7"/>
    <w:rsid w:val="0044349F"/>
    <w:rsid w:val="00445F1F"/>
    <w:rsid w:val="00451F60"/>
    <w:rsid w:val="00452BB2"/>
    <w:rsid w:val="00452CB4"/>
    <w:rsid w:val="00455467"/>
    <w:rsid w:val="0045656D"/>
    <w:rsid w:val="00462D98"/>
    <w:rsid w:val="00472A44"/>
    <w:rsid w:val="00473A89"/>
    <w:rsid w:val="00474D3B"/>
    <w:rsid w:val="00475899"/>
    <w:rsid w:val="004802A8"/>
    <w:rsid w:val="00482C78"/>
    <w:rsid w:val="004874AE"/>
    <w:rsid w:val="00492E2B"/>
    <w:rsid w:val="00494D24"/>
    <w:rsid w:val="004951D1"/>
    <w:rsid w:val="004A27D0"/>
    <w:rsid w:val="004A4D67"/>
    <w:rsid w:val="004A6FD2"/>
    <w:rsid w:val="004B2D4C"/>
    <w:rsid w:val="004C7378"/>
    <w:rsid w:val="004D1030"/>
    <w:rsid w:val="004D3D4B"/>
    <w:rsid w:val="004D5498"/>
    <w:rsid w:val="004D66A5"/>
    <w:rsid w:val="004D6B00"/>
    <w:rsid w:val="004D7951"/>
    <w:rsid w:val="004E0AE0"/>
    <w:rsid w:val="004E1D50"/>
    <w:rsid w:val="004E502F"/>
    <w:rsid w:val="004F0396"/>
    <w:rsid w:val="00501382"/>
    <w:rsid w:val="00503E2F"/>
    <w:rsid w:val="005054B9"/>
    <w:rsid w:val="00506E4F"/>
    <w:rsid w:val="00510798"/>
    <w:rsid w:val="00514ED8"/>
    <w:rsid w:val="00515F12"/>
    <w:rsid w:val="00522B2E"/>
    <w:rsid w:val="00524A11"/>
    <w:rsid w:val="00527768"/>
    <w:rsid w:val="005327FB"/>
    <w:rsid w:val="00533FCA"/>
    <w:rsid w:val="00541C0B"/>
    <w:rsid w:val="0054255D"/>
    <w:rsid w:val="0054317E"/>
    <w:rsid w:val="00544C2A"/>
    <w:rsid w:val="00546D49"/>
    <w:rsid w:val="00554C36"/>
    <w:rsid w:val="00556D4C"/>
    <w:rsid w:val="005614B4"/>
    <w:rsid w:val="005616B5"/>
    <w:rsid w:val="00571315"/>
    <w:rsid w:val="00582075"/>
    <w:rsid w:val="00584A63"/>
    <w:rsid w:val="00585EB3"/>
    <w:rsid w:val="00586733"/>
    <w:rsid w:val="00591688"/>
    <w:rsid w:val="00592509"/>
    <w:rsid w:val="00594986"/>
    <w:rsid w:val="00597B15"/>
    <w:rsid w:val="005A044C"/>
    <w:rsid w:val="005B5C95"/>
    <w:rsid w:val="005B6740"/>
    <w:rsid w:val="005D0200"/>
    <w:rsid w:val="005D1059"/>
    <w:rsid w:val="005D44EF"/>
    <w:rsid w:val="005D4814"/>
    <w:rsid w:val="005D5112"/>
    <w:rsid w:val="005E04E2"/>
    <w:rsid w:val="005F03E3"/>
    <w:rsid w:val="005F3914"/>
    <w:rsid w:val="005F3B5A"/>
    <w:rsid w:val="005F6AB4"/>
    <w:rsid w:val="005F7F4E"/>
    <w:rsid w:val="00610A66"/>
    <w:rsid w:val="00613177"/>
    <w:rsid w:val="00613F7C"/>
    <w:rsid w:val="00614BF2"/>
    <w:rsid w:val="0061618E"/>
    <w:rsid w:val="00620560"/>
    <w:rsid w:val="006208CB"/>
    <w:rsid w:val="00623DE2"/>
    <w:rsid w:val="00627601"/>
    <w:rsid w:val="006300D0"/>
    <w:rsid w:val="00632012"/>
    <w:rsid w:val="00634694"/>
    <w:rsid w:val="00635F9D"/>
    <w:rsid w:val="00636517"/>
    <w:rsid w:val="00637690"/>
    <w:rsid w:val="00640E1E"/>
    <w:rsid w:val="0064389A"/>
    <w:rsid w:val="00645442"/>
    <w:rsid w:val="006525CD"/>
    <w:rsid w:val="00653353"/>
    <w:rsid w:val="00653F7F"/>
    <w:rsid w:val="00656B03"/>
    <w:rsid w:val="00662EE8"/>
    <w:rsid w:val="00663813"/>
    <w:rsid w:val="00663C3B"/>
    <w:rsid w:val="00664AFD"/>
    <w:rsid w:val="00665926"/>
    <w:rsid w:val="00667567"/>
    <w:rsid w:val="00672523"/>
    <w:rsid w:val="0067391A"/>
    <w:rsid w:val="00674173"/>
    <w:rsid w:val="00674602"/>
    <w:rsid w:val="0067535A"/>
    <w:rsid w:val="00683CA0"/>
    <w:rsid w:val="00690DB1"/>
    <w:rsid w:val="00693404"/>
    <w:rsid w:val="006953D9"/>
    <w:rsid w:val="00697FE9"/>
    <w:rsid w:val="006A2C43"/>
    <w:rsid w:val="006A5FEE"/>
    <w:rsid w:val="006B1242"/>
    <w:rsid w:val="006B1DBC"/>
    <w:rsid w:val="006B63B7"/>
    <w:rsid w:val="006B7D9A"/>
    <w:rsid w:val="006C06D9"/>
    <w:rsid w:val="006C464F"/>
    <w:rsid w:val="006C5716"/>
    <w:rsid w:val="006C74A9"/>
    <w:rsid w:val="006D07DE"/>
    <w:rsid w:val="006D394E"/>
    <w:rsid w:val="006E06D9"/>
    <w:rsid w:val="006E1D40"/>
    <w:rsid w:val="006E2E1F"/>
    <w:rsid w:val="006E4BE8"/>
    <w:rsid w:val="006F5FFF"/>
    <w:rsid w:val="006F6E33"/>
    <w:rsid w:val="006F7AF3"/>
    <w:rsid w:val="00702CF1"/>
    <w:rsid w:val="00703635"/>
    <w:rsid w:val="007054AA"/>
    <w:rsid w:val="00706D4B"/>
    <w:rsid w:val="00707B8C"/>
    <w:rsid w:val="00710804"/>
    <w:rsid w:val="00710E15"/>
    <w:rsid w:val="00711FC6"/>
    <w:rsid w:val="007130B1"/>
    <w:rsid w:val="00713FF8"/>
    <w:rsid w:val="00715071"/>
    <w:rsid w:val="0072140F"/>
    <w:rsid w:val="007231E9"/>
    <w:rsid w:val="00727C59"/>
    <w:rsid w:val="00734E5D"/>
    <w:rsid w:val="00735AF1"/>
    <w:rsid w:val="00736013"/>
    <w:rsid w:val="00737661"/>
    <w:rsid w:val="00746A0C"/>
    <w:rsid w:val="00755D75"/>
    <w:rsid w:val="00756245"/>
    <w:rsid w:val="0076130F"/>
    <w:rsid w:val="00761662"/>
    <w:rsid w:val="00764043"/>
    <w:rsid w:val="007757CF"/>
    <w:rsid w:val="00776FFC"/>
    <w:rsid w:val="0078128F"/>
    <w:rsid w:val="0078683C"/>
    <w:rsid w:val="00790EDB"/>
    <w:rsid w:val="00791538"/>
    <w:rsid w:val="007918F0"/>
    <w:rsid w:val="0079326E"/>
    <w:rsid w:val="00796EDE"/>
    <w:rsid w:val="00797A02"/>
    <w:rsid w:val="007A27A9"/>
    <w:rsid w:val="007A5A58"/>
    <w:rsid w:val="007A6740"/>
    <w:rsid w:val="007B1C56"/>
    <w:rsid w:val="007B4996"/>
    <w:rsid w:val="007C3CD5"/>
    <w:rsid w:val="007C61EF"/>
    <w:rsid w:val="007D1C0D"/>
    <w:rsid w:val="007D2D23"/>
    <w:rsid w:val="007D5EB5"/>
    <w:rsid w:val="007D7644"/>
    <w:rsid w:val="007E27D6"/>
    <w:rsid w:val="007E3921"/>
    <w:rsid w:val="007E5DDE"/>
    <w:rsid w:val="0080061C"/>
    <w:rsid w:val="00801028"/>
    <w:rsid w:val="00802CE2"/>
    <w:rsid w:val="00803793"/>
    <w:rsid w:val="0080643F"/>
    <w:rsid w:val="00814052"/>
    <w:rsid w:val="008149FD"/>
    <w:rsid w:val="00816014"/>
    <w:rsid w:val="00817A01"/>
    <w:rsid w:val="00824F21"/>
    <w:rsid w:val="0082500C"/>
    <w:rsid w:val="00825E35"/>
    <w:rsid w:val="008334F8"/>
    <w:rsid w:val="008341AA"/>
    <w:rsid w:val="008355E3"/>
    <w:rsid w:val="00835D8E"/>
    <w:rsid w:val="008372F6"/>
    <w:rsid w:val="008377CA"/>
    <w:rsid w:val="00844D03"/>
    <w:rsid w:val="00847B0F"/>
    <w:rsid w:val="00852994"/>
    <w:rsid w:val="00856935"/>
    <w:rsid w:val="00873D89"/>
    <w:rsid w:val="00876659"/>
    <w:rsid w:val="00876677"/>
    <w:rsid w:val="0087734C"/>
    <w:rsid w:val="00882141"/>
    <w:rsid w:val="00884714"/>
    <w:rsid w:val="00887E3B"/>
    <w:rsid w:val="008922A8"/>
    <w:rsid w:val="00895728"/>
    <w:rsid w:val="00895BD5"/>
    <w:rsid w:val="0089742B"/>
    <w:rsid w:val="008A16C4"/>
    <w:rsid w:val="008A6FED"/>
    <w:rsid w:val="008B39C5"/>
    <w:rsid w:val="008B51AA"/>
    <w:rsid w:val="008B7932"/>
    <w:rsid w:val="008C4704"/>
    <w:rsid w:val="008C67F2"/>
    <w:rsid w:val="008C7D69"/>
    <w:rsid w:val="008D064A"/>
    <w:rsid w:val="008D0FDB"/>
    <w:rsid w:val="008D2B0F"/>
    <w:rsid w:val="008D30BC"/>
    <w:rsid w:val="008D4BC4"/>
    <w:rsid w:val="008E449E"/>
    <w:rsid w:val="008E7062"/>
    <w:rsid w:val="008F187F"/>
    <w:rsid w:val="008F402F"/>
    <w:rsid w:val="008F55FA"/>
    <w:rsid w:val="008F6FC9"/>
    <w:rsid w:val="008F76E8"/>
    <w:rsid w:val="008F7CD0"/>
    <w:rsid w:val="00902902"/>
    <w:rsid w:val="00902A4B"/>
    <w:rsid w:val="009078A1"/>
    <w:rsid w:val="00911E9C"/>
    <w:rsid w:val="00915083"/>
    <w:rsid w:val="00917405"/>
    <w:rsid w:val="00920035"/>
    <w:rsid w:val="00920F7C"/>
    <w:rsid w:val="00934CAE"/>
    <w:rsid w:val="0094257D"/>
    <w:rsid w:val="00942F60"/>
    <w:rsid w:val="0095211B"/>
    <w:rsid w:val="0095467C"/>
    <w:rsid w:val="00954A61"/>
    <w:rsid w:val="00955C6F"/>
    <w:rsid w:val="00966C7B"/>
    <w:rsid w:val="009701DC"/>
    <w:rsid w:val="009715D8"/>
    <w:rsid w:val="00973700"/>
    <w:rsid w:val="00980D0D"/>
    <w:rsid w:val="00985C4B"/>
    <w:rsid w:val="00995BF9"/>
    <w:rsid w:val="00997C3C"/>
    <w:rsid w:val="009A0CAF"/>
    <w:rsid w:val="009A1474"/>
    <w:rsid w:val="009A2207"/>
    <w:rsid w:val="009A5147"/>
    <w:rsid w:val="009A74C4"/>
    <w:rsid w:val="009B02D2"/>
    <w:rsid w:val="009B6C42"/>
    <w:rsid w:val="009D31F7"/>
    <w:rsid w:val="009D32C2"/>
    <w:rsid w:val="009D50DB"/>
    <w:rsid w:val="009E3A0A"/>
    <w:rsid w:val="009F26D4"/>
    <w:rsid w:val="009F3E91"/>
    <w:rsid w:val="009F6CE7"/>
    <w:rsid w:val="009F7D7D"/>
    <w:rsid w:val="00A01670"/>
    <w:rsid w:val="00A1499B"/>
    <w:rsid w:val="00A20879"/>
    <w:rsid w:val="00A20AFC"/>
    <w:rsid w:val="00A23E47"/>
    <w:rsid w:val="00A314C2"/>
    <w:rsid w:val="00A43B9C"/>
    <w:rsid w:val="00A53155"/>
    <w:rsid w:val="00A55781"/>
    <w:rsid w:val="00A56FFA"/>
    <w:rsid w:val="00A63E86"/>
    <w:rsid w:val="00A640EC"/>
    <w:rsid w:val="00A65A1C"/>
    <w:rsid w:val="00A7477B"/>
    <w:rsid w:val="00A757C3"/>
    <w:rsid w:val="00A75E5B"/>
    <w:rsid w:val="00A7684A"/>
    <w:rsid w:val="00A82AED"/>
    <w:rsid w:val="00A83B69"/>
    <w:rsid w:val="00A86533"/>
    <w:rsid w:val="00A9176A"/>
    <w:rsid w:val="00A91CA2"/>
    <w:rsid w:val="00A92FB8"/>
    <w:rsid w:val="00A948F1"/>
    <w:rsid w:val="00AA1D7D"/>
    <w:rsid w:val="00AA7525"/>
    <w:rsid w:val="00AA7EE6"/>
    <w:rsid w:val="00AB0EA9"/>
    <w:rsid w:val="00AB139D"/>
    <w:rsid w:val="00AB2C46"/>
    <w:rsid w:val="00AB3EFB"/>
    <w:rsid w:val="00AB5EF7"/>
    <w:rsid w:val="00AC0B05"/>
    <w:rsid w:val="00AC763F"/>
    <w:rsid w:val="00AD079A"/>
    <w:rsid w:val="00AD1890"/>
    <w:rsid w:val="00AD1D89"/>
    <w:rsid w:val="00AE2149"/>
    <w:rsid w:val="00AE33AE"/>
    <w:rsid w:val="00AE3785"/>
    <w:rsid w:val="00AE3F91"/>
    <w:rsid w:val="00AE41A2"/>
    <w:rsid w:val="00AE452F"/>
    <w:rsid w:val="00AE67B4"/>
    <w:rsid w:val="00AE76E6"/>
    <w:rsid w:val="00AF377E"/>
    <w:rsid w:val="00B00ACC"/>
    <w:rsid w:val="00B039E3"/>
    <w:rsid w:val="00B043C1"/>
    <w:rsid w:val="00B14A59"/>
    <w:rsid w:val="00B22838"/>
    <w:rsid w:val="00B27D52"/>
    <w:rsid w:val="00B32BC1"/>
    <w:rsid w:val="00B33E95"/>
    <w:rsid w:val="00B34EE1"/>
    <w:rsid w:val="00B35B5E"/>
    <w:rsid w:val="00B3720B"/>
    <w:rsid w:val="00B40EE3"/>
    <w:rsid w:val="00B4535A"/>
    <w:rsid w:val="00B55271"/>
    <w:rsid w:val="00B5558A"/>
    <w:rsid w:val="00B56513"/>
    <w:rsid w:val="00B56B2E"/>
    <w:rsid w:val="00B64376"/>
    <w:rsid w:val="00B71533"/>
    <w:rsid w:val="00B7401F"/>
    <w:rsid w:val="00B806C3"/>
    <w:rsid w:val="00B838F5"/>
    <w:rsid w:val="00B84FCA"/>
    <w:rsid w:val="00B9089F"/>
    <w:rsid w:val="00B91AEE"/>
    <w:rsid w:val="00B94F71"/>
    <w:rsid w:val="00B95F5A"/>
    <w:rsid w:val="00B96EAD"/>
    <w:rsid w:val="00BA22AF"/>
    <w:rsid w:val="00BA4B42"/>
    <w:rsid w:val="00BA79F5"/>
    <w:rsid w:val="00BB02E8"/>
    <w:rsid w:val="00BB3AB6"/>
    <w:rsid w:val="00BB766D"/>
    <w:rsid w:val="00BC007B"/>
    <w:rsid w:val="00BC035B"/>
    <w:rsid w:val="00BC15E7"/>
    <w:rsid w:val="00BC26BA"/>
    <w:rsid w:val="00BC35F8"/>
    <w:rsid w:val="00BC49BF"/>
    <w:rsid w:val="00BC5043"/>
    <w:rsid w:val="00BC7140"/>
    <w:rsid w:val="00BD1B89"/>
    <w:rsid w:val="00BD3944"/>
    <w:rsid w:val="00BF376F"/>
    <w:rsid w:val="00BF46A6"/>
    <w:rsid w:val="00BF62CF"/>
    <w:rsid w:val="00BF6B98"/>
    <w:rsid w:val="00BF73D6"/>
    <w:rsid w:val="00C06545"/>
    <w:rsid w:val="00C1161C"/>
    <w:rsid w:val="00C17F66"/>
    <w:rsid w:val="00C220FC"/>
    <w:rsid w:val="00C23C86"/>
    <w:rsid w:val="00C24DFA"/>
    <w:rsid w:val="00C35561"/>
    <w:rsid w:val="00C4202A"/>
    <w:rsid w:val="00C4211F"/>
    <w:rsid w:val="00C46A36"/>
    <w:rsid w:val="00C47037"/>
    <w:rsid w:val="00C53625"/>
    <w:rsid w:val="00C602C1"/>
    <w:rsid w:val="00C61C98"/>
    <w:rsid w:val="00C63FC0"/>
    <w:rsid w:val="00C66392"/>
    <w:rsid w:val="00C74C5E"/>
    <w:rsid w:val="00C77487"/>
    <w:rsid w:val="00C827A2"/>
    <w:rsid w:val="00C82B69"/>
    <w:rsid w:val="00C83FB2"/>
    <w:rsid w:val="00C85394"/>
    <w:rsid w:val="00C8657D"/>
    <w:rsid w:val="00C91B28"/>
    <w:rsid w:val="00C91F3A"/>
    <w:rsid w:val="00C94A6F"/>
    <w:rsid w:val="00CA06E3"/>
    <w:rsid w:val="00CB233F"/>
    <w:rsid w:val="00CB328B"/>
    <w:rsid w:val="00CB5797"/>
    <w:rsid w:val="00CB6050"/>
    <w:rsid w:val="00CC1202"/>
    <w:rsid w:val="00CC4099"/>
    <w:rsid w:val="00CC45C1"/>
    <w:rsid w:val="00CC7987"/>
    <w:rsid w:val="00CD09E1"/>
    <w:rsid w:val="00CD5078"/>
    <w:rsid w:val="00CD6202"/>
    <w:rsid w:val="00CE2486"/>
    <w:rsid w:val="00CE4913"/>
    <w:rsid w:val="00CE66BD"/>
    <w:rsid w:val="00CF0671"/>
    <w:rsid w:val="00CF44AD"/>
    <w:rsid w:val="00CF4FC0"/>
    <w:rsid w:val="00CF50BB"/>
    <w:rsid w:val="00CF7642"/>
    <w:rsid w:val="00D03909"/>
    <w:rsid w:val="00D1072F"/>
    <w:rsid w:val="00D108A5"/>
    <w:rsid w:val="00D110AD"/>
    <w:rsid w:val="00D14585"/>
    <w:rsid w:val="00D20EFF"/>
    <w:rsid w:val="00D30F1B"/>
    <w:rsid w:val="00D30FC0"/>
    <w:rsid w:val="00D34F0D"/>
    <w:rsid w:val="00D3516E"/>
    <w:rsid w:val="00D36EDD"/>
    <w:rsid w:val="00D4064C"/>
    <w:rsid w:val="00D415CA"/>
    <w:rsid w:val="00D47F9F"/>
    <w:rsid w:val="00D53ED8"/>
    <w:rsid w:val="00D56380"/>
    <w:rsid w:val="00D56A47"/>
    <w:rsid w:val="00D64857"/>
    <w:rsid w:val="00D6493A"/>
    <w:rsid w:val="00D64EE2"/>
    <w:rsid w:val="00D66B77"/>
    <w:rsid w:val="00D67875"/>
    <w:rsid w:val="00D71CBD"/>
    <w:rsid w:val="00D71E86"/>
    <w:rsid w:val="00D731C6"/>
    <w:rsid w:val="00D745C5"/>
    <w:rsid w:val="00D7511F"/>
    <w:rsid w:val="00D75327"/>
    <w:rsid w:val="00D76473"/>
    <w:rsid w:val="00D80C36"/>
    <w:rsid w:val="00D84B90"/>
    <w:rsid w:val="00D86779"/>
    <w:rsid w:val="00D86EE1"/>
    <w:rsid w:val="00D9120E"/>
    <w:rsid w:val="00D913B1"/>
    <w:rsid w:val="00D93793"/>
    <w:rsid w:val="00D945CA"/>
    <w:rsid w:val="00D96126"/>
    <w:rsid w:val="00DA0664"/>
    <w:rsid w:val="00DA3144"/>
    <w:rsid w:val="00DA6FF7"/>
    <w:rsid w:val="00DB4B1C"/>
    <w:rsid w:val="00DB5085"/>
    <w:rsid w:val="00DB7706"/>
    <w:rsid w:val="00DC1062"/>
    <w:rsid w:val="00DC132C"/>
    <w:rsid w:val="00DC774B"/>
    <w:rsid w:val="00DD43F0"/>
    <w:rsid w:val="00DD44DE"/>
    <w:rsid w:val="00DE09AB"/>
    <w:rsid w:val="00DE4A3F"/>
    <w:rsid w:val="00DE4E53"/>
    <w:rsid w:val="00DE7AE9"/>
    <w:rsid w:val="00DF4367"/>
    <w:rsid w:val="00E05687"/>
    <w:rsid w:val="00E0574A"/>
    <w:rsid w:val="00E1243D"/>
    <w:rsid w:val="00E12742"/>
    <w:rsid w:val="00E12E4A"/>
    <w:rsid w:val="00E13A15"/>
    <w:rsid w:val="00E146D4"/>
    <w:rsid w:val="00E16E5E"/>
    <w:rsid w:val="00E20976"/>
    <w:rsid w:val="00E22079"/>
    <w:rsid w:val="00E22B44"/>
    <w:rsid w:val="00E236D8"/>
    <w:rsid w:val="00E30ACD"/>
    <w:rsid w:val="00E3184B"/>
    <w:rsid w:val="00E32735"/>
    <w:rsid w:val="00E5372D"/>
    <w:rsid w:val="00E5391D"/>
    <w:rsid w:val="00E544E5"/>
    <w:rsid w:val="00E616EA"/>
    <w:rsid w:val="00E66E36"/>
    <w:rsid w:val="00E6781E"/>
    <w:rsid w:val="00E702ED"/>
    <w:rsid w:val="00E705CC"/>
    <w:rsid w:val="00E709A4"/>
    <w:rsid w:val="00E73822"/>
    <w:rsid w:val="00E76873"/>
    <w:rsid w:val="00E772DB"/>
    <w:rsid w:val="00E86012"/>
    <w:rsid w:val="00E86BAB"/>
    <w:rsid w:val="00E901A1"/>
    <w:rsid w:val="00E94E10"/>
    <w:rsid w:val="00E954BD"/>
    <w:rsid w:val="00E96743"/>
    <w:rsid w:val="00E96A42"/>
    <w:rsid w:val="00EA0A36"/>
    <w:rsid w:val="00EA49C5"/>
    <w:rsid w:val="00EB1C1C"/>
    <w:rsid w:val="00EB5027"/>
    <w:rsid w:val="00EC1836"/>
    <w:rsid w:val="00EC3990"/>
    <w:rsid w:val="00EC484B"/>
    <w:rsid w:val="00ED15FA"/>
    <w:rsid w:val="00ED1E00"/>
    <w:rsid w:val="00EE228F"/>
    <w:rsid w:val="00EE238D"/>
    <w:rsid w:val="00EE6E9A"/>
    <w:rsid w:val="00EF0BF1"/>
    <w:rsid w:val="00EF27DA"/>
    <w:rsid w:val="00EF297A"/>
    <w:rsid w:val="00EF2AC4"/>
    <w:rsid w:val="00EF397E"/>
    <w:rsid w:val="00F06F68"/>
    <w:rsid w:val="00F1332D"/>
    <w:rsid w:val="00F1534B"/>
    <w:rsid w:val="00F1713B"/>
    <w:rsid w:val="00F212CB"/>
    <w:rsid w:val="00F23C7D"/>
    <w:rsid w:val="00F243DB"/>
    <w:rsid w:val="00F24C2D"/>
    <w:rsid w:val="00F24C52"/>
    <w:rsid w:val="00F24F1B"/>
    <w:rsid w:val="00F27356"/>
    <w:rsid w:val="00F32A81"/>
    <w:rsid w:val="00F46998"/>
    <w:rsid w:val="00F47100"/>
    <w:rsid w:val="00F5382D"/>
    <w:rsid w:val="00F53D9C"/>
    <w:rsid w:val="00F5462B"/>
    <w:rsid w:val="00F634AD"/>
    <w:rsid w:val="00F63677"/>
    <w:rsid w:val="00F63ABE"/>
    <w:rsid w:val="00F75B81"/>
    <w:rsid w:val="00F804C4"/>
    <w:rsid w:val="00F82F83"/>
    <w:rsid w:val="00F832E5"/>
    <w:rsid w:val="00F90F40"/>
    <w:rsid w:val="00F92B30"/>
    <w:rsid w:val="00F933B9"/>
    <w:rsid w:val="00F94674"/>
    <w:rsid w:val="00F94919"/>
    <w:rsid w:val="00F94A59"/>
    <w:rsid w:val="00FA161C"/>
    <w:rsid w:val="00FA25B6"/>
    <w:rsid w:val="00FA2FAF"/>
    <w:rsid w:val="00FA5CCF"/>
    <w:rsid w:val="00FA64B1"/>
    <w:rsid w:val="00FA70F3"/>
    <w:rsid w:val="00FA71CD"/>
    <w:rsid w:val="00FB0453"/>
    <w:rsid w:val="00FB0C07"/>
    <w:rsid w:val="00FB298D"/>
    <w:rsid w:val="00FC1439"/>
    <w:rsid w:val="00FC58BE"/>
    <w:rsid w:val="00FC7225"/>
    <w:rsid w:val="00FC724B"/>
    <w:rsid w:val="00FC767C"/>
    <w:rsid w:val="00FC7910"/>
    <w:rsid w:val="00FD0834"/>
    <w:rsid w:val="00FD6EA4"/>
    <w:rsid w:val="00FE13AD"/>
    <w:rsid w:val="00FE348D"/>
    <w:rsid w:val="00FE4172"/>
    <w:rsid w:val="00FE51C8"/>
    <w:rsid w:val="00FE53B6"/>
    <w:rsid w:val="00FE72A6"/>
    <w:rsid w:val="00FF0ABF"/>
    <w:rsid w:val="00FF0DA7"/>
    <w:rsid w:val="00FF44E0"/>
    <w:rsid w:val="00FF4CB6"/>
    <w:rsid w:val="00FF5834"/>
    <w:rsid w:val="00FF60DA"/>
    <w:rsid w:val="00FF6C72"/>
    <w:rsid w:val="0214602E"/>
    <w:rsid w:val="02225B04"/>
    <w:rsid w:val="02BA5D3C"/>
    <w:rsid w:val="03486B27"/>
    <w:rsid w:val="03A52D71"/>
    <w:rsid w:val="03F23D0A"/>
    <w:rsid w:val="040A094E"/>
    <w:rsid w:val="04E36C96"/>
    <w:rsid w:val="04F01EE9"/>
    <w:rsid w:val="04FD28EC"/>
    <w:rsid w:val="05092FAB"/>
    <w:rsid w:val="056800F4"/>
    <w:rsid w:val="056F201D"/>
    <w:rsid w:val="05B41169"/>
    <w:rsid w:val="05B664D4"/>
    <w:rsid w:val="064D6E78"/>
    <w:rsid w:val="06B238FA"/>
    <w:rsid w:val="07076C01"/>
    <w:rsid w:val="071C12AC"/>
    <w:rsid w:val="07222102"/>
    <w:rsid w:val="074E231E"/>
    <w:rsid w:val="07504EC1"/>
    <w:rsid w:val="07A934B3"/>
    <w:rsid w:val="07C17B6D"/>
    <w:rsid w:val="08B15E54"/>
    <w:rsid w:val="0980799C"/>
    <w:rsid w:val="0A030458"/>
    <w:rsid w:val="0A0F6376"/>
    <w:rsid w:val="0A353CEA"/>
    <w:rsid w:val="0A6A18DB"/>
    <w:rsid w:val="0A912B9E"/>
    <w:rsid w:val="0AAC240E"/>
    <w:rsid w:val="0AEF3828"/>
    <w:rsid w:val="0BBB665B"/>
    <w:rsid w:val="0CB7664E"/>
    <w:rsid w:val="0CCD7209"/>
    <w:rsid w:val="0CF62DB3"/>
    <w:rsid w:val="0D170B37"/>
    <w:rsid w:val="0D352B8F"/>
    <w:rsid w:val="0E455F42"/>
    <w:rsid w:val="0E816EC5"/>
    <w:rsid w:val="0E904057"/>
    <w:rsid w:val="0ED816A6"/>
    <w:rsid w:val="0EEA6FC1"/>
    <w:rsid w:val="0F00541F"/>
    <w:rsid w:val="0F954485"/>
    <w:rsid w:val="0FB00BF3"/>
    <w:rsid w:val="0FB26719"/>
    <w:rsid w:val="0FBF344F"/>
    <w:rsid w:val="10505F32"/>
    <w:rsid w:val="105A27E6"/>
    <w:rsid w:val="119B0711"/>
    <w:rsid w:val="12197477"/>
    <w:rsid w:val="12631F4C"/>
    <w:rsid w:val="12843C71"/>
    <w:rsid w:val="12E06408"/>
    <w:rsid w:val="134E4D39"/>
    <w:rsid w:val="13587E2C"/>
    <w:rsid w:val="13DD5D2E"/>
    <w:rsid w:val="1466407E"/>
    <w:rsid w:val="14834E28"/>
    <w:rsid w:val="148E7D65"/>
    <w:rsid w:val="151614F8"/>
    <w:rsid w:val="151D4243"/>
    <w:rsid w:val="15231BF9"/>
    <w:rsid w:val="153B3B62"/>
    <w:rsid w:val="15573564"/>
    <w:rsid w:val="158D3CAF"/>
    <w:rsid w:val="16890916"/>
    <w:rsid w:val="16CB2DDB"/>
    <w:rsid w:val="179F5278"/>
    <w:rsid w:val="19D624A1"/>
    <w:rsid w:val="1A3B68AA"/>
    <w:rsid w:val="1A3E1C1E"/>
    <w:rsid w:val="1A4F7A7C"/>
    <w:rsid w:val="1A7D2861"/>
    <w:rsid w:val="1AA9696A"/>
    <w:rsid w:val="1BD21EF1"/>
    <w:rsid w:val="1C141836"/>
    <w:rsid w:val="1E197A70"/>
    <w:rsid w:val="1E685343"/>
    <w:rsid w:val="1E6B6A14"/>
    <w:rsid w:val="1E80087D"/>
    <w:rsid w:val="1F6757DA"/>
    <w:rsid w:val="1FA1706C"/>
    <w:rsid w:val="1FDA0E74"/>
    <w:rsid w:val="200F2BC0"/>
    <w:rsid w:val="20347D76"/>
    <w:rsid w:val="20550D9A"/>
    <w:rsid w:val="21080747"/>
    <w:rsid w:val="21714B53"/>
    <w:rsid w:val="218E2416"/>
    <w:rsid w:val="224A458F"/>
    <w:rsid w:val="22506727"/>
    <w:rsid w:val="226915FE"/>
    <w:rsid w:val="22DB5B2F"/>
    <w:rsid w:val="22E14C32"/>
    <w:rsid w:val="247578BD"/>
    <w:rsid w:val="24B97929"/>
    <w:rsid w:val="2520252D"/>
    <w:rsid w:val="25535E50"/>
    <w:rsid w:val="255D6CCF"/>
    <w:rsid w:val="259049AF"/>
    <w:rsid w:val="25B20DC9"/>
    <w:rsid w:val="25C82D53"/>
    <w:rsid w:val="260A6F84"/>
    <w:rsid w:val="26163BC1"/>
    <w:rsid w:val="269214DF"/>
    <w:rsid w:val="27764078"/>
    <w:rsid w:val="277A3B68"/>
    <w:rsid w:val="27C73CA3"/>
    <w:rsid w:val="27D75B9B"/>
    <w:rsid w:val="285F40CA"/>
    <w:rsid w:val="287B37D4"/>
    <w:rsid w:val="28C01ECB"/>
    <w:rsid w:val="28C11323"/>
    <w:rsid w:val="28EC3ECC"/>
    <w:rsid w:val="29195EFD"/>
    <w:rsid w:val="29BA69C8"/>
    <w:rsid w:val="29BF71E3"/>
    <w:rsid w:val="2A127B63"/>
    <w:rsid w:val="2A3767E8"/>
    <w:rsid w:val="2A5F7045"/>
    <w:rsid w:val="2AAA4765"/>
    <w:rsid w:val="2AC21606"/>
    <w:rsid w:val="2AF63C5E"/>
    <w:rsid w:val="2B57010A"/>
    <w:rsid w:val="2B7E7608"/>
    <w:rsid w:val="2B7F04E9"/>
    <w:rsid w:val="2B9D1BD3"/>
    <w:rsid w:val="2C305555"/>
    <w:rsid w:val="2C774E6F"/>
    <w:rsid w:val="2C9A21B9"/>
    <w:rsid w:val="2CE20523"/>
    <w:rsid w:val="2D496D68"/>
    <w:rsid w:val="2DC55411"/>
    <w:rsid w:val="2DEF279A"/>
    <w:rsid w:val="2E425574"/>
    <w:rsid w:val="2E526350"/>
    <w:rsid w:val="2E6672CB"/>
    <w:rsid w:val="2E7A48DE"/>
    <w:rsid w:val="2EDC3ED8"/>
    <w:rsid w:val="2EF97A69"/>
    <w:rsid w:val="2F2D046C"/>
    <w:rsid w:val="2F434040"/>
    <w:rsid w:val="2F6351B4"/>
    <w:rsid w:val="2FB90FA6"/>
    <w:rsid w:val="2FCF199E"/>
    <w:rsid w:val="30483E83"/>
    <w:rsid w:val="30676C54"/>
    <w:rsid w:val="30AA0E97"/>
    <w:rsid w:val="3110753A"/>
    <w:rsid w:val="324E146B"/>
    <w:rsid w:val="3287538B"/>
    <w:rsid w:val="33353D2B"/>
    <w:rsid w:val="334E4CD8"/>
    <w:rsid w:val="33D3107B"/>
    <w:rsid w:val="343C0775"/>
    <w:rsid w:val="344D7F0F"/>
    <w:rsid w:val="34AA76A9"/>
    <w:rsid w:val="356C50EC"/>
    <w:rsid w:val="35DD79D1"/>
    <w:rsid w:val="35E64989"/>
    <w:rsid w:val="361108CD"/>
    <w:rsid w:val="3700166C"/>
    <w:rsid w:val="37210895"/>
    <w:rsid w:val="3727617F"/>
    <w:rsid w:val="375969FE"/>
    <w:rsid w:val="375B3313"/>
    <w:rsid w:val="37D72911"/>
    <w:rsid w:val="38080D1C"/>
    <w:rsid w:val="38694EE9"/>
    <w:rsid w:val="396C179A"/>
    <w:rsid w:val="3A2560A7"/>
    <w:rsid w:val="3B220DA5"/>
    <w:rsid w:val="3B365CC9"/>
    <w:rsid w:val="3B9A7B88"/>
    <w:rsid w:val="3BC114FF"/>
    <w:rsid w:val="3C2660C6"/>
    <w:rsid w:val="3D2C7AC8"/>
    <w:rsid w:val="3D855D12"/>
    <w:rsid w:val="3D8B42FF"/>
    <w:rsid w:val="3D8C02DD"/>
    <w:rsid w:val="3DC20089"/>
    <w:rsid w:val="3DF36A6E"/>
    <w:rsid w:val="3E636CAD"/>
    <w:rsid w:val="3F1059F9"/>
    <w:rsid w:val="3F1138E1"/>
    <w:rsid w:val="3F792F1E"/>
    <w:rsid w:val="3FAF1A7E"/>
    <w:rsid w:val="3FB44B4C"/>
    <w:rsid w:val="401144E6"/>
    <w:rsid w:val="407E16B9"/>
    <w:rsid w:val="40824826"/>
    <w:rsid w:val="40C81049"/>
    <w:rsid w:val="40E63923"/>
    <w:rsid w:val="410140EC"/>
    <w:rsid w:val="4171348E"/>
    <w:rsid w:val="41B369A9"/>
    <w:rsid w:val="41DD6D76"/>
    <w:rsid w:val="42B443F4"/>
    <w:rsid w:val="42F43FD4"/>
    <w:rsid w:val="430F2F5F"/>
    <w:rsid w:val="43912C5C"/>
    <w:rsid w:val="43A91E5B"/>
    <w:rsid w:val="43BC44C9"/>
    <w:rsid w:val="44BC3308"/>
    <w:rsid w:val="45B51D16"/>
    <w:rsid w:val="45BA48DB"/>
    <w:rsid w:val="463A3650"/>
    <w:rsid w:val="469F0116"/>
    <w:rsid w:val="475259B7"/>
    <w:rsid w:val="48831CF9"/>
    <w:rsid w:val="48C27374"/>
    <w:rsid w:val="49A165B8"/>
    <w:rsid w:val="49B1408D"/>
    <w:rsid w:val="49C16CD6"/>
    <w:rsid w:val="4A056F7C"/>
    <w:rsid w:val="4A5F47F7"/>
    <w:rsid w:val="4A7D4FD2"/>
    <w:rsid w:val="4A913C9A"/>
    <w:rsid w:val="4AE22D2F"/>
    <w:rsid w:val="4B1F70AC"/>
    <w:rsid w:val="4B240F94"/>
    <w:rsid w:val="4B386AE5"/>
    <w:rsid w:val="4BA75287"/>
    <w:rsid w:val="4BED70D6"/>
    <w:rsid w:val="4C2C2DD4"/>
    <w:rsid w:val="4C3C565C"/>
    <w:rsid w:val="4CCC79C7"/>
    <w:rsid w:val="4D333CEE"/>
    <w:rsid w:val="4D7555C7"/>
    <w:rsid w:val="4DDF3E76"/>
    <w:rsid w:val="4E143B1F"/>
    <w:rsid w:val="4E21448E"/>
    <w:rsid w:val="4EAE6DA0"/>
    <w:rsid w:val="4F0C78AF"/>
    <w:rsid w:val="4FD037EF"/>
    <w:rsid w:val="4FF544A9"/>
    <w:rsid w:val="50135A63"/>
    <w:rsid w:val="5016514B"/>
    <w:rsid w:val="502857C7"/>
    <w:rsid w:val="50476D3D"/>
    <w:rsid w:val="510936E3"/>
    <w:rsid w:val="514324CE"/>
    <w:rsid w:val="51CB1C78"/>
    <w:rsid w:val="51FD6A51"/>
    <w:rsid w:val="526B680A"/>
    <w:rsid w:val="52C90BE7"/>
    <w:rsid w:val="52F74D0C"/>
    <w:rsid w:val="53150D15"/>
    <w:rsid w:val="5352083E"/>
    <w:rsid w:val="53B552C2"/>
    <w:rsid w:val="541505F1"/>
    <w:rsid w:val="541A5D30"/>
    <w:rsid w:val="54C53DC5"/>
    <w:rsid w:val="553E632F"/>
    <w:rsid w:val="55BB0D24"/>
    <w:rsid w:val="55CB3ECF"/>
    <w:rsid w:val="55E60D7B"/>
    <w:rsid w:val="55F068CD"/>
    <w:rsid w:val="5622199D"/>
    <w:rsid w:val="563111E4"/>
    <w:rsid w:val="566C3136"/>
    <w:rsid w:val="568D04F2"/>
    <w:rsid w:val="57342B3C"/>
    <w:rsid w:val="578D049F"/>
    <w:rsid w:val="57FE188A"/>
    <w:rsid w:val="588D6DD7"/>
    <w:rsid w:val="59084281"/>
    <w:rsid w:val="59DA32C4"/>
    <w:rsid w:val="59E56191"/>
    <w:rsid w:val="5A526582"/>
    <w:rsid w:val="5A5F5C77"/>
    <w:rsid w:val="5AC73160"/>
    <w:rsid w:val="5BBE39CD"/>
    <w:rsid w:val="5BC11A60"/>
    <w:rsid w:val="5BE6639A"/>
    <w:rsid w:val="5C482D1B"/>
    <w:rsid w:val="5C7835C7"/>
    <w:rsid w:val="5C7A4D54"/>
    <w:rsid w:val="5CCC1072"/>
    <w:rsid w:val="5CD23B73"/>
    <w:rsid w:val="5D775E79"/>
    <w:rsid w:val="5DB4458E"/>
    <w:rsid w:val="5E062D59"/>
    <w:rsid w:val="5E1F17EA"/>
    <w:rsid w:val="5E916AC6"/>
    <w:rsid w:val="5F127819"/>
    <w:rsid w:val="5F63752A"/>
    <w:rsid w:val="60F1503F"/>
    <w:rsid w:val="61025188"/>
    <w:rsid w:val="61057D5F"/>
    <w:rsid w:val="614D4977"/>
    <w:rsid w:val="61930A7C"/>
    <w:rsid w:val="61E27D4E"/>
    <w:rsid w:val="636B1FDC"/>
    <w:rsid w:val="638E7A78"/>
    <w:rsid w:val="63C60FC0"/>
    <w:rsid w:val="64B90B25"/>
    <w:rsid w:val="64BA3D7A"/>
    <w:rsid w:val="64F179BC"/>
    <w:rsid w:val="65C94C55"/>
    <w:rsid w:val="661820E5"/>
    <w:rsid w:val="664762D6"/>
    <w:rsid w:val="665704D3"/>
    <w:rsid w:val="6689299D"/>
    <w:rsid w:val="66EC2F01"/>
    <w:rsid w:val="673148E2"/>
    <w:rsid w:val="675445CD"/>
    <w:rsid w:val="67612579"/>
    <w:rsid w:val="67C065A4"/>
    <w:rsid w:val="67D359C9"/>
    <w:rsid w:val="68FE36DD"/>
    <w:rsid w:val="694B0718"/>
    <w:rsid w:val="694E60FC"/>
    <w:rsid w:val="69EF4042"/>
    <w:rsid w:val="6A1B0C42"/>
    <w:rsid w:val="6B2E05CE"/>
    <w:rsid w:val="6C3E2B17"/>
    <w:rsid w:val="6C410A63"/>
    <w:rsid w:val="6C506213"/>
    <w:rsid w:val="6C675CE6"/>
    <w:rsid w:val="6C8E08C2"/>
    <w:rsid w:val="6CBD4F2A"/>
    <w:rsid w:val="6CEF35AF"/>
    <w:rsid w:val="6D4F4321"/>
    <w:rsid w:val="6DFF7360"/>
    <w:rsid w:val="6E1312A6"/>
    <w:rsid w:val="6E4B6A4E"/>
    <w:rsid w:val="6E7A5F73"/>
    <w:rsid w:val="6F086931"/>
    <w:rsid w:val="6F2E3798"/>
    <w:rsid w:val="6FD74228"/>
    <w:rsid w:val="6FE461D1"/>
    <w:rsid w:val="702C5799"/>
    <w:rsid w:val="70AA0638"/>
    <w:rsid w:val="70EE3685"/>
    <w:rsid w:val="70FE5EDF"/>
    <w:rsid w:val="71633091"/>
    <w:rsid w:val="71822E6D"/>
    <w:rsid w:val="7214690B"/>
    <w:rsid w:val="721550F9"/>
    <w:rsid w:val="728A433B"/>
    <w:rsid w:val="73081CA5"/>
    <w:rsid w:val="731E6F21"/>
    <w:rsid w:val="74545B7C"/>
    <w:rsid w:val="7487762D"/>
    <w:rsid w:val="75385498"/>
    <w:rsid w:val="759B3A01"/>
    <w:rsid w:val="75AA33B4"/>
    <w:rsid w:val="765D3A06"/>
    <w:rsid w:val="767174B1"/>
    <w:rsid w:val="76757ADE"/>
    <w:rsid w:val="769962BD"/>
    <w:rsid w:val="76BC207F"/>
    <w:rsid w:val="76EB4904"/>
    <w:rsid w:val="77702E64"/>
    <w:rsid w:val="777378F5"/>
    <w:rsid w:val="777A2D3C"/>
    <w:rsid w:val="78537BEA"/>
    <w:rsid w:val="785A4856"/>
    <w:rsid w:val="79074B81"/>
    <w:rsid w:val="794F0939"/>
    <w:rsid w:val="797E3479"/>
    <w:rsid w:val="79AF0FCA"/>
    <w:rsid w:val="79EF2560"/>
    <w:rsid w:val="7A0128FA"/>
    <w:rsid w:val="7A430C4F"/>
    <w:rsid w:val="7ABD5D84"/>
    <w:rsid w:val="7AF9279C"/>
    <w:rsid w:val="7C1A7B2D"/>
    <w:rsid w:val="7C3A69F7"/>
    <w:rsid w:val="7CC51958"/>
    <w:rsid w:val="7CEC40B6"/>
    <w:rsid w:val="7E2936C3"/>
    <w:rsid w:val="7E2E365C"/>
    <w:rsid w:val="7E6411B9"/>
    <w:rsid w:val="7EE27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仿宋_GB2312" w:cs="@仿宋_GB2312"/>
      <w:kern w:val="2"/>
      <w:sz w:val="21"/>
      <w:lang w:val="en-US" w:eastAsia="zh-CN" w:bidi="ar-SA"/>
    </w:rPr>
  </w:style>
  <w:style w:type="paragraph" w:styleId="2">
    <w:name w:val="heading 1"/>
    <w:basedOn w:val="1"/>
    <w:next w:val="1"/>
    <w:link w:val="54"/>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paragraph" w:styleId="4">
    <w:name w:val="heading 3"/>
    <w:basedOn w:val="1"/>
    <w:next w:val="1"/>
    <w:link w:val="56"/>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61"/>
    <w:qFormat/>
    <w:uiPriority w:val="0"/>
    <w:pPr>
      <w:keepNext/>
      <w:keepLines/>
      <w:spacing w:before="280" w:after="290" w:line="376" w:lineRule="auto"/>
      <w:outlineLvl w:val="3"/>
    </w:pPr>
    <w:rPr>
      <w:b/>
      <w:bCs/>
      <w:sz w:val="28"/>
      <w:szCs w:val="28"/>
    </w:rPr>
  </w:style>
  <w:style w:type="character" w:default="1" w:styleId="23">
    <w:name w:val="Default Paragraph Font"/>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ind w:firstLine="420"/>
      <w:jc w:val="left"/>
    </w:pPr>
    <w:rPr>
      <w:rFonts w:ascii="宋体" w:hAnsi="Times New Roman" w:eastAsia="宋体" w:cs="Times New Roman"/>
      <w:kern w:val="0"/>
      <w:sz w:val="24"/>
    </w:rPr>
  </w:style>
  <w:style w:type="paragraph" w:styleId="7">
    <w:name w:val="annotation text"/>
    <w:basedOn w:val="1"/>
    <w:link w:val="53"/>
    <w:qFormat/>
    <w:uiPriority w:val="0"/>
    <w:pPr>
      <w:jc w:val="left"/>
    </w:pPr>
    <w:rPr>
      <w:rFonts w:ascii="Arial" w:hAnsi="Arial" w:eastAsia="黑体" w:cs="Arial"/>
    </w:rPr>
  </w:style>
  <w:style w:type="paragraph" w:styleId="8">
    <w:name w:val="Body Text"/>
    <w:basedOn w:val="1"/>
    <w:link w:val="71"/>
    <w:qFormat/>
    <w:uiPriority w:val="99"/>
    <w:pPr>
      <w:spacing w:after="120"/>
    </w:pPr>
    <w:rPr>
      <w:rFonts w:ascii="@微软简标宋" w:hAnsi="@微软简标宋" w:eastAsia="@微软简标宋" w:cs="@微软简标宋"/>
      <w:szCs w:val="24"/>
      <w:lang w:val="zh-CN"/>
    </w:rPr>
  </w:style>
  <w:style w:type="paragraph" w:styleId="9">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10">
    <w:name w:val="Plain Text"/>
    <w:basedOn w:val="1"/>
    <w:link w:val="43"/>
    <w:qFormat/>
    <w:uiPriority w:val="99"/>
    <w:rPr>
      <w:rFonts w:ascii="宋体" w:hAnsi="Courier New" w:eastAsiaTheme="minorEastAsia" w:cstheme="minorBidi"/>
      <w:szCs w:val="22"/>
    </w:rPr>
  </w:style>
  <w:style w:type="paragraph" w:styleId="11">
    <w:name w:val="Date"/>
    <w:basedOn w:val="1"/>
    <w:next w:val="1"/>
    <w:link w:val="50"/>
    <w:qFormat/>
    <w:uiPriority w:val="0"/>
    <w:rPr>
      <w:rFonts w:ascii="Arial" w:hAnsi="Arial" w:eastAsia="宋体" w:cs="Arial"/>
      <w:b/>
      <w:sz w:val="28"/>
    </w:rPr>
  </w:style>
  <w:style w:type="paragraph" w:styleId="12">
    <w:name w:val="Balloon Text"/>
    <w:basedOn w:val="1"/>
    <w:link w:val="37"/>
    <w:semiHidden/>
    <w:unhideWhenUsed/>
    <w:qFormat/>
    <w:uiPriority w:val="99"/>
    <w:rPr>
      <w:sz w:val="18"/>
      <w:szCs w:val="18"/>
    </w:rPr>
  </w:style>
  <w:style w:type="paragraph" w:styleId="13">
    <w:name w:val="footer"/>
    <w:basedOn w:val="1"/>
    <w:link w:val="42"/>
    <w:unhideWhenUsed/>
    <w:qFormat/>
    <w:uiPriority w:val="99"/>
    <w:pPr>
      <w:tabs>
        <w:tab w:val="center" w:pos="4153"/>
        <w:tab w:val="right" w:pos="8306"/>
      </w:tabs>
      <w:snapToGrid w:val="0"/>
      <w:jc w:val="left"/>
    </w:pPr>
    <w:rPr>
      <w:sz w:val="18"/>
      <w:szCs w:val="18"/>
    </w:rPr>
  </w:style>
  <w:style w:type="paragraph" w:styleId="14">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widowControl/>
      <w:spacing w:after="100" w:line="276" w:lineRule="auto"/>
      <w:jc w:val="left"/>
    </w:pPr>
    <w:rPr>
      <w:rFonts w:asciiTheme="minorHAnsi" w:hAnsiTheme="minorHAnsi" w:eastAsiaTheme="minorEastAsia" w:cstheme="minorBidi"/>
      <w:kern w:val="0"/>
      <w:sz w:val="22"/>
      <w:szCs w:val="22"/>
    </w:rPr>
  </w:style>
  <w:style w:type="paragraph" w:styleId="16">
    <w:name w:val="toc 2"/>
    <w:basedOn w:val="1"/>
    <w:next w:val="1"/>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7">
    <w:name w:val="Normal (Web)"/>
    <w:basedOn w:val="1"/>
    <w:qFormat/>
    <w:uiPriority w:val="0"/>
    <w:pPr>
      <w:spacing w:before="100" w:beforeAutospacing="1" w:after="100" w:afterAutospacing="1"/>
      <w:jc w:val="left"/>
    </w:pPr>
    <w:rPr>
      <w:rFonts w:cs="Times New Roman"/>
      <w:kern w:val="0"/>
      <w:sz w:val="24"/>
    </w:rPr>
  </w:style>
  <w:style w:type="paragraph" w:styleId="18">
    <w:name w:val="index 1"/>
    <w:basedOn w:val="1"/>
    <w:next w:val="1"/>
    <w:qFormat/>
    <w:uiPriority w:val="0"/>
    <w:pPr>
      <w:jc w:val="center"/>
    </w:pPr>
    <w:rPr>
      <w:rFonts w:ascii="Arial" w:hAnsi="Arial" w:eastAsia="Arial" w:cs="Arial"/>
      <w:b/>
      <w:bCs/>
      <w:sz w:val="28"/>
    </w:rPr>
  </w:style>
  <w:style w:type="paragraph" w:styleId="19">
    <w:name w:val="annotation subject"/>
    <w:basedOn w:val="7"/>
    <w:next w:val="7"/>
    <w:link w:val="64"/>
    <w:semiHidden/>
    <w:unhideWhenUsed/>
    <w:qFormat/>
    <w:uiPriority w:val="99"/>
    <w:rPr>
      <w:rFonts w:ascii="@仿宋_GB2312" w:hAnsi="@仿宋_GB2312" w:eastAsia="@仿宋_GB2312" w:cs="@仿宋_GB2312"/>
      <w:b/>
      <w:bCs/>
    </w:rPr>
  </w:style>
  <w:style w:type="paragraph" w:styleId="20">
    <w:name w:val="Body Text First Indent"/>
    <w:basedOn w:val="8"/>
    <w:unhideWhenUsed/>
    <w:qFormat/>
    <w:uiPriority w:val="99"/>
    <w:pPr>
      <w:ind w:firstLine="420" w:firstLineChars="100"/>
    </w:pPr>
  </w:style>
  <w:style w:type="table" w:styleId="22">
    <w:name w:val="Table Grid"/>
    <w:basedOn w:val="2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b/>
      <w:bCs/>
    </w:rPr>
  </w:style>
  <w:style w:type="character" w:styleId="25">
    <w:name w:val="FollowedHyperlink"/>
    <w:basedOn w:val="23"/>
    <w:semiHidden/>
    <w:unhideWhenUsed/>
    <w:qFormat/>
    <w:uiPriority w:val="99"/>
    <w:rPr>
      <w:color w:val="800080"/>
      <w:u w:val="none"/>
    </w:rPr>
  </w:style>
  <w:style w:type="character" w:styleId="26">
    <w:name w:val="Emphasis"/>
    <w:basedOn w:val="23"/>
    <w:qFormat/>
    <w:uiPriority w:val="0"/>
    <w:rPr>
      <w:i/>
    </w:rPr>
  </w:style>
  <w:style w:type="character" w:styleId="27">
    <w:name w:val="HTML Definition"/>
    <w:basedOn w:val="23"/>
    <w:semiHidden/>
    <w:unhideWhenUsed/>
    <w:qFormat/>
    <w:uiPriority w:val="99"/>
  </w:style>
  <w:style w:type="character" w:styleId="28">
    <w:name w:val="HTML Typewriter"/>
    <w:basedOn w:val="23"/>
    <w:semiHidden/>
    <w:unhideWhenUsed/>
    <w:qFormat/>
    <w:uiPriority w:val="99"/>
    <w:rPr>
      <w:rFonts w:hint="default" w:ascii="monospace" w:hAnsi="monospace" w:eastAsia="monospace" w:cs="monospace"/>
      <w:sz w:val="20"/>
    </w:rPr>
  </w:style>
  <w:style w:type="character" w:styleId="29">
    <w:name w:val="HTML Acronym"/>
    <w:basedOn w:val="23"/>
    <w:semiHidden/>
    <w:unhideWhenUsed/>
    <w:qFormat/>
    <w:uiPriority w:val="99"/>
  </w:style>
  <w:style w:type="character" w:styleId="30">
    <w:name w:val="HTML Variable"/>
    <w:basedOn w:val="23"/>
    <w:semiHidden/>
    <w:unhideWhenUsed/>
    <w:qFormat/>
    <w:uiPriority w:val="99"/>
  </w:style>
  <w:style w:type="character" w:styleId="31">
    <w:name w:val="Hyperlink"/>
    <w:basedOn w:val="23"/>
    <w:unhideWhenUsed/>
    <w:qFormat/>
    <w:uiPriority w:val="99"/>
    <w:rPr>
      <w:color w:val="0000FF" w:themeColor="hyperlink"/>
      <w:u w:val="single"/>
      <w14:textFill>
        <w14:solidFill>
          <w14:schemeClr w14:val="hlink"/>
        </w14:solidFill>
      </w14:textFill>
    </w:rPr>
  </w:style>
  <w:style w:type="character" w:styleId="32">
    <w:name w:val="HTML Code"/>
    <w:basedOn w:val="23"/>
    <w:semiHidden/>
    <w:unhideWhenUsed/>
    <w:qFormat/>
    <w:uiPriority w:val="99"/>
    <w:rPr>
      <w:rFonts w:ascii="monospace" w:hAnsi="monospace" w:eastAsia="monospace" w:cs="monospace"/>
      <w:sz w:val="20"/>
    </w:rPr>
  </w:style>
  <w:style w:type="character" w:styleId="33">
    <w:name w:val="annotation reference"/>
    <w:basedOn w:val="23"/>
    <w:semiHidden/>
    <w:unhideWhenUsed/>
    <w:qFormat/>
    <w:uiPriority w:val="99"/>
    <w:rPr>
      <w:sz w:val="21"/>
      <w:szCs w:val="21"/>
    </w:rPr>
  </w:style>
  <w:style w:type="character" w:styleId="34">
    <w:name w:val="HTML Cite"/>
    <w:basedOn w:val="23"/>
    <w:semiHidden/>
    <w:unhideWhenUsed/>
    <w:qFormat/>
    <w:uiPriority w:val="99"/>
  </w:style>
  <w:style w:type="character" w:styleId="35">
    <w:name w:val="HTML Keyboard"/>
    <w:basedOn w:val="23"/>
    <w:semiHidden/>
    <w:unhideWhenUsed/>
    <w:qFormat/>
    <w:uiPriority w:val="99"/>
    <w:rPr>
      <w:rFonts w:hint="default" w:ascii="monospace" w:hAnsi="monospace" w:eastAsia="monospace" w:cs="monospace"/>
      <w:sz w:val="20"/>
    </w:rPr>
  </w:style>
  <w:style w:type="character" w:styleId="36">
    <w:name w:val="HTML Sample"/>
    <w:basedOn w:val="23"/>
    <w:semiHidden/>
    <w:unhideWhenUsed/>
    <w:qFormat/>
    <w:uiPriority w:val="99"/>
    <w:rPr>
      <w:rFonts w:hint="default" w:ascii="monospace" w:hAnsi="monospace" w:eastAsia="monospace" w:cs="monospace"/>
    </w:rPr>
  </w:style>
  <w:style w:type="character" w:customStyle="1" w:styleId="37">
    <w:name w:val="批注框文本 字符"/>
    <w:basedOn w:val="23"/>
    <w:link w:val="12"/>
    <w:semiHidden/>
    <w:qFormat/>
    <w:uiPriority w:val="99"/>
    <w:rPr>
      <w:rFonts w:ascii="@仿宋_GB2312" w:hAnsi="@仿宋_GB2312" w:eastAsia="@仿宋_GB2312" w:cs="@仿宋_GB2312"/>
      <w:sz w:val="18"/>
      <w:szCs w:val="18"/>
    </w:rPr>
  </w:style>
  <w:style w:type="paragraph" w:customStyle="1" w:styleId="38">
    <w:name w:val="正文（缩进）"/>
    <w:basedOn w:val="1"/>
    <w:qFormat/>
    <w:uiPriority w:val="0"/>
    <w:pPr>
      <w:widowControl/>
      <w:spacing w:before="156" w:after="156"/>
      <w:ind w:firstLine="480" w:firstLineChars="200"/>
      <w:jc w:val="left"/>
    </w:pPr>
    <w:rPr>
      <w:kern w:val="0"/>
      <w:sz w:val="24"/>
      <w:szCs w:val="24"/>
    </w:rPr>
  </w:style>
  <w:style w:type="paragraph" w:customStyle="1" w:styleId="39">
    <w:name w:val="xl31"/>
    <w:basedOn w:val="1"/>
    <w:qFormat/>
    <w:uiPriority w:val="0"/>
    <w:pPr>
      <w:widowControl/>
      <w:spacing w:before="100" w:beforeAutospacing="1" w:after="100" w:afterAutospacing="1"/>
      <w:jc w:val="center"/>
    </w:pPr>
    <w:rPr>
      <w:b/>
      <w:bCs/>
      <w:kern w:val="0"/>
      <w:sz w:val="28"/>
      <w:szCs w:val="28"/>
    </w:rPr>
  </w:style>
  <w:style w:type="paragraph" w:customStyle="1" w:styleId="40">
    <w:name w:val="D&amp;L"/>
    <w:basedOn w:val="14"/>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41">
    <w:name w:val="页眉 字符"/>
    <w:basedOn w:val="23"/>
    <w:link w:val="14"/>
    <w:qFormat/>
    <w:uiPriority w:val="99"/>
    <w:rPr>
      <w:rFonts w:ascii="@仿宋_GB2312" w:hAnsi="@仿宋_GB2312" w:eastAsia="@仿宋_GB2312" w:cs="@仿宋_GB2312"/>
      <w:sz w:val="18"/>
      <w:szCs w:val="18"/>
    </w:rPr>
  </w:style>
  <w:style w:type="character" w:customStyle="1" w:styleId="42">
    <w:name w:val="页脚 字符"/>
    <w:basedOn w:val="23"/>
    <w:link w:val="13"/>
    <w:qFormat/>
    <w:uiPriority w:val="99"/>
    <w:rPr>
      <w:rFonts w:ascii="@仿宋_GB2312" w:hAnsi="@仿宋_GB2312" w:eastAsia="@仿宋_GB2312" w:cs="@仿宋_GB2312"/>
      <w:sz w:val="18"/>
      <w:szCs w:val="18"/>
    </w:rPr>
  </w:style>
  <w:style w:type="character" w:customStyle="1" w:styleId="43">
    <w:name w:val="纯文本 字符"/>
    <w:link w:val="10"/>
    <w:qFormat/>
    <w:uiPriority w:val="99"/>
    <w:rPr>
      <w:rFonts w:ascii="宋体" w:hAnsi="Courier New"/>
    </w:rPr>
  </w:style>
  <w:style w:type="character" w:customStyle="1" w:styleId="44">
    <w:name w:val="纯文本 字符1"/>
    <w:basedOn w:val="23"/>
    <w:semiHidden/>
    <w:qFormat/>
    <w:uiPriority w:val="99"/>
    <w:rPr>
      <w:rFonts w:hAnsi="Courier New" w:cs="Courier New" w:asciiTheme="minorEastAsia"/>
      <w:szCs w:val="20"/>
    </w:rPr>
  </w:style>
  <w:style w:type="character" w:customStyle="1" w:styleId="45">
    <w:name w:val="未处理的提及1"/>
    <w:basedOn w:val="23"/>
    <w:semiHidden/>
    <w:unhideWhenUsed/>
    <w:qFormat/>
    <w:uiPriority w:val="99"/>
    <w:rPr>
      <w:color w:val="605E5C"/>
      <w:shd w:val="clear" w:color="auto" w:fill="E1DFDD"/>
    </w:rPr>
  </w:style>
  <w:style w:type="paragraph" w:styleId="46">
    <w:name w:val="List Paragraph"/>
    <w:basedOn w:val="1"/>
    <w:qFormat/>
    <w:uiPriority w:val="34"/>
    <w:pPr>
      <w:ind w:firstLine="420" w:firstLineChars="200"/>
    </w:pPr>
  </w:style>
  <w:style w:type="paragraph" w:customStyle="1" w:styleId="47">
    <w:name w:val="Char Char Char Char Char Char Char1 Char"/>
    <w:basedOn w:val="1"/>
    <w:qFormat/>
    <w:uiPriority w:val="0"/>
    <w:rPr>
      <w:rFonts w:ascii="Arial" w:hAnsi="Arial" w:eastAsia="宋体" w:cs="Arial"/>
      <w:sz w:val="24"/>
    </w:rPr>
  </w:style>
  <w:style w:type="table" w:customStyle="1" w:styleId="48">
    <w:name w:val="网格表 1 浅色1"/>
    <w:basedOn w:val="21"/>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9">
    <w:name w:val="日期 字符"/>
    <w:basedOn w:val="23"/>
    <w:semiHidden/>
    <w:qFormat/>
    <w:uiPriority w:val="99"/>
    <w:rPr>
      <w:rFonts w:ascii="@仿宋_GB2312" w:hAnsi="@仿宋_GB2312" w:eastAsia="@仿宋_GB2312" w:cs="@仿宋_GB2312"/>
      <w:szCs w:val="20"/>
    </w:rPr>
  </w:style>
  <w:style w:type="character" w:customStyle="1" w:styleId="50">
    <w:name w:val="日期 字符1"/>
    <w:link w:val="11"/>
    <w:qFormat/>
    <w:uiPriority w:val="0"/>
    <w:rPr>
      <w:rFonts w:ascii="Arial" w:hAnsi="Arial" w:eastAsia="宋体" w:cs="Arial"/>
      <w:b/>
      <w:sz w:val="28"/>
      <w:szCs w:val="20"/>
    </w:rPr>
  </w:style>
  <w:style w:type="character" w:customStyle="1" w:styleId="51">
    <w:name w:val="纯文本 Char1"/>
    <w:qFormat/>
    <w:locked/>
    <w:uiPriority w:val="99"/>
    <w:rPr>
      <w:rFonts w:ascii="Arial" w:hAnsi="Arial" w:eastAsia="Arial"/>
      <w:kern w:val="2"/>
      <w:sz w:val="21"/>
      <w:lang w:val="en-US" w:eastAsia="zh-CN" w:bidi="ar-SA"/>
    </w:rPr>
  </w:style>
  <w:style w:type="character" w:customStyle="1" w:styleId="52">
    <w:name w:val="批注文字 Char"/>
    <w:basedOn w:val="23"/>
    <w:semiHidden/>
    <w:qFormat/>
    <w:uiPriority w:val="99"/>
    <w:rPr>
      <w:rFonts w:ascii="@仿宋_GB2312" w:hAnsi="@仿宋_GB2312" w:eastAsia="@仿宋_GB2312" w:cs="@仿宋_GB2312"/>
      <w:szCs w:val="20"/>
    </w:rPr>
  </w:style>
  <w:style w:type="character" w:customStyle="1" w:styleId="53">
    <w:name w:val="批注文字 字符"/>
    <w:link w:val="7"/>
    <w:qFormat/>
    <w:uiPriority w:val="0"/>
    <w:rPr>
      <w:rFonts w:ascii="Arial" w:hAnsi="Arial" w:eastAsia="黑体" w:cs="Arial"/>
      <w:szCs w:val="20"/>
    </w:rPr>
  </w:style>
  <w:style w:type="character" w:customStyle="1" w:styleId="54">
    <w:name w:val="标题 1 字符"/>
    <w:basedOn w:val="23"/>
    <w:link w:val="2"/>
    <w:qFormat/>
    <w:uiPriority w:val="9"/>
    <w:rPr>
      <w:rFonts w:ascii="@仿宋_GB2312" w:hAnsi="@仿宋_GB2312" w:eastAsia="@仿宋_GB2312" w:cs="@仿宋_GB2312"/>
      <w:b/>
      <w:bCs/>
      <w:kern w:val="44"/>
      <w:sz w:val="44"/>
      <w:szCs w:val="44"/>
    </w:rPr>
  </w:style>
  <w:style w:type="paragraph" w:customStyle="1" w:styleId="5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6">
    <w:name w:val="标题 3 字符"/>
    <w:basedOn w:val="23"/>
    <w:link w:val="4"/>
    <w:semiHidden/>
    <w:qFormat/>
    <w:uiPriority w:val="9"/>
    <w:rPr>
      <w:rFonts w:ascii="@仿宋_GB2312" w:hAnsi="@仿宋_GB2312" w:eastAsia="@仿宋_GB2312" w:cs="@仿宋_GB2312"/>
      <w:b/>
      <w:bCs/>
      <w:sz w:val="32"/>
      <w:szCs w:val="32"/>
    </w:rPr>
  </w:style>
  <w:style w:type="character" w:customStyle="1" w:styleId="57">
    <w:name w:val="fontstyle01"/>
    <w:basedOn w:val="23"/>
    <w:qFormat/>
    <w:uiPriority w:val="0"/>
    <w:rPr>
      <w:rFonts w:hint="eastAsia" w:ascii="宋体" w:hAnsi="宋体" w:eastAsia="宋体"/>
      <w:color w:val="000000"/>
      <w:sz w:val="22"/>
      <w:szCs w:val="22"/>
    </w:rPr>
  </w:style>
  <w:style w:type="character" w:customStyle="1" w:styleId="58">
    <w:name w:val="fontstyle21"/>
    <w:basedOn w:val="23"/>
    <w:qFormat/>
    <w:uiPriority w:val="0"/>
    <w:rPr>
      <w:rFonts w:hint="default" w:ascii="TimesNewRomanPSMT" w:hAnsi="TimesNewRomanPSMT"/>
      <w:color w:val="000000"/>
      <w:sz w:val="22"/>
      <w:szCs w:val="22"/>
    </w:rPr>
  </w:style>
  <w:style w:type="character" w:customStyle="1" w:styleId="59">
    <w:name w:val="正文文本 (2) + Sylfaen2"/>
    <w:qFormat/>
    <w:uiPriority w:val="99"/>
    <w:rPr>
      <w:rFonts w:ascii="Sylfaen" w:hAnsi="Sylfaen" w:eastAsia="MingLiU" w:cs="Sylfaen"/>
      <w:spacing w:val="0"/>
      <w:sz w:val="23"/>
      <w:szCs w:val="23"/>
      <w:shd w:val="clear" w:color="auto" w:fill="FFFFFF"/>
      <w:lang w:val="en-US" w:eastAsia="en-US"/>
    </w:rPr>
  </w:style>
  <w:style w:type="character" w:customStyle="1" w:styleId="60">
    <w:name w:val="标题 4 字符"/>
    <w:basedOn w:val="23"/>
    <w:semiHidden/>
    <w:qFormat/>
    <w:uiPriority w:val="9"/>
    <w:rPr>
      <w:rFonts w:asciiTheme="majorHAnsi" w:hAnsiTheme="majorHAnsi" w:eastAsiaTheme="majorEastAsia" w:cstheme="majorBidi"/>
      <w:b/>
      <w:bCs/>
      <w:sz w:val="28"/>
      <w:szCs w:val="28"/>
    </w:rPr>
  </w:style>
  <w:style w:type="character" w:customStyle="1" w:styleId="61">
    <w:name w:val="标题 4 字符1"/>
    <w:link w:val="5"/>
    <w:qFormat/>
    <w:uiPriority w:val="0"/>
    <w:rPr>
      <w:rFonts w:ascii="@仿宋_GB2312" w:hAnsi="@仿宋_GB2312" w:eastAsia="@仿宋_GB2312" w:cs="@仿宋_GB2312"/>
      <w:b/>
      <w:bCs/>
      <w:sz w:val="28"/>
      <w:szCs w:val="28"/>
    </w:rPr>
  </w:style>
  <w:style w:type="character" w:customStyle="1" w:styleId="62">
    <w:name w:val="标题 4 Char"/>
    <w:qFormat/>
    <w:uiPriority w:val="0"/>
    <w:rPr>
      <w:rFonts w:ascii="Arial" w:hAnsi="Arial" w:eastAsia="Arial"/>
      <w:b/>
      <w:bCs/>
      <w:kern w:val="2"/>
      <w:sz w:val="28"/>
      <w:szCs w:val="28"/>
      <w:lang w:val="en-US" w:eastAsia="zh-CN" w:bidi="ar-SA"/>
    </w:rPr>
  </w:style>
  <w:style w:type="table" w:customStyle="1" w:styleId="63">
    <w:name w:val="网格型1"/>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批注主题 字符"/>
    <w:basedOn w:val="53"/>
    <w:link w:val="19"/>
    <w:semiHidden/>
    <w:qFormat/>
    <w:uiPriority w:val="99"/>
    <w:rPr>
      <w:rFonts w:ascii="@仿宋_GB2312" w:hAnsi="@仿宋_GB2312" w:eastAsia="@仿宋_GB2312" w:cs="@仿宋_GB2312"/>
      <w:b/>
      <w:bCs/>
      <w:szCs w:val="20"/>
    </w:rPr>
  </w:style>
  <w:style w:type="table" w:customStyle="1" w:styleId="65">
    <w:name w:val="Table Normal"/>
    <w:semiHidden/>
    <w:unhideWhenUsed/>
    <w:qFormat/>
    <w:uiPriority w:val="0"/>
    <w:tblPr>
      <w:tblCellMar>
        <w:top w:w="0" w:type="dxa"/>
        <w:left w:w="0" w:type="dxa"/>
        <w:bottom w:w="0" w:type="dxa"/>
        <w:right w:w="0" w:type="dxa"/>
      </w:tblCellMar>
    </w:tblPr>
  </w:style>
  <w:style w:type="paragraph" w:customStyle="1" w:styleId="66">
    <w:name w:val="Table Text"/>
    <w:basedOn w:val="1"/>
    <w:semiHidden/>
    <w:qFormat/>
    <w:uiPriority w:val="0"/>
    <w:rPr>
      <w:rFonts w:ascii="Arial" w:hAnsi="Arial" w:eastAsia="Arial" w:cs="Arial"/>
      <w:szCs w:val="21"/>
      <w:lang w:eastAsia="en-US"/>
    </w:rPr>
  </w:style>
  <w:style w:type="paragraph" w:customStyle="1" w:styleId="67">
    <w:name w:val="正文_0"/>
    <w:qFormat/>
    <w:uiPriority w:val="0"/>
    <w:pPr>
      <w:widowControl w:val="0"/>
      <w:jc w:val="both"/>
    </w:pPr>
    <w:rPr>
      <w:rFonts w:ascii="Tahoma" w:hAnsi="Tahoma" w:eastAsia="宋体" w:cs="Tahoma"/>
      <w:kern w:val="2"/>
      <w:sz w:val="21"/>
      <w:szCs w:val="22"/>
      <w:lang w:val="en-US" w:eastAsia="zh-CN" w:bidi="ar-SA"/>
    </w:rPr>
  </w:style>
  <w:style w:type="character" w:customStyle="1" w:styleId="68">
    <w:name w:val="未处理的提及2"/>
    <w:basedOn w:val="23"/>
    <w:semiHidden/>
    <w:unhideWhenUsed/>
    <w:qFormat/>
    <w:uiPriority w:val="99"/>
    <w:rPr>
      <w:color w:val="605E5C"/>
      <w:shd w:val="clear" w:color="auto" w:fill="E1DFDD"/>
    </w:rPr>
  </w:style>
  <w:style w:type="character" w:customStyle="1" w:styleId="69">
    <w:name w:val="layui-layer-tabnow"/>
    <w:basedOn w:val="23"/>
    <w:qFormat/>
    <w:uiPriority w:val="0"/>
    <w:rPr>
      <w:bdr w:val="single" w:color="CCCCCC" w:sz="4" w:space="0"/>
      <w:shd w:val="clear" w:color="auto" w:fill="FFFFFF"/>
    </w:rPr>
  </w:style>
  <w:style w:type="character" w:customStyle="1" w:styleId="70">
    <w:name w:val="first-child1"/>
    <w:basedOn w:val="23"/>
    <w:qFormat/>
    <w:uiPriority w:val="0"/>
  </w:style>
  <w:style w:type="character" w:customStyle="1" w:styleId="71">
    <w:name w:val="正文文本 字符"/>
    <w:basedOn w:val="23"/>
    <w:link w:val="8"/>
    <w:qFormat/>
    <w:uiPriority w:val="99"/>
    <w:rPr>
      <w:rFonts w:ascii="@微软简标宋" w:hAnsi="@微软简标宋" w:eastAsia="@微软简标宋" w:cs="@微软简标宋"/>
      <w:kern w:val="2"/>
      <w:sz w:val="21"/>
      <w:szCs w:val="24"/>
      <w:lang w:val="zh-CN"/>
    </w:rPr>
  </w:style>
  <w:style w:type="paragraph" w:customStyle="1" w:styleId="72">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3">
    <w:name w:val="font0"/>
    <w:basedOn w:val="1"/>
    <w:qFormat/>
    <w:uiPriority w:val="0"/>
    <w:pPr>
      <w:widowControl/>
      <w:spacing w:before="100" w:beforeAutospacing="1" w:after="100" w:afterAutospacing="1"/>
      <w:jc w:val="left"/>
    </w:pPr>
    <w:rPr>
      <w:rFonts w:ascii="宋体" w:hAnsi="宋体" w:eastAsia="宋体" w:cs="宋体"/>
      <w:color w:val="000000"/>
      <w:kern w:val="0"/>
      <w:sz w:val="22"/>
      <w:szCs w:val="22"/>
    </w:rPr>
  </w:style>
  <w:style w:type="paragraph" w:customStyle="1" w:styleId="74">
    <w:name w:val="font1"/>
    <w:basedOn w:val="1"/>
    <w:qFormat/>
    <w:uiPriority w:val="0"/>
    <w:pPr>
      <w:widowControl/>
      <w:spacing w:before="100" w:beforeAutospacing="1" w:after="100" w:afterAutospacing="1"/>
      <w:jc w:val="left"/>
    </w:pPr>
    <w:rPr>
      <w:rFonts w:ascii="宋体" w:hAnsi="宋体" w:eastAsia="宋体" w:cs="宋体"/>
      <w:color w:val="000000"/>
      <w:kern w:val="0"/>
      <w:sz w:val="22"/>
      <w:szCs w:val="22"/>
    </w:rPr>
  </w:style>
  <w:style w:type="paragraph" w:customStyle="1" w:styleId="75">
    <w:name w:val="font2"/>
    <w:basedOn w:val="1"/>
    <w:qFormat/>
    <w:uiPriority w:val="0"/>
    <w:pPr>
      <w:widowControl/>
      <w:spacing w:before="100" w:beforeAutospacing="1" w:after="100" w:afterAutospacing="1"/>
      <w:jc w:val="left"/>
    </w:pPr>
    <w:rPr>
      <w:rFonts w:ascii="宋体" w:hAnsi="宋体" w:eastAsia="宋体" w:cs="宋体"/>
      <w:color w:val="000000"/>
      <w:kern w:val="0"/>
      <w:sz w:val="20"/>
    </w:rPr>
  </w:style>
  <w:style w:type="paragraph" w:customStyle="1" w:styleId="76">
    <w:name w:val="font3"/>
    <w:basedOn w:val="1"/>
    <w:qFormat/>
    <w:uiPriority w:val="0"/>
    <w:pPr>
      <w:widowControl/>
      <w:spacing w:before="100" w:beforeAutospacing="1" w:after="100" w:afterAutospacing="1"/>
      <w:jc w:val="left"/>
    </w:pPr>
    <w:rPr>
      <w:rFonts w:ascii="宋体" w:hAnsi="宋体" w:eastAsia="宋体" w:cs="宋体"/>
      <w:color w:val="FF0000"/>
      <w:kern w:val="0"/>
      <w:sz w:val="22"/>
      <w:szCs w:val="22"/>
    </w:rPr>
  </w:style>
  <w:style w:type="paragraph" w:customStyle="1" w:styleId="77">
    <w:name w:val="font4"/>
    <w:basedOn w:val="1"/>
    <w:qFormat/>
    <w:uiPriority w:val="0"/>
    <w:pPr>
      <w:widowControl/>
      <w:spacing w:before="100" w:beforeAutospacing="1" w:after="100" w:afterAutospacing="1"/>
      <w:jc w:val="left"/>
    </w:pPr>
    <w:rPr>
      <w:rFonts w:ascii="宋体" w:hAnsi="宋体" w:eastAsia="宋体" w:cs="宋体"/>
      <w:b/>
      <w:bCs/>
      <w:color w:val="000000"/>
      <w:kern w:val="0"/>
      <w:sz w:val="28"/>
      <w:szCs w:val="28"/>
    </w:rPr>
  </w:style>
  <w:style w:type="paragraph" w:customStyle="1" w:styleId="78">
    <w:name w:val="font5"/>
    <w:basedOn w:val="1"/>
    <w:qFormat/>
    <w:uiPriority w:val="0"/>
    <w:pPr>
      <w:widowControl/>
      <w:spacing w:before="100" w:beforeAutospacing="1" w:after="100" w:afterAutospacing="1"/>
      <w:jc w:val="left"/>
    </w:pPr>
    <w:rPr>
      <w:rFonts w:ascii="宋体" w:hAnsi="宋体" w:eastAsia="宋体" w:cs="宋体"/>
      <w:b/>
      <w:bCs/>
      <w:color w:val="000000"/>
      <w:kern w:val="0"/>
      <w:sz w:val="20"/>
    </w:rPr>
  </w:style>
  <w:style w:type="paragraph" w:customStyle="1" w:styleId="79">
    <w:name w:val="font6"/>
    <w:basedOn w:val="1"/>
    <w:qFormat/>
    <w:uiPriority w:val="0"/>
    <w:pPr>
      <w:widowControl/>
      <w:spacing w:before="100" w:beforeAutospacing="1" w:after="100" w:afterAutospacing="1"/>
      <w:jc w:val="left"/>
    </w:pPr>
    <w:rPr>
      <w:rFonts w:ascii="宋体" w:hAnsi="宋体" w:eastAsia="宋体" w:cs="宋体"/>
      <w:b/>
      <w:bCs/>
      <w:color w:val="FF0000"/>
      <w:kern w:val="0"/>
      <w:sz w:val="20"/>
    </w:rPr>
  </w:style>
  <w:style w:type="paragraph" w:customStyle="1" w:styleId="80">
    <w:name w:val="font7"/>
    <w:basedOn w:val="1"/>
    <w:qFormat/>
    <w:uiPriority w:val="0"/>
    <w:pPr>
      <w:widowControl/>
      <w:spacing w:before="100" w:beforeAutospacing="1" w:after="100" w:afterAutospacing="1"/>
      <w:jc w:val="left"/>
    </w:pPr>
    <w:rPr>
      <w:rFonts w:ascii="宋体" w:hAnsi="宋体" w:eastAsia="宋体" w:cs="宋体"/>
      <w:b/>
      <w:bCs/>
      <w:color w:val="000000"/>
      <w:kern w:val="0"/>
      <w:sz w:val="20"/>
    </w:rPr>
  </w:style>
  <w:style w:type="paragraph" w:customStyle="1" w:styleId="81">
    <w:name w:val="font8"/>
    <w:basedOn w:val="1"/>
    <w:qFormat/>
    <w:uiPriority w:val="0"/>
    <w:pPr>
      <w:widowControl/>
      <w:spacing w:before="100" w:beforeAutospacing="1" w:after="100" w:afterAutospacing="1"/>
      <w:jc w:val="left"/>
    </w:pPr>
    <w:rPr>
      <w:rFonts w:ascii="宋体" w:hAnsi="宋体" w:eastAsia="宋体" w:cs="宋体"/>
      <w:color w:val="000000"/>
      <w:kern w:val="0"/>
      <w:sz w:val="20"/>
    </w:rPr>
  </w:style>
  <w:style w:type="paragraph" w:customStyle="1" w:styleId="82">
    <w:name w:val="font9"/>
    <w:basedOn w:val="1"/>
    <w:qFormat/>
    <w:uiPriority w:val="0"/>
    <w:pPr>
      <w:widowControl/>
      <w:spacing w:before="100" w:beforeAutospacing="1" w:after="100" w:afterAutospacing="1"/>
      <w:jc w:val="left"/>
    </w:pPr>
    <w:rPr>
      <w:rFonts w:ascii="宋体" w:hAnsi="宋体" w:eastAsia="宋体" w:cs="宋体"/>
      <w:color w:val="FF0000"/>
      <w:kern w:val="0"/>
      <w:sz w:val="20"/>
    </w:rPr>
  </w:style>
  <w:style w:type="paragraph" w:customStyle="1" w:styleId="83">
    <w:name w:val="font10"/>
    <w:basedOn w:val="1"/>
    <w:qFormat/>
    <w:uiPriority w:val="0"/>
    <w:pPr>
      <w:widowControl/>
      <w:spacing w:before="100" w:beforeAutospacing="1" w:after="100" w:afterAutospacing="1"/>
      <w:jc w:val="left"/>
    </w:pPr>
    <w:rPr>
      <w:rFonts w:ascii="宋体" w:hAnsi="宋体" w:eastAsia="宋体" w:cs="宋体"/>
      <w:color w:val="FF0000"/>
      <w:kern w:val="0"/>
      <w:sz w:val="20"/>
    </w:rPr>
  </w:style>
  <w:style w:type="paragraph" w:customStyle="1" w:styleId="84">
    <w:name w:val="font11"/>
    <w:basedOn w:val="1"/>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85">
    <w:name w:val="font12"/>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86">
    <w:name w:val="et3"/>
    <w:basedOn w:val="1"/>
    <w:qFormat/>
    <w:uiPriority w:val="0"/>
    <w:pPr>
      <w:widowControl/>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87">
    <w:name w:val="et4"/>
    <w:basedOn w:val="1"/>
    <w:qFormat/>
    <w:uiPriority w:val="0"/>
    <w:pPr>
      <w:widowControl/>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88">
    <w:name w:val="et5"/>
    <w:basedOn w:val="1"/>
    <w:qFormat/>
    <w:uiPriority w:val="0"/>
    <w:pPr>
      <w:widowControl/>
      <w:spacing w:before="100" w:beforeAutospacing="1" w:after="100" w:afterAutospacing="1"/>
      <w:jc w:val="center"/>
      <w:textAlignment w:val="center"/>
    </w:pPr>
    <w:rPr>
      <w:rFonts w:ascii="宋体" w:hAnsi="宋体" w:eastAsia="宋体" w:cs="宋体"/>
      <w:color w:val="000000"/>
      <w:kern w:val="0"/>
      <w:sz w:val="20"/>
    </w:rPr>
  </w:style>
  <w:style w:type="paragraph" w:customStyle="1" w:styleId="89">
    <w:name w:val="et6"/>
    <w:basedOn w:val="1"/>
    <w:qFormat/>
    <w:uiPriority w:val="0"/>
    <w:pPr>
      <w:widowControl/>
      <w:spacing w:before="100" w:beforeAutospacing="1" w:after="100" w:afterAutospacing="1"/>
      <w:jc w:val="center"/>
      <w:textAlignment w:val="center"/>
    </w:pPr>
    <w:rPr>
      <w:rFonts w:ascii="宋体" w:hAnsi="宋体" w:eastAsia="宋体" w:cs="宋体"/>
      <w:color w:val="FF0000"/>
      <w:kern w:val="0"/>
      <w:sz w:val="24"/>
      <w:szCs w:val="24"/>
    </w:rPr>
  </w:style>
  <w:style w:type="paragraph" w:customStyle="1" w:styleId="90">
    <w:name w:val="et7"/>
    <w:basedOn w:val="1"/>
    <w:qFormat/>
    <w:uiPriority w:val="0"/>
    <w:pPr>
      <w:widowControl/>
      <w:spacing w:before="100" w:beforeAutospacing="1" w:after="100" w:afterAutospacing="1"/>
      <w:jc w:val="center"/>
    </w:pPr>
    <w:rPr>
      <w:rFonts w:ascii="宋体" w:hAnsi="宋体" w:eastAsia="宋体" w:cs="宋体"/>
      <w:color w:val="000000"/>
      <w:kern w:val="0"/>
      <w:sz w:val="24"/>
      <w:szCs w:val="24"/>
    </w:rPr>
  </w:style>
  <w:style w:type="paragraph" w:customStyle="1" w:styleId="91">
    <w:name w:val="et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textAlignment w:val="center"/>
    </w:pPr>
    <w:rPr>
      <w:rFonts w:ascii="宋体" w:hAnsi="宋体" w:eastAsia="宋体" w:cs="宋体"/>
      <w:b/>
      <w:bCs/>
      <w:color w:val="000000"/>
      <w:kern w:val="0"/>
      <w:sz w:val="28"/>
      <w:szCs w:val="28"/>
    </w:rPr>
  </w:style>
  <w:style w:type="paragraph" w:customStyle="1" w:styleId="92">
    <w:name w:val="et9"/>
    <w:basedOn w:val="1"/>
    <w:qFormat/>
    <w:uiPriority w:val="0"/>
    <w:pPr>
      <w:widowControl/>
      <w:pBdr>
        <w:top w:val="single" w:color="000000" w:sz="4" w:space="0"/>
        <w:bottom w:val="single" w:color="000000" w:sz="4" w:space="0"/>
      </w:pBdr>
      <w:spacing w:before="100" w:beforeAutospacing="1" w:after="100" w:afterAutospacing="1"/>
      <w:jc w:val="center"/>
      <w:textAlignment w:val="center"/>
    </w:pPr>
    <w:rPr>
      <w:rFonts w:ascii="宋体" w:hAnsi="宋体" w:eastAsia="宋体" w:cs="宋体"/>
      <w:b/>
      <w:bCs/>
      <w:color w:val="000000"/>
      <w:kern w:val="0"/>
      <w:sz w:val="28"/>
      <w:szCs w:val="28"/>
    </w:rPr>
  </w:style>
  <w:style w:type="paragraph" w:customStyle="1" w:styleId="93">
    <w:name w:val="et1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b/>
      <w:bCs/>
      <w:color w:val="000000"/>
      <w:kern w:val="0"/>
      <w:sz w:val="20"/>
    </w:rPr>
  </w:style>
  <w:style w:type="paragraph" w:customStyle="1" w:styleId="94">
    <w:name w:val="et1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b/>
      <w:bCs/>
      <w:color w:val="000000"/>
      <w:kern w:val="0"/>
      <w:sz w:val="20"/>
    </w:rPr>
  </w:style>
  <w:style w:type="paragraph" w:customStyle="1" w:styleId="95">
    <w:name w:val="et1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b/>
      <w:bCs/>
      <w:color w:val="FF0000"/>
      <w:kern w:val="0"/>
      <w:sz w:val="20"/>
    </w:rPr>
  </w:style>
  <w:style w:type="paragraph" w:customStyle="1" w:styleId="96">
    <w:name w:val="et1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b/>
      <w:bCs/>
      <w:color w:val="000000"/>
      <w:kern w:val="0"/>
      <w:sz w:val="20"/>
    </w:rPr>
  </w:style>
  <w:style w:type="paragraph" w:customStyle="1" w:styleId="97">
    <w:name w:val="et1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0"/>
    </w:rPr>
  </w:style>
  <w:style w:type="paragraph" w:customStyle="1" w:styleId="98">
    <w:name w:val="et1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0"/>
    </w:rPr>
  </w:style>
  <w:style w:type="paragraph" w:customStyle="1" w:styleId="99">
    <w:name w:val="et1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0"/>
    </w:rPr>
  </w:style>
  <w:style w:type="paragraph" w:customStyle="1" w:styleId="100">
    <w:name w:val="et1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FF0000"/>
      <w:kern w:val="0"/>
      <w:sz w:val="20"/>
    </w:rPr>
  </w:style>
  <w:style w:type="paragraph" w:customStyle="1" w:styleId="101">
    <w:name w:val="et1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0"/>
    </w:rPr>
  </w:style>
  <w:style w:type="paragraph" w:customStyle="1" w:styleId="102">
    <w:name w:val="et19"/>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center"/>
      <w:textAlignment w:val="center"/>
    </w:pPr>
    <w:rPr>
      <w:rFonts w:ascii="宋体" w:hAnsi="宋体" w:eastAsia="宋体" w:cs="宋体"/>
      <w:color w:val="000000"/>
      <w:kern w:val="0"/>
      <w:sz w:val="20"/>
    </w:rPr>
  </w:style>
  <w:style w:type="paragraph" w:customStyle="1" w:styleId="103">
    <w:name w:val="et20"/>
    <w:basedOn w:val="1"/>
    <w:qFormat/>
    <w:uiPriority w:val="0"/>
    <w:pPr>
      <w:widowControl/>
      <w:pBdr>
        <w:top w:val="single" w:color="000000" w:sz="4" w:space="0"/>
        <w:left w:val="single" w:color="000000" w:sz="4" w:space="0"/>
        <w:bottom w:val="single" w:color="000000" w:sz="4" w:space="0"/>
        <w:right w:val="single" w:color="000000" w:sz="4" w:space="0"/>
      </w:pBdr>
      <w:shd w:val="clear" w:color="auto" w:fill="92D050"/>
      <w:spacing w:before="100" w:beforeAutospacing="1" w:after="100" w:afterAutospacing="1"/>
      <w:jc w:val="center"/>
      <w:textAlignment w:val="center"/>
    </w:pPr>
    <w:rPr>
      <w:rFonts w:ascii="宋体" w:hAnsi="宋体" w:eastAsia="宋体" w:cs="宋体"/>
      <w:color w:val="000000"/>
      <w:kern w:val="0"/>
      <w:sz w:val="20"/>
    </w:rPr>
  </w:style>
  <w:style w:type="paragraph" w:customStyle="1" w:styleId="104">
    <w:name w:val="et21"/>
    <w:basedOn w:val="1"/>
    <w:qFormat/>
    <w:uiPriority w:val="0"/>
    <w:pPr>
      <w:widowControl/>
      <w:pBdr>
        <w:top w:val="single" w:color="000000" w:sz="4" w:space="0"/>
        <w:left w:val="single" w:color="000000" w:sz="4" w:space="0"/>
        <w:bottom w:val="single" w:color="000000" w:sz="4" w:space="0"/>
        <w:right w:val="single" w:color="000000" w:sz="4" w:space="0"/>
      </w:pBdr>
      <w:shd w:val="clear" w:color="auto" w:fill="92D050"/>
      <w:spacing w:before="100" w:beforeAutospacing="1" w:after="100" w:afterAutospacing="1"/>
      <w:jc w:val="center"/>
      <w:textAlignment w:val="center"/>
    </w:pPr>
    <w:rPr>
      <w:rFonts w:ascii="宋体" w:hAnsi="宋体" w:eastAsia="宋体" w:cs="宋体"/>
      <w:color w:val="000000"/>
      <w:kern w:val="0"/>
      <w:sz w:val="20"/>
    </w:rPr>
  </w:style>
  <w:style w:type="paragraph" w:customStyle="1" w:styleId="105">
    <w:name w:val="et22"/>
    <w:basedOn w:val="1"/>
    <w:qFormat/>
    <w:uiPriority w:val="0"/>
    <w:pPr>
      <w:widowControl/>
      <w:pBdr>
        <w:top w:val="single" w:color="000000" w:sz="4" w:space="0"/>
        <w:left w:val="single" w:color="000000" w:sz="4" w:space="0"/>
        <w:bottom w:val="single" w:color="000000" w:sz="4" w:space="0"/>
        <w:right w:val="single" w:color="000000" w:sz="4" w:space="0"/>
      </w:pBdr>
      <w:shd w:val="clear" w:color="auto" w:fill="92D050"/>
      <w:spacing w:before="100" w:beforeAutospacing="1" w:after="100" w:afterAutospacing="1"/>
      <w:jc w:val="center"/>
      <w:textAlignment w:val="center"/>
    </w:pPr>
    <w:rPr>
      <w:rFonts w:ascii="宋体" w:hAnsi="宋体" w:eastAsia="宋体" w:cs="宋体"/>
      <w:color w:val="000000"/>
      <w:kern w:val="0"/>
      <w:sz w:val="20"/>
    </w:rPr>
  </w:style>
  <w:style w:type="paragraph" w:customStyle="1" w:styleId="106">
    <w:name w:val="et23"/>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center"/>
      <w:textAlignment w:val="center"/>
    </w:pPr>
    <w:rPr>
      <w:rFonts w:ascii="宋体" w:hAnsi="宋体" w:eastAsia="宋体" w:cs="宋体"/>
      <w:color w:val="000000"/>
      <w:kern w:val="0"/>
      <w:sz w:val="20"/>
    </w:rPr>
  </w:style>
  <w:style w:type="paragraph" w:customStyle="1" w:styleId="107">
    <w:name w:val="et2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0"/>
    </w:rPr>
  </w:style>
  <w:style w:type="paragraph" w:customStyle="1" w:styleId="108">
    <w:name w:val="et25"/>
    <w:basedOn w:val="1"/>
    <w:qFormat/>
    <w:uiPriority w:val="0"/>
    <w:pPr>
      <w:widowControl/>
      <w:pBdr>
        <w:top w:val="single" w:color="000000" w:sz="4" w:space="0"/>
        <w:left w:val="single" w:color="000000" w:sz="4" w:space="0"/>
        <w:bottom w:val="single" w:color="000000" w:sz="4" w:space="0"/>
        <w:right w:val="single" w:color="000000" w:sz="4" w:space="0"/>
      </w:pBdr>
      <w:shd w:val="clear" w:color="auto" w:fill="92D050"/>
      <w:spacing w:before="100" w:beforeAutospacing="1" w:after="100" w:afterAutospacing="1"/>
      <w:jc w:val="center"/>
      <w:textAlignment w:val="center"/>
    </w:pPr>
    <w:rPr>
      <w:rFonts w:ascii="宋体" w:hAnsi="宋体" w:eastAsia="宋体" w:cs="宋体"/>
      <w:color w:val="000000"/>
      <w:kern w:val="0"/>
      <w:sz w:val="20"/>
    </w:rPr>
  </w:style>
  <w:style w:type="paragraph" w:customStyle="1" w:styleId="109">
    <w:name w:val="et26"/>
    <w:basedOn w:val="1"/>
    <w:qFormat/>
    <w:uiPriority w:val="0"/>
    <w:pPr>
      <w:widowControl/>
      <w:pBdr>
        <w:top w:val="single" w:color="000000" w:sz="4" w:space="0"/>
        <w:left w:val="single" w:color="000000" w:sz="4" w:space="0"/>
        <w:bottom w:val="single" w:color="000000" w:sz="4" w:space="0"/>
        <w:right w:val="single" w:color="000000" w:sz="4" w:space="0"/>
      </w:pBdr>
      <w:shd w:val="clear" w:color="auto" w:fill="92D050"/>
      <w:spacing w:before="100" w:beforeAutospacing="1" w:after="100" w:afterAutospacing="1"/>
      <w:jc w:val="center"/>
      <w:textAlignment w:val="center"/>
    </w:pPr>
    <w:rPr>
      <w:rFonts w:ascii="宋体" w:hAnsi="宋体" w:eastAsia="宋体" w:cs="宋体"/>
      <w:color w:val="FF0000"/>
      <w:kern w:val="0"/>
      <w:sz w:val="20"/>
    </w:rPr>
  </w:style>
  <w:style w:type="paragraph" w:customStyle="1" w:styleId="110">
    <w:name w:val="et2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0"/>
    </w:rPr>
  </w:style>
  <w:style w:type="paragraph" w:customStyle="1" w:styleId="111">
    <w:name w:val="et2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FF0000"/>
      <w:kern w:val="0"/>
      <w:sz w:val="20"/>
    </w:rPr>
  </w:style>
  <w:style w:type="paragraph" w:customStyle="1" w:styleId="112">
    <w:name w:val="et3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FF0000"/>
      <w:kern w:val="0"/>
      <w:sz w:val="20"/>
    </w:rPr>
  </w:style>
  <w:style w:type="paragraph" w:customStyle="1" w:styleId="113">
    <w:name w:val="et3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FF0000"/>
      <w:kern w:val="0"/>
      <w:sz w:val="20"/>
    </w:rPr>
  </w:style>
  <w:style w:type="paragraph" w:customStyle="1" w:styleId="114">
    <w:name w:val="et32"/>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center"/>
      <w:textAlignment w:val="center"/>
    </w:pPr>
    <w:rPr>
      <w:rFonts w:ascii="宋体" w:hAnsi="宋体" w:eastAsia="宋体" w:cs="宋体"/>
      <w:color w:val="000000"/>
      <w:kern w:val="0"/>
      <w:sz w:val="20"/>
    </w:rPr>
  </w:style>
  <w:style w:type="paragraph" w:customStyle="1" w:styleId="115">
    <w:name w:val="et33"/>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textAlignment w:val="center"/>
    </w:pPr>
    <w:rPr>
      <w:rFonts w:ascii="宋体" w:hAnsi="宋体" w:eastAsia="宋体" w:cs="宋体"/>
      <w:color w:val="000000"/>
      <w:kern w:val="0"/>
      <w:sz w:val="20"/>
    </w:rPr>
  </w:style>
  <w:style w:type="paragraph" w:customStyle="1" w:styleId="116">
    <w:name w:val="et3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FF0000"/>
      <w:kern w:val="0"/>
      <w:sz w:val="18"/>
      <w:szCs w:val="18"/>
    </w:rPr>
  </w:style>
  <w:style w:type="paragraph" w:customStyle="1" w:styleId="117">
    <w:name w:val="et3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0"/>
    </w:rPr>
  </w:style>
  <w:style w:type="paragraph" w:customStyle="1" w:styleId="118">
    <w:name w:val="et3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0"/>
    </w:rPr>
  </w:style>
  <w:style w:type="paragraph" w:customStyle="1" w:styleId="119">
    <w:name w:val="et3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0"/>
    </w:rPr>
  </w:style>
  <w:style w:type="paragraph" w:customStyle="1" w:styleId="120">
    <w:name w:val="et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21">
    <w:name w:val="et4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22">
    <w:name w:val="et4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color w:val="000000"/>
      <w:kern w:val="0"/>
      <w:sz w:val="24"/>
      <w:szCs w:val="24"/>
    </w:rPr>
  </w:style>
  <w:style w:type="paragraph" w:customStyle="1" w:styleId="123">
    <w:name w:val="et4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24">
    <w:name w:val="et44"/>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25">
    <w:name w:val="et45"/>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center"/>
      <w:textAlignment w:val="center"/>
    </w:pPr>
    <w:rPr>
      <w:rFonts w:ascii="宋体" w:hAnsi="宋体" w:eastAsia="宋体" w:cs="宋体"/>
      <w:color w:val="000000"/>
      <w:kern w:val="0"/>
      <w:sz w:val="20"/>
    </w:rPr>
  </w:style>
  <w:style w:type="paragraph" w:customStyle="1" w:styleId="126">
    <w:name w:val="et46"/>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center"/>
      <w:textAlignment w:val="center"/>
    </w:pPr>
    <w:rPr>
      <w:rFonts w:ascii="宋体" w:hAnsi="宋体" w:eastAsia="宋体" w:cs="宋体"/>
      <w:color w:val="000000"/>
      <w:kern w:val="0"/>
      <w:sz w:val="20"/>
    </w:rPr>
  </w:style>
  <w:style w:type="paragraph" w:customStyle="1" w:styleId="127">
    <w:name w:val="et47"/>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28">
    <w:name w:val="et4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129">
    <w:name w:val="et49"/>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left"/>
      <w:textAlignment w:val="center"/>
    </w:pPr>
    <w:rPr>
      <w:rFonts w:ascii="宋体" w:hAnsi="宋体" w:eastAsia="宋体" w:cs="宋体"/>
      <w:color w:val="000000"/>
      <w:kern w:val="0"/>
      <w:sz w:val="24"/>
      <w:szCs w:val="24"/>
    </w:rPr>
  </w:style>
  <w:style w:type="paragraph" w:customStyle="1" w:styleId="130">
    <w:name w:val="et50"/>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31">
    <w:name w:val="et51"/>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32">
    <w:name w:val="et5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kern w:val="0"/>
      <w:szCs w:val="21"/>
    </w:rPr>
  </w:style>
  <w:style w:type="paragraph" w:customStyle="1" w:styleId="133">
    <w:name w:val="et53"/>
    <w:basedOn w:val="1"/>
    <w:qFormat/>
    <w:uiPriority w:val="0"/>
    <w:pPr>
      <w:widowControl/>
      <w:pBdr>
        <w:left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34">
    <w:name w:val="et54"/>
    <w:basedOn w:val="1"/>
    <w:qFormat/>
    <w:uiPriority w:val="0"/>
    <w:pPr>
      <w:widowControl/>
      <w:pBdr>
        <w:left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35">
    <w:name w:val="et5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top"/>
    </w:pPr>
    <w:rPr>
      <w:rFonts w:ascii="宋体" w:hAnsi="宋体" w:eastAsia="宋体" w:cs="宋体"/>
      <w:kern w:val="0"/>
      <w:szCs w:val="21"/>
    </w:rPr>
  </w:style>
  <w:style w:type="paragraph" w:customStyle="1" w:styleId="136">
    <w:name w:val="et5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37">
    <w:name w:val="et57"/>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138">
    <w:name w:val="font61"/>
    <w:basedOn w:val="23"/>
    <w:qFormat/>
    <w:uiPriority w:val="0"/>
    <w:rPr>
      <w:rFonts w:hint="eastAsia" w:ascii="宋体" w:hAnsi="宋体" w:eastAsia="宋体"/>
      <w:b/>
      <w:bCs/>
      <w:color w:val="FF0000"/>
      <w:sz w:val="20"/>
      <w:szCs w:val="20"/>
      <w:u w:val="none"/>
    </w:rPr>
  </w:style>
  <w:style w:type="character" w:customStyle="1" w:styleId="139">
    <w:name w:val="font51"/>
    <w:basedOn w:val="23"/>
    <w:qFormat/>
    <w:uiPriority w:val="0"/>
    <w:rPr>
      <w:rFonts w:hint="eastAsia" w:ascii="宋体" w:hAnsi="宋体" w:eastAsia="宋体"/>
      <w:b/>
      <w:bCs/>
      <w:color w:val="000000"/>
      <w:sz w:val="20"/>
      <w:szCs w:val="20"/>
      <w:u w:val="none"/>
    </w:rPr>
  </w:style>
  <w:style w:type="character" w:customStyle="1" w:styleId="140">
    <w:name w:val="font91"/>
    <w:basedOn w:val="23"/>
    <w:qFormat/>
    <w:uiPriority w:val="0"/>
    <w:rPr>
      <w:rFonts w:hint="eastAsia" w:ascii="宋体" w:hAnsi="宋体" w:eastAsia="宋体"/>
      <w:color w:val="FF0000"/>
      <w:sz w:val="20"/>
      <w:szCs w:val="20"/>
      <w:u w:val="none"/>
    </w:rPr>
  </w:style>
  <w:style w:type="character" w:customStyle="1" w:styleId="141">
    <w:name w:val="font21"/>
    <w:basedOn w:val="23"/>
    <w:qFormat/>
    <w:uiPriority w:val="0"/>
    <w:rPr>
      <w:rFonts w:hint="eastAsia" w:ascii="宋体" w:hAnsi="宋体" w:eastAsia="宋体"/>
      <w:color w:val="000000"/>
      <w:sz w:val="20"/>
      <w:szCs w:val="20"/>
      <w:u w:val="none"/>
    </w:rPr>
  </w:style>
  <w:style w:type="paragraph" w:customStyle="1" w:styleId="142">
    <w:name w:val="et2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43">
    <w:name w:val="et3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color w:val="FF0000"/>
      <w:kern w:val="0"/>
      <w:sz w:val="24"/>
      <w:szCs w:val="24"/>
    </w:rPr>
  </w:style>
  <w:style w:type="paragraph" w:customStyle="1" w:styleId="144">
    <w:name w:val="et41"/>
    <w:basedOn w:val="1"/>
    <w:qFormat/>
    <w:uiPriority w:val="0"/>
    <w:pPr>
      <w:widowControl/>
      <w:pBdr>
        <w:left w:val="single" w:color="000000" w:sz="4" w:space="0"/>
        <w:bottom w:val="single" w:color="000000" w:sz="4" w:space="0"/>
        <w:right w:val="single" w:color="000000" w:sz="4" w:space="0"/>
      </w:pBdr>
      <w:spacing w:before="100" w:beforeAutospacing="1" w:after="100" w:afterAutospacing="1"/>
      <w:textAlignment w:val="center"/>
    </w:pPr>
    <w:rPr>
      <w:rFonts w:ascii="宋体" w:hAnsi="宋体" w:eastAsia="宋体" w:cs="宋体"/>
      <w:color w:val="000000"/>
      <w:kern w:val="0"/>
      <w:sz w:val="24"/>
      <w:szCs w:val="24"/>
    </w:rPr>
  </w:style>
  <w:style w:type="character" w:customStyle="1" w:styleId="145">
    <w:name w:val="font31"/>
    <w:basedOn w:val="23"/>
    <w:qFormat/>
    <w:uiPriority w:val="0"/>
    <w:rPr>
      <w:rFonts w:hint="eastAsia" w:ascii="宋体" w:hAnsi="宋体" w:eastAsia="宋体"/>
      <w:color w:val="000000"/>
      <w:sz w:val="24"/>
      <w:szCs w:val="24"/>
      <w:u w:val="none"/>
    </w:rPr>
  </w:style>
  <w:style w:type="character" w:customStyle="1" w:styleId="146">
    <w:name w:val="font41"/>
    <w:basedOn w:val="23"/>
    <w:qFormat/>
    <w:uiPriority w:val="0"/>
    <w:rPr>
      <w:rFonts w:hint="eastAsia" w:ascii="宋体" w:hAnsi="宋体" w:eastAsia="宋体"/>
      <w:color w:val="FF0000"/>
      <w:sz w:val="24"/>
      <w:szCs w:val="24"/>
      <w:u w:val="none"/>
    </w:rPr>
  </w:style>
  <w:style w:type="paragraph" w:customStyle="1" w:styleId="147">
    <w:name w:val="修订1"/>
    <w:hidden/>
    <w:unhideWhenUsed/>
    <w:qFormat/>
    <w:uiPriority w:val="99"/>
    <w:rPr>
      <w:rFonts w:ascii="@仿宋_GB2312" w:hAnsi="@仿宋_GB2312" w:eastAsia="@仿宋_GB2312" w:cs="@仿宋_GB2312"/>
      <w:kern w:val="2"/>
      <w:sz w:val="21"/>
      <w:lang w:val="en-US" w:eastAsia="zh-CN" w:bidi="ar-SA"/>
    </w:rPr>
  </w:style>
  <w:style w:type="character" w:customStyle="1" w:styleId="148">
    <w:name w:val="font112"/>
    <w:basedOn w:val="2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9AC3C6-84CB-4D2E-AFC0-C8AD46F7C0BA}">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55</Pages>
  <Words>3800</Words>
  <Characters>5448</Characters>
  <Lines>5168</Lines>
  <Paragraphs>5499</Paragraphs>
  <TotalTime>7</TotalTime>
  <ScaleCrop>false</ScaleCrop>
  <LinksUpToDate>false</LinksUpToDate>
  <CharactersWithSpaces>5659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NTKO</cp:lastModifiedBy>
  <cp:lastPrinted>2019-12-07T15:18:00Z</cp:lastPrinted>
  <dcterms:modified xsi:type="dcterms:W3CDTF">2026-07-30T10:18:23Z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64570622563D4F58A7079E67350A70E7_13</vt:lpwstr>
  </property>
  <property fmtid="{D5CDD505-2E9C-101B-9397-08002B2CF9AE}" pid="4" name="KSOTemplateDocerSaveRecord">
    <vt:lpwstr>eyJoZGlkIjoiYWVmNGI1ZWNmYWU5ZWVmN2U5YzcwOGQyYjA4NzU0YjAiLCJ1c2VySWQiOiIzOTY0MDU5NzUifQ==</vt:lpwstr>
  </property>
</Properties>
</file>