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C5B8FD">
      <w:pPr>
        <w:jc w:val="center"/>
        <w:rPr>
          <w:rFonts w:ascii="宋体" w:hAnsi="宋体" w:eastAsia="宋体" w:cs="宋体"/>
          <w:b/>
          <w:bCs/>
          <w:sz w:val="32"/>
          <w:szCs w:val="32"/>
        </w:rPr>
      </w:pPr>
      <w:r>
        <w:rPr>
          <w:rFonts w:hint="eastAsia" w:ascii="宋体" w:hAnsi="宋体" w:eastAsia="宋体" w:cs="宋体"/>
          <w:b/>
          <w:bCs/>
          <w:sz w:val="32"/>
          <w:szCs w:val="32"/>
        </w:rPr>
        <w:t>反馈意见书</w:t>
      </w:r>
    </w:p>
    <w:p w14:paraId="6E8C8E94">
      <w:pPr>
        <w:ind w:firstLine="643" w:firstLineChars="200"/>
        <w:jc w:val="left"/>
        <w:rPr>
          <w:rFonts w:ascii="宋体" w:hAnsi="宋体" w:eastAsia="宋体" w:cs="宋体"/>
          <w:b/>
          <w:bCs/>
          <w:sz w:val="32"/>
          <w:szCs w:val="32"/>
        </w:rPr>
      </w:pPr>
    </w:p>
    <w:p w14:paraId="68633532">
      <w:pPr>
        <w:spacing w:line="360" w:lineRule="auto"/>
        <w:ind w:firstLine="405" w:firstLineChars="150"/>
        <w:rPr>
          <w:rFonts w:ascii="宋体" w:hAnsi="宋体" w:eastAsia="宋体" w:cs="宋体"/>
          <w:color w:val="000000"/>
          <w:kern w:val="0"/>
          <w:sz w:val="27"/>
          <w:szCs w:val="27"/>
        </w:rPr>
      </w:pPr>
      <w:r>
        <w:rPr>
          <w:rFonts w:hint="eastAsia" w:ascii="宋体" w:hAnsi="宋体" w:eastAsia="宋体" w:cs="宋体"/>
          <w:color w:val="000000"/>
          <w:kern w:val="0"/>
          <w:sz w:val="27"/>
          <w:szCs w:val="27"/>
        </w:rPr>
        <w:t>我公司报名参与贵单位</w:t>
      </w:r>
      <w:r>
        <w:rPr>
          <w:rFonts w:hint="eastAsia" w:ascii="宋体" w:hAnsi="宋体" w:eastAsia="宋体" w:cs="宋体"/>
          <w:color w:val="000000"/>
          <w:kern w:val="0"/>
          <w:sz w:val="27"/>
          <w:szCs w:val="27"/>
          <w:u w:val="single"/>
        </w:rPr>
        <w:t xml:space="preserve"> </w:t>
      </w:r>
      <w:r>
        <w:rPr>
          <w:rFonts w:hint="eastAsia" w:ascii="宋体" w:hAnsi="宋体" w:eastAsia="宋体" w:cs="宋体"/>
          <w:color w:val="000000"/>
          <w:kern w:val="0"/>
          <w:sz w:val="27"/>
          <w:szCs w:val="27"/>
          <w:u w:val="single"/>
          <w:lang w:val="en-US" w:eastAsia="zh-CN"/>
        </w:rPr>
        <w:t xml:space="preserve">    </w:t>
      </w:r>
      <w:r>
        <w:rPr>
          <w:rFonts w:hint="eastAsia" w:ascii="宋体" w:hAnsi="宋体" w:eastAsia="宋体" w:cs="宋体"/>
          <w:color w:val="000000"/>
          <w:kern w:val="0"/>
          <w:sz w:val="27"/>
          <w:szCs w:val="27"/>
          <w:u w:val="single"/>
          <w:lang w:eastAsia="zh-CN"/>
        </w:rPr>
        <w:t>安徽理工大学第一附属医院血管外科大隐静脉射频消融导管设备及配套耗材采购项目</w:t>
      </w:r>
      <w:r>
        <w:rPr>
          <w:rFonts w:hint="eastAsia" w:ascii="宋体" w:hAnsi="宋体" w:eastAsia="宋体" w:cs="宋体"/>
          <w:color w:val="000000"/>
          <w:kern w:val="0"/>
          <w:sz w:val="27"/>
          <w:szCs w:val="27"/>
          <w:u w:val="single"/>
          <w:lang w:val="en-US" w:eastAsia="zh-CN"/>
        </w:rPr>
        <w:t xml:space="preserve">   </w:t>
      </w:r>
      <w:r>
        <w:rPr>
          <w:rFonts w:hint="eastAsia" w:ascii="宋体" w:hAnsi="宋体" w:eastAsia="宋体" w:cs="宋体"/>
          <w:color w:val="000000"/>
          <w:kern w:val="0"/>
          <w:sz w:val="27"/>
          <w:szCs w:val="27"/>
        </w:rPr>
        <w:t>的征集响应，我公司已了解该包全部设备的征集内容，并对该包全部设备需求进行响应，决定以</w:t>
      </w:r>
      <w:r>
        <w:rPr>
          <w:rFonts w:hint="eastAsia" w:ascii="宋体" w:hAnsi="宋体" w:eastAsia="宋体" w:cs="宋体"/>
          <w:color w:val="000000"/>
          <w:kern w:val="0"/>
          <w:sz w:val="27"/>
          <w:szCs w:val="27"/>
          <w:u w:val="single"/>
        </w:rPr>
        <w:t xml:space="preserve">          </w:t>
      </w:r>
      <w:r>
        <w:rPr>
          <w:rFonts w:hint="eastAsia" w:ascii="宋体" w:hAnsi="宋体" w:eastAsia="宋体" w:cs="宋体"/>
          <w:color w:val="000000"/>
          <w:kern w:val="0"/>
          <w:sz w:val="27"/>
          <w:szCs w:val="27"/>
          <w:u w:val="single"/>
          <w:lang w:val="en-US" w:eastAsia="zh-CN"/>
        </w:rPr>
        <w:t xml:space="preserve">  </w:t>
      </w:r>
      <w:r>
        <w:rPr>
          <w:rFonts w:hint="eastAsia" w:ascii="宋体" w:hAnsi="宋体" w:eastAsia="宋体" w:cs="宋体"/>
          <w:color w:val="000000"/>
          <w:kern w:val="0"/>
          <w:sz w:val="27"/>
          <w:szCs w:val="27"/>
        </w:rPr>
        <w:t>元的价格报出该报响应总价格，详见附件。</w:t>
      </w:r>
    </w:p>
    <w:p w14:paraId="38AB6C38">
      <w:pPr>
        <w:spacing w:line="360" w:lineRule="auto"/>
        <w:ind w:firstLine="405" w:firstLineChars="150"/>
        <w:rPr>
          <w:rFonts w:ascii="宋体" w:hAnsi="宋体" w:eastAsia="宋体" w:cs="宋体"/>
          <w:color w:val="000000"/>
          <w:kern w:val="0"/>
          <w:sz w:val="27"/>
          <w:szCs w:val="27"/>
        </w:rPr>
      </w:pPr>
    </w:p>
    <w:p w14:paraId="1D614290">
      <w:pPr>
        <w:spacing w:line="360" w:lineRule="auto"/>
        <w:ind w:firstLine="405" w:firstLineChars="150"/>
        <w:rPr>
          <w:rFonts w:ascii="宋体" w:hAnsi="宋体" w:eastAsia="宋体" w:cs="宋体"/>
          <w:color w:val="000000"/>
          <w:kern w:val="0"/>
          <w:sz w:val="27"/>
          <w:szCs w:val="27"/>
        </w:rPr>
      </w:pPr>
    </w:p>
    <w:p w14:paraId="3AB59D4F">
      <w:pPr>
        <w:spacing w:line="360" w:lineRule="auto"/>
        <w:ind w:firstLine="405" w:firstLineChars="150"/>
        <w:jc w:val="right"/>
        <w:rPr>
          <w:rFonts w:ascii="宋体" w:hAnsi="宋体" w:eastAsia="宋体" w:cs="宋体"/>
          <w:color w:val="000000"/>
          <w:kern w:val="0"/>
          <w:sz w:val="27"/>
          <w:szCs w:val="27"/>
        </w:rPr>
      </w:pPr>
      <w:r>
        <w:rPr>
          <w:rFonts w:hint="eastAsia" w:ascii="宋体" w:hAnsi="宋体" w:eastAsia="宋体" w:cs="宋体"/>
          <w:color w:val="000000"/>
          <w:kern w:val="0"/>
          <w:sz w:val="27"/>
          <w:szCs w:val="27"/>
        </w:rPr>
        <w:t>供应商名称（盖章）：</w:t>
      </w:r>
    </w:p>
    <w:p w14:paraId="2DAC6175">
      <w:pPr>
        <w:spacing w:line="360" w:lineRule="auto"/>
        <w:ind w:firstLine="405" w:firstLineChars="150"/>
        <w:jc w:val="right"/>
        <w:rPr>
          <w:rFonts w:ascii="宋体" w:hAnsi="宋体" w:eastAsia="宋体" w:cs="宋体"/>
          <w:color w:val="000000"/>
          <w:kern w:val="0"/>
          <w:sz w:val="27"/>
          <w:szCs w:val="27"/>
        </w:rPr>
      </w:pPr>
      <w:r>
        <w:rPr>
          <w:rFonts w:hint="eastAsia" w:ascii="宋体" w:hAnsi="宋体" w:eastAsia="宋体" w:cs="宋体"/>
          <w:color w:val="000000"/>
          <w:kern w:val="0"/>
          <w:sz w:val="27"/>
          <w:szCs w:val="27"/>
        </w:rPr>
        <w:t>联系人及联系电话：</w:t>
      </w:r>
    </w:p>
    <w:p w14:paraId="7C2774CD">
      <w:pPr>
        <w:widowControl/>
        <w:jc w:val="left"/>
        <w:rPr>
          <w:rFonts w:ascii="宋体" w:hAnsi="宋体" w:eastAsia="宋体" w:cs="宋体"/>
          <w:color w:val="000000"/>
          <w:kern w:val="0"/>
          <w:sz w:val="27"/>
          <w:szCs w:val="27"/>
        </w:rPr>
      </w:pPr>
      <w:r>
        <w:rPr>
          <w:rFonts w:ascii="宋体" w:hAnsi="宋体" w:eastAsia="宋体" w:cs="宋体"/>
          <w:color w:val="000000"/>
          <w:kern w:val="0"/>
          <w:sz w:val="27"/>
          <w:szCs w:val="27"/>
        </w:rPr>
        <w:br w:type="page"/>
      </w:r>
    </w:p>
    <w:p w14:paraId="00D4706D">
      <w:pPr>
        <w:spacing w:line="360" w:lineRule="auto"/>
        <w:ind w:firstLine="405" w:firstLineChars="150"/>
        <w:jc w:val="right"/>
        <w:rPr>
          <w:rFonts w:ascii="宋体" w:hAnsi="宋体" w:eastAsia="宋体" w:cs="宋体"/>
          <w:color w:val="000000"/>
          <w:kern w:val="0"/>
          <w:sz w:val="27"/>
          <w:szCs w:val="27"/>
        </w:rPr>
        <w:sectPr>
          <w:footerReference r:id="rId3" w:type="default"/>
          <w:pgSz w:w="11906" w:h="16838"/>
          <w:pgMar w:top="1440" w:right="1800" w:bottom="1440" w:left="1800" w:header="851" w:footer="992" w:gutter="0"/>
          <w:cols w:space="425" w:num="1"/>
          <w:docGrid w:type="lines" w:linePitch="312" w:charSpace="0"/>
        </w:sectPr>
      </w:pPr>
    </w:p>
    <w:p w14:paraId="3E74B84D">
      <w:pPr>
        <w:spacing w:after="156" w:afterLines="50"/>
        <w:jc w:val="center"/>
        <w:rPr>
          <w:rFonts w:hint="eastAsia" w:ascii="宋体" w:hAnsi="宋体" w:eastAsia="宋体" w:cs="宋体"/>
          <w:b/>
          <w:bCs/>
          <w:sz w:val="32"/>
          <w:szCs w:val="32"/>
          <w:u w:val="single"/>
          <w:lang w:eastAsia="zh-CN"/>
        </w:rPr>
      </w:pPr>
      <w:r>
        <w:rPr>
          <w:rFonts w:hint="eastAsia" w:ascii="宋体" w:hAnsi="宋体" w:eastAsia="宋体" w:cs="宋体"/>
          <w:b/>
          <w:bCs/>
          <w:sz w:val="32"/>
          <w:szCs w:val="32"/>
          <w:u w:val="single"/>
          <w:lang w:eastAsia="zh-CN"/>
        </w:rPr>
        <w:t>安徽理工大学第一附属医院血管外科大隐静脉射频消融导管设备及配套耗材采购项目</w:t>
      </w:r>
    </w:p>
    <w:p w14:paraId="13C2F773">
      <w:pPr>
        <w:spacing w:after="156" w:afterLines="50"/>
        <w:jc w:val="center"/>
        <w:rPr>
          <w:rFonts w:ascii="宋体" w:hAnsi="宋体" w:eastAsia="宋体" w:cs="宋体"/>
          <w:b/>
          <w:bCs/>
          <w:sz w:val="32"/>
          <w:szCs w:val="32"/>
        </w:rPr>
      </w:pPr>
      <w:r>
        <w:rPr>
          <w:rFonts w:hint="eastAsia" w:ascii="宋体" w:hAnsi="宋体" w:eastAsia="宋体" w:cs="宋体"/>
          <w:b/>
          <w:bCs/>
          <w:sz w:val="32"/>
          <w:szCs w:val="32"/>
        </w:rPr>
        <w:t>需求征集汇总表</w:t>
      </w:r>
    </w:p>
    <w:tbl>
      <w:tblPr>
        <w:tblStyle w:val="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1"/>
        <w:gridCol w:w="2213"/>
        <w:gridCol w:w="2037"/>
        <w:gridCol w:w="2743"/>
        <w:gridCol w:w="2236"/>
        <w:gridCol w:w="1569"/>
        <w:gridCol w:w="2389"/>
      </w:tblGrid>
      <w:tr w14:paraId="0FED2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353" w:type="pct"/>
            <w:shd w:val="clear" w:color="auto" w:fill="auto"/>
            <w:noWrap/>
            <w:vAlign w:val="center"/>
          </w:tcPr>
          <w:p w14:paraId="56B32D42">
            <w:pPr>
              <w:widowControl/>
              <w:adjustRightInd w:val="0"/>
              <w:snapToGrid w:val="0"/>
              <w:jc w:val="center"/>
              <w:rPr>
                <w:rFonts w:hint="default" w:ascii="等线" w:hAnsi="等线" w:eastAsia="等线" w:cs="宋体"/>
                <w:b/>
                <w:bCs/>
                <w:color w:val="000000"/>
                <w:kern w:val="0"/>
                <w:sz w:val="24"/>
                <w:lang w:val="en-US" w:eastAsia="zh-CN"/>
              </w:rPr>
            </w:pPr>
            <w:r>
              <w:rPr>
                <w:rFonts w:hint="eastAsia" w:ascii="等线" w:hAnsi="等线" w:eastAsia="等线" w:cs="宋体"/>
                <w:b/>
                <w:bCs/>
                <w:color w:val="000000"/>
                <w:kern w:val="0"/>
                <w:sz w:val="24"/>
                <w:lang w:val="en-US" w:eastAsia="zh-CN"/>
              </w:rPr>
              <w:t>序号</w:t>
            </w:r>
          </w:p>
        </w:tc>
        <w:tc>
          <w:tcPr>
            <w:tcW w:w="787" w:type="pct"/>
            <w:shd w:val="clear" w:color="auto" w:fill="auto"/>
            <w:noWrap/>
            <w:vAlign w:val="center"/>
          </w:tcPr>
          <w:p w14:paraId="0C431498">
            <w:pPr>
              <w:widowControl/>
              <w:adjustRightInd w:val="0"/>
              <w:snapToGrid w:val="0"/>
              <w:jc w:val="center"/>
              <w:rPr>
                <w:rFonts w:hint="eastAsia" w:ascii="等线" w:hAnsi="等线" w:eastAsia="等线" w:cs="宋体"/>
                <w:b/>
                <w:bCs/>
                <w:color w:val="000000"/>
                <w:kern w:val="0"/>
                <w:sz w:val="24"/>
              </w:rPr>
            </w:pPr>
            <w:r>
              <w:rPr>
                <w:rFonts w:hint="eastAsia" w:ascii="等线" w:hAnsi="等线" w:eastAsia="等线" w:cs="宋体"/>
                <w:b/>
                <w:bCs/>
                <w:color w:val="000000"/>
                <w:kern w:val="0"/>
                <w:sz w:val="24"/>
              </w:rPr>
              <w:t>品牌</w:t>
            </w:r>
          </w:p>
        </w:tc>
        <w:tc>
          <w:tcPr>
            <w:tcW w:w="725" w:type="pct"/>
            <w:shd w:val="clear" w:color="auto" w:fill="auto"/>
            <w:noWrap/>
            <w:vAlign w:val="center"/>
          </w:tcPr>
          <w:p w14:paraId="0B0A27CC">
            <w:pPr>
              <w:widowControl/>
              <w:adjustRightInd w:val="0"/>
              <w:snapToGrid w:val="0"/>
              <w:jc w:val="center"/>
              <w:rPr>
                <w:rFonts w:hint="eastAsia" w:ascii="等线" w:hAnsi="等线" w:eastAsia="等线" w:cs="宋体"/>
                <w:b/>
                <w:bCs/>
                <w:color w:val="000000"/>
                <w:kern w:val="0"/>
                <w:sz w:val="24"/>
              </w:rPr>
            </w:pPr>
            <w:r>
              <w:rPr>
                <w:rFonts w:hint="eastAsia" w:ascii="等线" w:hAnsi="等线" w:eastAsia="等线" w:cs="宋体"/>
                <w:b/>
                <w:bCs/>
                <w:color w:val="000000"/>
                <w:kern w:val="0"/>
                <w:sz w:val="24"/>
              </w:rPr>
              <w:t>型号规格</w:t>
            </w:r>
          </w:p>
        </w:tc>
        <w:tc>
          <w:tcPr>
            <w:tcW w:w="974" w:type="pct"/>
            <w:vAlign w:val="center"/>
          </w:tcPr>
          <w:p w14:paraId="6F47EB52">
            <w:pPr>
              <w:widowControl/>
              <w:adjustRightInd w:val="0"/>
              <w:snapToGrid w:val="0"/>
              <w:jc w:val="center"/>
              <w:rPr>
                <w:rFonts w:hint="eastAsia" w:ascii="等线" w:hAnsi="等线" w:eastAsia="等线" w:cs="宋体"/>
                <w:b/>
                <w:bCs/>
                <w:color w:val="000000"/>
                <w:kern w:val="0"/>
                <w:sz w:val="24"/>
              </w:rPr>
            </w:pPr>
            <w:r>
              <w:rPr>
                <w:rFonts w:hint="eastAsia" w:ascii="等线" w:hAnsi="等线" w:eastAsia="等线" w:cs="宋体"/>
                <w:b/>
                <w:bCs/>
                <w:color w:val="000000"/>
                <w:kern w:val="0"/>
                <w:sz w:val="24"/>
              </w:rPr>
              <w:t>设备</w:t>
            </w:r>
            <w:r>
              <w:rPr>
                <w:rFonts w:hint="eastAsia" w:ascii="等线" w:hAnsi="等线" w:eastAsia="等线" w:cs="宋体"/>
                <w:b/>
                <w:bCs/>
                <w:color w:val="000000"/>
                <w:kern w:val="0"/>
                <w:sz w:val="24"/>
                <w:lang w:val="en-US" w:eastAsia="zh-CN"/>
              </w:rPr>
              <w:t>报价</w:t>
            </w:r>
            <w:r>
              <w:rPr>
                <w:rFonts w:hint="eastAsia" w:ascii="等线" w:hAnsi="等线" w:eastAsia="等线" w:cs="宋体"/>
                <w:b/>
                <w:bCs/>
                <w:color w:val="000000"/>
                <w:kern w:val="0"/>
                <w:sz w:val="24"/>
              </w:rPr>
              <w:t>（元）</w:t>
            </w:r>
          </w:p>
        </w:tc>
        <w:tc>
          <w:tcPr>
            <w:tcW w:w="748" w:type="pct"/>
            <w:shd w:val="clear" w:color="auto" w:fill="auto"/>
            <w:noWrap/>
            <w:vAlign w:val="center"/>
          </w:tcPr>
          <w:p w14:paraId="7731E2A1">
            <w:pPr>
              <w:widowControl/>
              <w:adjustRightInd w:val="0"/>
              <w:snapToGrid w:val="0"/>
              <w:jc w:val="center"/>
              <w:rPr>
                <w:rFonts w:hint="eastAsia" w:ascii="等线" w:hAnsi="等线" w:eastAsia="等线" w:cs="宋体"/>
                <w:b/>
                <w:bCs/>
                <w:color w:val="000000"/>
                <w:kern w:val="0"/>
                <w:sz w:val="24"/>
              </w:rPr>
            </w:pPr>
            <w:r>
              <w:rPr>
                <w:rFonts w:hint="eastAsia" w:ascii="等线" w:hAnsi="等线" w:eastAsia="等线" w:cs="宋体"/>
                <w:b/>
                <w:bCs/>
                <w:color w:val="000000"/>
                <w:kern w:val="0"/>
                <w:sz w:val="24"/>
                <w:lang w:val="en-US" w:eastAsia="zh-CN"/>
              </w:rPr>
              <w:t>配套耗材（元/套）</w:t>
            </w:r>
          </w:p>
        </w:tc>
        <w:tc>
          <w:tcPr>
            <w:tcW w:w="560" w:type="pct"/>
            <w:shd w:val="clear" w:color="auto" w:fill="auto"/>
            <w:noWrap/>
            <w:vAlign w:val="center"/>
          </w:tcPr>
          <w:p w14:paraId="13AC3A6F">
            <w:pPr>
              <w:widowControl/>
              <w:adjustRightInd w:val="0"/>
              <w:snapToGrid w:val="0"/>
              <w:jc w:val="center"/>
              <w:rPr>
                <w:rFonts w:hint="eastAsia" w:ascii="等线" w:hAnsi="等线" w:eastAsia="等线" w:cs="宋体"/>
                <w:b/>
                <w:bCs/>
                <w:color w:val="000000"/>
                <w:kern w:val="0"/>
                <w:sz w:val="24"/>
              </w:rPr>
            </w:pPr>
            <w:r>
              <w:rPr>
                <w:rFonts w:hint="eastAsia" w:ascii="等线" w:hAnsi="等线" w:eastAsia="等线" w:cs="宋体"/>
                <w:b/>
                <w:bCs/>
                <w:color w:val="000000"/>
                <w:kern w:val="0"/>
                <w:sz w:val="24"/>
              </w:rPr>
              <w:t>国产/进口</w:t>
            </w:r>
          </w:p>
        </w:tc>
        <w:tc>
          <w:tcPr>
            <w:tcW w:w="849" w:type="pct"/>
            <w:shd w:val="clear" w:color="auto" w:fill="auto"/>
            <w:noWrap/>
            <w:vAlign w:val="center"/>
          </w:tcPr>
          <w:p w14:paraId="27A43FFD">
            <w:pPr>
              <w:widowControl/>
              <w:adjustRightInd w:val="0"/>
              <w:snapToGrid w:val="0"/>
              <w:jc w:val="center"/>
              <w:rPr>
                <w:rFonts w:hint="eastAsia" w:ascii="等线" w:hAnsi="等线" w:eastAsia="等线" w:cs="宋体"/>
                <w:b/>
                <w:bCs/>
                <w:color w:val="000000"/>
                <w:kern w:val="0"/>
                <w:sz w:val="24"/>
              </w:rPr>
            </w:pPr>
            <w:r>
              <w:rPr>
                <w:rFonts w:hint="eastAsia" w:ascii="等线" w:hAnsi="等线" w:eastAsia="等线" w:cs="宋体"/>
                <w:b/>
                <w:bCs/>
                <w:color w:val="000000"/>
                <w:kern w:val="0"/>
                <w:sz w:val="24"/>
              </w:rPr>
              <w:t>联系人和电话</w:t>
            </w:r>
          </w:p>
        </w:tc>
      </w:tr>
      <w:tr w14:paraId="28AA1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353" w:type="pct"/>
            <w:shd w:val="clear" w:color="auto" w:fill="auto"/>
            <w:noWrap/>
            <w:vAlign w:val="center"/>
          </w:tcPr>
          <w:p w14:paraId="1B8B2518">
            <w:pPr>
              <w:widowControl/>
              <w:adjustRightInd w:val="0"/>
              <w:snapToGrid w:val="0"/>
              <w:jc w:val="center"/>
              <w:rPr>
                <w:rFonts w:ascii="等线" w:hAnsi="等线" w:eastAsia="等线" w:cs="宋体"/>
                <w:color w:val="000000"/>
                <w:kern w:val="0"/>
                <w:sz w:val="22"/>
                <w:szCs w:val="22"/>
              </w:rPr>
            </w:pPr>
          </w:p>
        </w:tc>
        <w:tc>
          <w:tcPr>
            <w:tcW w:w="787" w:type="pct"/>
            <w:shd w:val="clear" w:color="auto" w:fill="auto"/>
            <w:vAlign w:val="center"/>
          </w:tcPr>
          <w:p w14:paraId="39DEB1FB">
            <w:pPr>
              <w:widowControl/>
              <w:adjustRightInd w:val="0"/>
              <w:snapToGrid w:val="0"/>
              <w:jc w:val="center"/>
              <w:rPr>
                <w:rFonts w:ascii="等线" w:hAnsi="等线" w:eastAsia="等线" w:cs="宋体"/>
                <w:color w:val="000000"/>
                <w:kern w:val="0"/>
                <w:sz w:val="22"/>
                <w:szCs w:val="22"/>
              </w:rPr>
            </w:pPr>
          </w:p>
        </w:tc>
        <w:tc>
          <w:tcPr>
            <w:tcW w:w="725" w:type="pct"/>
            <w:shd w:val="clear" w:color="auto" w:fill="auto"/>
            <w:vAlign w:val="center"/>
          </w:tcPr>
          <w:p w14:paraId="316526A6">
            <w:pPr>
              <w:widowControl/>
              <w:adjustRightInd w:val="0"/>
              <w:snapToGrid w:val="0"/>
              <w:jc w:val="center"/>
              <w:rPr>
                <w:rFonts w:ascii="等线" w:hAnsi="等线" w:eastAsia="等线" w:cs="宋体"/>
                <w:color w:val="000000"/>
                <w:kern w:val="0"/>
                <w:sz w:val="22"/>
                <w:szCs w:val="22"/>
              </w:rPr>
            </w:pPr>
          </w:p>
        </w:tc>
        <w:tc>
          <w:tcPr>
            <w:tcW w:w="974" w:type="pct"/>
            <w:vAlign w:val="center"/>
          </w:tcPr>
          <w:p w14:paraId="7C185572">
            <w:pPr>
              <w:widowControl/>
              <w:adjustRightInd w:val="0"/>
              <w:snapToGrid w:val="0"/>
              <w:jc w:val="center"/>
              <w:rPr>
                <w:rFonts w:ascii="等线" w:hAnsi="等线" w:eastAsia="等线" w:cs="宋体"/>
                <w:color w:val="000000"/>
                <w:kern w:val="0"/>
                <w:sz w:val="22"/>
                <w:szCs w:val="22"/>
              </w:rPr>
            </w:pPr>
          </w:p>
        </w:tc>
        <w:tc>
          <w:tcPr>
            <w:tcW w:w="748" w:type="pct"/>
            <w:shd w:val="clear" w:color="auto" w:fill="auto"/>
            <w:vAlign w:val="center"/>
          </w:tcPr>
          <w:p w14:paraId="70A44FB6">
            <w:pPr>
              <w:widowControl/>
              <w:adjustRightInd w:val="0"/>
              <w:snapToGrid w:val="0"/>
              <w:jc w:val="center"/>
              <w:rPr>
                <w:rFonts w:ascii="等线" w:hAnsi="等线" w:eastAsia="等线" w:cs="宋体"/>
                <w:color w:val="000000"/>
                <w:kern w:val="0"/>
                <w:sz w:val="22"/>
                <w:szCs w:val="22"/>
              </w:rPr>
            </w:pPr>
          </w:p>
        </w:tc>
        <w:tc>
          <w:tcPr>
            <w:tcW w:w="560" w:type="pct"/>
            <w:shd w:val="clear" w:color="auto" w:fill="auto"/>
            <w:vAlign w:val="center"/>
          </w:tcPr>
          <w:p w14:paraId="70E662D6">
            <w:pPr>
              <w:widowControl/>
              <w:adjustRightInd w:val="0"/>
              <w:snapToGrid w:val="0"/>
              <w:jc w:val="center"/>
              <w:rPr>
                <w:rFonts w:ascii="等线" w:hAnsi="等线" w:eastAsia="等线" w:cs="宋体"/>
                <w:color w:val="000000"/>
                <w:kern w:val="0"/>
                <w:sz w:val="22"/>
                <w:szCs w:val="22"/>
              </w:rPr>
            </w:pPr>
          </w:p>
        </w:tc>
        <w:tc>
          <w:tcPr>
            <w:tcW w:w="849" w:type="pct"/>
            <w:shd w:val="clear" w:color="auto" w:fill="auto"/>
            <w:noWrap/>
            <w:vAlign w:val="center"/>
          </w:tcPr>
          <w:p w14:paraId="067A748C">
            <w:pPr>
              <w:widowControl/>
              <w:adjustRightInd w:val="0"/>
              <w:snapToGrid w:val="0"/>
              <w:jc w:val="center"/>
              <w:rPr>
                <w:rFonts w:ascii="等线" w:hAnsi="等线" w:eastAsia="等线" w:cs="宋体"/>
                <w:color w:val="000000"/>
                <w:kern w:val="0"/>
                <w:sz w:val="22"/>
                <w:szCs w:val="22"/>
              </w:rPr>
            </w:pPr>
          </w:p>
        </w:tc>
      </w:tr>
      <w:tr w14:paraId="480FE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353" w:type="pct"/>
            <w:shd w:val="clear" w:color="auto" w:fill="auto"/>
            <w:noWrap/>
            <w:vAlign w:val="center"/>
          </w:tcPr>
          <w:p w14:paraId="7D4609F5">
            <w:pPr>
              <w:widowControl/>
              <w:adjustRightInd w:val="0"/>
              <w:snapToGrid w:val="0"/>
              <w:jc w:val="center"/>
              <w:rPr>
                <w:rFonts w:ascii="等线" w:hAnsi="等线" w:eastAsia="等线" w:cs="宋体"/>
                <w:color w:val="000000"/>
                <w:kern w:val="0"/>
                <w:sz w:val="22"/>
                <w:szCs w:val="22"/>
              </w:rPr>
            </w:pPr>
          </w:p>
        </w:tc>
        <w:tc>
          <w:tcPr>
            <w:tcW w:w="787" w:type="pct"/>
            <w:shd w:val="clear" w:color="auto" w:fill="auto"/>
            <w:vAlign w:val="center"/>
          </w:tcPr>
          <w:p w14:paraId="7F599271">
            <w:pPr>
              <w:widowControl/>
              <w:adjustRightInd w:val="0"/>
              <w:snapToGrid w:val="0"/>
              <w:jc w:val="center"/>
              <w:rPr>
                <w:rFonts w:ascii="等线" w:hAnsi="等线" w:eastAsia="等线" w:cs="宋体"/>
                <w:color w:val="000000"/>
                <w:kern w:val="0"/>
                <w:sz w:val="22"/>
                <w:szCs w:val="22"/>
              </w:rPr>
            </w:pPr>
          </w:p>
        </w:tc>
        <w:tc>
          <w:tcPr>
            <w:tcW w:w="725" w:type="pct"/>
            <w:shd w:val="clear" w:color="auto" w:fill="auto"/>
            <w:vAlign w:val="center"/>
          </w:tcPr>
          <w:p w14:paraId="07059418">
            <w:pPr>
              <w:widowControl/>
              <w:adjustRightInd w:val="0"/>
              <w:snapToGrid w:val="0"/>
              <w:jc w:val="center"/>
              <w:rPr>
                <w:rFonts w:ascii="等线" w:hAnsi="等线" w:eastAsia="等线" w:cs="宋体"/>
                <w:color w:val="000000"/>
                <w:kern w:val="0"/>
                <w:sz w:val="22"/>
                <w:szCs w:val="22"/>
              </w:rPr>
            </w:pPr>
          </w:p>
        </w:tc>
        <w:tc>
          <w:tcPr>
            <w:tcW w:w="974" w:type="pct"/>
            <w:vAlign w:val="center"/>
          </w:tcPr>
          <w:p w14:paraId="56387F89">
            <w:pPr>
              <w:widowControl/>
              <w:adjustRightInd w:val="0"/>
              <w:snapToGrid w:val="0"/>
              <w:jc w:val="center"/>
              <w:rPr>
                <w:rFonts w:ascii="等线" w:hAnsi="等线" w:eastAsia="等线" w:cs="宋体"/>
                <w:color w:val="000000"/>
                <w:kern w:val="0"/>
                <w:sz w:val="22"/>
                <w:szCs w:val="22"/>
              </w:rPr>
            </w:pPr>
          </w:p>
        </w:tc>
        <w:tc>
          <w:tcPr>
            <w:tcW w:w="748" w:type="pct"/>
            <w:shd w:val="clear" w:color="auto" w:fill="auto"/>
            <w:vAlign w:val="center"/>
          </w:tcPr>
          <w:p w14:paraId="52E1F157">
            <w:pPr>
              <w:widowControl/>
              <w:adjustRightInd w:val="0"/>
              <w:snapToGrid w:val="0"/>
              <w:jc w:val="center"/>
              <w:rPr>
                <w:rFonts w:ascii="等线" w:hAnsi="等线" w:eastAsia="等线" w:cs="宋体"/>
                <w:color w:val="000000"/>
                <w:kern w:val="0"/>
                <w:sz w:val="22"/>
                <w:szCs w:val="22"/>
              </w:rPr>
            </w:pPr>
          </w:p>
        </w:tc>
        <w:tc>
          <w:tcPr>
            <w:tcW w:w="560" w:type="pct"/>
            <w:shd w:val="clear" w:color="auto" w:fill="auto"/>
            <w:vAlign w:val="center"/>
          </w:tcPr>
          <w:p w14:paraId="180E72FF">
            <w:pPr>
              <w:widowControl/>
              <w:adjustRightInd w:val="0"/>
              <w:snapToGrid w:val="0"/>
              <w:jc w:val="center"/>
              <w:rPr>
                <w:rFonts w:ascii="等线" w:hAnsi="等线" w:eastAsia="等线" w:cs="宋体"/>
                <w:color w:val="000000"/>
                <w:kern w:val="0"/>
                <w:sz w:val="22"/>
                <w:szCs w:val="22"/>
              </w:rPr>
            </w:pPr>
          </w:p>
        </w:tc>
        <w:tc>
          <w:tcPr>
            <w:tcW w:w="849" w:type="pct"/>
            <w:shd w:val="clear" w:color="auto" w:fill="auto"/>
            <w:noWrap/>
            <w:vAlign w:val="center"/>
          </w:tcPr>
          <w:p w14:paraId="666E3606">
            <w:pPr>
              <w:widowControl/>
              <w:adjustRightInd w:val="0"/>
              <w:snapToGrid w:val="0"/>
              <w:jc w:val="center"/>
              <w:rPr>
                <w:rFonts w:ascii="等线" w:hAnsi="等线" w:eastAsia="等线" w:cs="宋体"/>
                <w:color w:val="000000"/>
                <w:kern w:val="0"/>
                <w:sz w:val="22"/>
                <w:szCs w:val="22"/>
              </w:rPr>
            </w:pPr>
          </w:p>
        </w:tc>
      </w:tr>
      <w:tr w14:paraId="79319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353" w:type="pct"/>
            <w:shd w:val="clear" w:color="auto" w:fill="auto"/>
            <w:noWrap/>
            <w:vAlign w:val="center"/>
          </w:tcPr>
          <w:p w14:paraId="055C008D">
            <w:pPr>
              <w:widowControl/>
              <w:adjustRightInd w:val="0"/>
              <w:snapToGrid w:val="0"/>
              <w:jc w:val="center"/>
              <w:rPr>
                <w:rFonts w:ascii="等线" w:hAnsi="等线" w:eastAsia="等线" w:cs="宋体"/>
                <w:color w:val="000000"/>
                <w:kern w:val="0"/>
                <w:sz w:val="22"/>
                <w:szCs w:val="22"/>
              </w:rPr>
            </w:pPr>
          </w:p>
        </w:tc>
        <w:tc>
          <w:tcPr>
            <w:tcW w:w="787" w:type="pct"/>
            <w:shd w:val="clear" w:color="auto" w:fill="auto"/>
            <w:vAlign w:val="center"/>
          </w:tcPr>
          <w:p w14:paraId="6E5F7286">
            <w:pPr>
              <w:widowControl/>
              <w:adjustRightInd w:val="0"/>
              <w:snapToGrid w:val="0"/>
              <w:jc w:val="center"/>
              <w:rPr>
                <w:rFonts w:ascii="等线" w:hAnsi="等线" w:eastAsia="等线" w:cs="宋体"/>
                <w:color w:val="000000"/>
                <w:kern w:val="0"/>
                <w:sz w:val="22"/>
                <w:szCs w:val="22"/>
              </w:rPr>
            </w:pPr>
          </w:p>
        </w:tc>
        <w:tc>
          <w:tcPr>
            <w:tcW w:w="725" w:type="pct"/>
            <w:shd w:val="clear" w:color="auto" w:fill="auto"/>
            <w:vAlign w:val="center"/>
          </w:tcPr>
          <w:p w14:paraId="63A7B034">
            <w:pPr>
              <w:widowControl/>
              <w:adjustRightInd w:val="0"/>
              <w:snapToGrid w:val="0"/>
              <w:jc w:val="center"/>
              <w:rPr>
                <w:rFonts w:ascii="等线" w:hAnsi="等线" w:eastAsia="等线" w:cs="宋体"/>
                <w:color w:val="000000"/>
                <w:kern w:val="0"/>
                <w:sz w:val="22"/>
                <w:szCs w:val="22"/>
              </w:rPr>
            </w:pPr>
          </w:p>
        </w:tc>
        <w:tc>
          <w:tcPr>
            <w:tcW w:w="974" w:type="pct"/>
            <w:vAlign w:val="center"/>
          </w:tcPr>
          <w:p w14:paraId="71A1E795">
            <w:pPr>
              <w:widowControl/>
              <w:adjustRightInd w:val="0"/>
              <w:snapToGrid w:val="0"/>
              <w:jc w:val="center"/>
              <w:rPr>
                <w:rFonts w:ascii="等线" w:hAnsi="等线" w:eastAsia="等线" w:cs="宋体"/>
                <w:color w:val="000000"/>
                <w:kern w:val="0"/>
                <w:sz w:val="22"/>
                <w:szCs w:val="22"/>
              </w:rPr>
            </w:pPr>
          </w:p>
        </w:tc>
        <w:tc>
          <w:tcPr>
            <w:tcW w:w="748" w:type="pct"/>
            <w:shd w:val="clear" w:color="auto" w:fill="auto"/>
            <w:vAlign w:val="center"/>
          </w:tcPr>
          <w:p w14:paraId="6F655DEE">
            <w:pPr>
              <w:widowControl/>
              <w:adjustRightInd w:val="0"/>
              <w:snapToGrid w:val="0"/>
              <w:jc w:val="center"/>
              <w:rPr>
                <w:rFonts w:ascii="等线" w:hAnsi="等线" w:eastAsia="等线" w:cs="宋体"/>
                <w:color w:val="000000"/>
                <w:kern w:val="0"/>
                <w:sz w:val="22"/>
                <w:szCs w:val="22"/>
              </w:rPr>
            </w:pPr>
            <w:bookmarkStart w:id="0" w:name="_GoBack"/>
            <w:bookmarkEnd w:id="0"/>
          </w:p>
        </w:tc>
        <w:tc>
          <w:tcPr>
            <w:tcW w:w="560" w:type="pct"/>
            <w:shd w:val="clear" w:color="auto" w:fill="auto"/>
            <w:vAlign w:val="center"/>
          </w:tcPr>
          <w:p w14:paraId="581D813F">
            <w:pPr>
              <w:widowControl/>
              <w:adjustRightInd w:val="0"/>
              <w:snapToGrid w:val="0"/>
              <w:jc w:val="center"/>
              <w:rPr>
                <w:rFonts w:ascii="等线" w:hAnsi="等线" w:eastAsia="等线" w:cs="宋体"/>
                <w:color w:val="000000"/>
                <w:kern w:val="0"/>
                <w:sz w:val="22"/>
                <w:szCs w:val="22"/>
              </w:rPr>
            </w:pPr>
          </w:p>
        </w:tc>
        <w:tc>
          <w:tcPr>
            <w:tcW w:w="849" w:type="pct"/>
            <w:shd w:val="clear" w:color="auto" w:fill="auto"/>
            <w:noWrap/>
            <w:vAlign w:val="center"/>
          </w:tcPr>
          <w:p w14:paraId="41D3F1CC">
            <w:pPr>
              <w:widowControl/>
              <w:adjustRightInd w:val="0"/>
              <w:snapToGrid w:val="0"/>
              <w:jc w:val="center"/>
              <w:rPr>
                <w:rFonts w:ascii="等线" w:hAnsi="等线" w:eastAsia="等线" w:cs="宋体"/>
                <w:color w:val="000000"/>
                <w:kern w:val="0"/>
                <w:sz w:val="22"/>
                <w:szCs w:val="22"/>
              </w:rPr>
            </w:pPr>
          </w:p>
        </w:tc>
      </w:tr>
      <w:tr w14:paraId="51D8E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353" w:type="pct"/>
            <w:shd w:val="clear" w:color="auto" w:fill="auto"/>
            <w:noWrap/>
            <w:vAlign w:val="center"/>
          </w:tcPr>
          <w:p w14:paraId="2D89336F">
            <w:pPr>
              <w:widowControl/>
              <w:adjustRightInd w:val="0"/>
              <w:snapToGrid w:val="0"/>
              <w:jc w:val="center"/>
              <w:rPr>
                <w:rFonts w:ascii="等线" w:hAnsi="等线" w:eastAsia="等线" w:cs="宋体"/>
                <w:color w:val="000000"/>
                <w:kern w:val="0"/>
                <w:sz w:val="22"/>
                <w:szCs w:val="22"/>
              </w:rPr>
            </w:pPr>
          </w:p>
        </w:tc>
        <w:tc>
          <w:tcPr>
            <w:tcW w:w="787" w:type="pct"/>
            <w:shd w:val="clear" w:color="auto" w:fill="auto"/>
            <w:vAlign w:val="center"/>
          </w:tcPr>
          <w:p w14:paraId="5FC65F06">
            <w:pPr>
              <w:widowControl/>
              <w:adjustRightInd w:val="0"/>
              <w:snapToGrid w:val="0"/>
              <w:jc w:val="center"/>
              <w:rPr>
                <w:rFonts w:ascii="等线" w:hAnsi="等线" w:eastAsia="等线" w:cs="宋体"/>
                <w:color w:val="000000"/>
                <w:kern w:val="0"/>
                <w:sz w:val="22"/>
                <w:szCs w:val="22"/>
              </w:rPr>
            </w:pPr>
          </w:p>
        </w:tc>
        <w:tc>
          <w:tcPr>
            <w:tcW w:w="725" w:type="pct"/>
            <w:shd w:val="clear" w:color="auto" w:fill="auto"/>
            <w:vAlign w:val="center"/>
          </w:tcPr>
          <w:p w14:paraId="3258355D">
            <w:pPr>
              <w:widowControl/>
              <w:adjustRightInd w:val="0"/>
              <w:snapToGrid w:val="0"/>
              <w:jc w:val="center"/>
              <w:rPr>
                <w:rFonts w:ascii="等线" w:hAnsi="等线" w:eastAsia="等线" w:cs="宋体"/>
                <w:color w:val="000000"/>
                <w:kern w:val="0"/>
                <w:sz w:val="22"/>
                <w:szCs w:val="22"/>
              </w:rPr>
            </w:pPr>
          </w:p>
        </w:tc>
        <w:tc>
          <w:tcPr>
            <w:tcW w:w="974" w:type="pct"/>
            <w:vAlign w:val="center"/>
          </w:tcPr>
          <w:p w14:paraId="6D485ACB">
            <w:pPr>
              <w:widowControl/>
              <w:adjustRightInd w:val="0"/>
              <w:snapToGrid w:val="0"/>
              <w:jc w:val="center"/>
              <w:rPr>
                <w:rFonts w:ascii="等线" w:hAnsi="等线" w:eastAsia="等线" w:cs="宋体"/>
                <w:color w:val="000000"/>
                <w:kern w:val="0"/>
                <w:sz w:val="22"/>
                <w:szCs w:val="22"/>
              </w:rPr>
            </w:pPr>
          </w:p>
        </w:tc>
        <w:tc>
          <w:tcPr>
            <w:tcW w:w="748" w:type="pct"/>
            <w:shd w:val="clear" w:color="auto" w:fill="auto"/>
            <w:vAlign w:val="center"/>
          </w:tcPr>
          <w:p w14:paraId="1B396A63">
            <w:pPr>
              <w:widowControl/>
              <w:adjustRightInd w:val="0"/>
              <w:snapToGrid w:val="0"/>
              <w:jc w:val="center"/>
              <w:rPr>
                <w:rFonts w:ascii="等线" w:hAnsi="等线" w:eastAsia="等线" w:cs="宋体"/>
                <w:color w:val="000000"/>
                <w:kern w:val="0"/>
                <w:sz w:val="22"/>
                <w:szCs w:val="22"/>
              </w:rPr>
            </w:pPr>
          </w:p>
        </w:tc>
        <w:tc>
          <w:tcPr>
            <w:tcW w:w="560" w:type="pct"/>
            <w:shd w:val="clear" w:color="auto" w:fill="auto"/>
            <w:vAlign w:val="center"/>
          </w:tcPr>
          <w:p w14:paraId="237F6C42">
            <w:pPr>
              <w:widowControl/>
              <w:adjustRightInd w:val="0"/>
              <w:snapToGrid w:val="0"/>
              <w:jc w:val="center"/>
              <w:rPr>
                <w:rFonts w:ascii="等线" w:hAnsi="等线" w:eastAsia="等线" w:cs="宋体"/>
                <w:color w:val="000000"/>
                <w:kern w:val="0"/>
                <w:sz w:val="22"/>
                <w:szCs w:val="22"/>
              </w:rPr>
            </w:pPr>
          </w:p>
        </w:tc>
        <w:tc>
          <w:tcPr>
            <w:tcW w:w="849" w:type="pct"/>
            <w:shd w:val="clear" w:color="auto" w:fill="auto"/>
            <w:noWrap/>
            <w:vAlign w:val="center"/>
          </w:tcPr>
          <w:p w14:paraId="5F8416DE">
            <w:pPr>
              <w:widowControl/>
              <w:adjustRightInd w:val="0"/>
              <w:snapToGrid w:val="0"/>
              <w:jc w:val="center"/>
              <w:rPr>
                <w:rFonts w:ascii="等线" w:hAnsi="等线" w:eastAsia="等线" w:cs="宋体"/>
                <w:color w:val="000000"/>
                <w:kern w:val="0"/>
                <w:sz w:val="22"/>
                <w:szCs w:val="22"/>
              </w:rPr>
            </w:pPr>
          </w:p>
        </w:tc>
      </w:tr>
    </w:tbl>
    <w:p w14:paraId="23EBA5F7">
      <w:pPr>
        <w:spacing w:line="360" w:lineRule="auto"/>
        <w:ind w:right="810" w:firstLine="405" w:firstLineChars="150"/>
        <w:jc w:val="left"/>
        <w:rPr>
          <w:rFonts w:ascii="宋体" w:hAnsi="宋体" w:eastAsia="宋体" w:cs="宋体"/>
          <w:b/>
          <w:bCs/>
          <w:sz w:val="32"/>
          <w:szCs w:val="32"/>
        </w:rPr>
      </w:pPr>
      <w:r>
        <w:rPr>
          <w:rFonts w:hint="eastAsia" w:ascii="宋体" w:hAnsi="宋体" w:eastAsia="宋体" w:cs="宋体"/>
          <w:color w:val="000000"/>
          <w:kern w:val="0"/>
          <w:sz w:val="27"/>
          <w:szCs w:val="27"/>
        </w:rPr>
        <w:t>注：品牌、型号规格、单价、国产/进口中须填写每个设备的情况。</w:t>
      </w:r>
      <w:r>
        <w:rPr>
          <w:rFonts w:ascii="宋体" w:hAnsi="宋体" w:eastAsia="宋体" w:cs="宋体"/>
          <w:color w:val="000000"/>
          <w:kern w:val="0"/>
          <w:sz w:val="27"/>
          <w:szCs w:val="27"/>
        </w:rPr>
        <w:br w:type="page"/>
      </w:r>
    </w:p>
    <w:p w14:paraId="3F65447B">
      <w:pPr>
        <w:spacing w:after="156" w:afterLines="50"/>
        <w:jc w:val="center"/>
        <w:rPr>
          <w:rFonts w:ascii="宋体" w:hAnsi="宋体" w:eastAsia="宋体" w:cs="宋体"/>
          <w:b/>
          <w:bCs/>
          <w:sz w:val="32"/>
          <w:szCs w:val="32"/>
        </w:rPr>
        <w:sectPr>
          <w:pgSz w:w="16838" w:h="11906" w:orient="landscape"/>
          <w:pgMar w:top="1797" w:right="1440" w:bottom="1797" w:left="1440" w:header="851" w:footer="992" w:gutter="0"/>
          <w:cols w:space="425" w:num="1"/>
          <w:docGrid w:type="linesAndChars" w:linePitch="312" w:charSpace="0"/>
        </w:sectPr>
      </w:pPr>
    </w:p>
    <w:p w14:paraId="56DFB71B">
      <w:pPr>
        <w:spacing w:after="156" w:afterLines="50"/>
        <w:jc w:val="center"/>
        <w:rPr>
          <w:rFonts w:ascii="宋体" w:hAnsi="宋体" w:eastAsia="宋体" w:cs="宋体"/>
          <w:b/>
          <w:bCs/>
          <w:sz w:val="32"/>
          <w:szCs w:val="32"/>
        </w:rPr>
      </w:pPr>
      <w:r>
        <w:rPr>
          <w:rFonts w:ascii="宋体" w:hAnsi="宋体" w:eastAsia="宋体" w:cs="宋体"/>
          <w:b/>
          <w:bCs/>
          <w:sz w:val="32"/>
          <w:szCs w:val="32"/>
        </w:rPr>
        <w:t>设备</w:t>
      </w:r>
      <w:r>
        <w:rPr>
          <w:rFonts w:hint="eastAsia" w:ascii="宋体" w:hAnsi="宋体" w:eastAsia="宋体" w:cs="宋体"/>
          <w:b/>
          <w:bCs/>
          <w:sz w:val="32"/>
          <w:szCs w:val="32"/>
        </w:rPr>
        <w:t>清单</w:t>
      </w:r>
    </w:p>
    <w:tbl>
      <w:tblPr>
        <w:tblStyle w:val="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3"/>
        <w:gridCol w:w="990"/>
        <w:gridCol w:w="2125"/>
        <w:gridCol w:w="1273"/>
        <w:gridCol w:w="990"/>
        <w:gridCol w:w="1558"/>
        <w:gridCol w:w="903"/>
      </w:tblGrid>
      <w:tr w14:paraId="50FA6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01" w:type="pct"/>
            <w:shd w:val="clear" w:color="auto" w:fill="auto"/>
            <w:vAlign w:val="center"/>
          </w:tcPr>
          <w:p w14:paraId="062D677F">
            <w:pPr>
              <w:widowControl/>
              <w:jc w:val="center"/>
              <w:textAlignment w:val="center"/>
              <w:rPr>
                <w:rFonts w:ascii="宋体" w:hAnsi="宋体" w:eastAsia="宋体" w:cs="宋体"/>
                <w:b/>
                <w:bCs/>
                <w:color w:val="000000"/>
                <w:sz w:val="22"/>
                <w:szCs w:val="22"/>
              </w:rPr>
            </w:pPr>
            <w:r>
              <w:rPr>
                <w:rFonts w:hint="eastAsia" w:ascii="宋体" w:hAnsi="宋体" w:eastAsia="宋体" w:cs="宋体"/>
                <w:b/>
                <w:bCs/>
                <w:color w:val="000000"/>
                <w:kern w:val="0"/>
                <w:sz w:val="22"/>
                <w:szCs w:val="22"/>
                <w:lang w:bidi="ar"/>
              </w:rPr>
              <w:t>序号</w:t>
            </w:r>
          </w:p>
        </w:tc>
        <w:tc>
          <w:tcPr>
            <w:tcW w:w="581" w:type="pct"/>
            <w:vAlign w:val="center"/>
          </w:tcPr>
          <w:p w14:paraId="35B3C7C7">
            <w:pPr>
              <w:widowControl/>
              <w:jc w:val="center"/>
              <w:textAlignment w:val="center"/>
              <w:rPr>
                <w:rFonts w:ascii="宋体" w:hAnsi="宋体" w:eastAsia="宋体" w:cs="宋体"/>
                <w:b/>
                <w:bCs/>
                <w:color w:val="000000"/>
                <w:kern w:val="0"/>
                <w:sz w:val="22"/>
                <w:szCs w:val="22"/>
                <w:lang w:bidi="ar"/>
              </w:rPr>
            </w:pPr>
            <w:r>
              <w:rPr>
                <w:rFonts w:hint="eastAsia" w:ascii="宋体" w:hAnsi="宋体" w:eastAsia="宋体" w:cs="宋体"/>
                <w:b/>
                <w:bCs/>
                <w:color w:val="000000"/>
                <w:kern w:val="0"/>
                <w:sz w:val="22"/>
                <w:szCs w:val="22"/>
                <w:lang w:bidi="ar"/>
              </w:rPr>
              <w:t>包号</w:t>
            </w:r>
          </w:p>
        </w:tc>
        <w:tc>
          <w:tcPr>
            <w:tcW w:w="1247" w:type="pct"/>
            <w:shd w:val="clear" w:color="auto" w:fill="auto"/>
            <w:vAlign w:val="center"/>
          </w:tcPr>
          <w:p w14:paraId="19ABD7EE">
            <w:pPr>
              <w:widowControl/>
              <w:jc w:val="center"/>
              <w:textAlignment w:val="center"/>
              <w:rPr>
                <w:rFonts w:ascii="宋体" w:hAnsi="宋体" w:eastAsia="宋体" w:cs="宋体"/>
                <w:b/>
                <w:bCs/>
                <w:color w:val="000000"/>
                <w:sz w:val="22"/>
                <w:szCs w:val="22"/>
              </w:rPr>
            </w:pPr>
            <w:r>
              <w:rPr>
                <w:rFonts w:hint="eastAsia" w:ascii="宋体" w:hAnsi="宋体" w:eastAsia="宋体" w:cs="宋体"/>
                <w:b/>
                <w:bCs/>
                <w:color w:val="000000"/>
                <w:kern w:val="0"/>
                <w:sz w:val="22"/>
                <w:szCs w:val="22"/>
                <w:lang w:bidi="ar"/>
              </w:rPr>
              <w:t>设备名称</w:t>
            </w:r>
          </w:p>
        </w:tc>
        <w:tc>
          <w:tcPr>
            <w:tcW w:w="747" w:type="pct"/>
            <w:shd w:val="clear" w:color="auto" w:fill="auto"/>
            <w:vAlign w:val="center"/>
          </w:tcPr>
          <w:p w14:paraId="131BDB28">
            <w:pPr>
              <w:widowControl/>
              <w:jc w:val="center"/>
              <w:textAlignment w:val="center"/>
              <w:rPr>
                <w:rFonts w:ascii="宋体" w:hAnsi="宋体" w:eastAsia="宋体" w:cs="宋体"/>
                <w:b/>
                <w:bCs/>
                <w:color w:val="000000"/>
                <w:sz w:val="22"/>
                <w:szCs w:val="22"/>
              </w:rPr>
            </w:pPr>
            <w:r>
              <w:rPr>
                <w:rFonts w:hint="eastAsia" w:ascii="宋体" w:hAnsi="宋体" w:eastAsia="宋体" w:cs="宋体"/>
                <w:b/>
                <w:bCs/>
                <w:color w:val="000000"/>
                <w:kern w:val="0"/>
                <w:sz w:val="22"/>
                <w:szCs w:val="22"/>
                <w:lang w:bidi="ar"/>
              </w:rPr>
              <w:t>数量</w:t>
            </w:r>
          </w:p>
        </w:tc>
        <w:tc>
          <w:tcPr>
            <w:tcW w:w="581" w:type="pct"/>
            <w:shd w:val="clear" w:color="auto" w:fill="auto"/>
            <w:vAlign w:val="center"/>
          </w:tcPr>
          <w:p w14:paraId="55CA48D9">
            <w:pPr>
              <w:widowControl/>
              <w:jc w:val="center"/>
              <w:textAlignment w:val="center"/>
              <w:rPr>
                <w:rFonts w:ascii="宋体" w:hAnsi="宋体" w:eastAsia="宋体" w:cs="宋体"/>
                <w:b/>
                <w:bCs/>
                <w:color w:val="000000"/>
                <w:sz w:val="22"/>
                <w:szCs w:val="22"/>
              </w:rPr>
            </w:pPr>
            <w:r>
              <w:rPr>
                <w:rFonts w:hint="eastAsia" w:ascii="宋体" w:hAnsi="宋体" w:eastAsia="宋体" w:cs="宋体"/>
                <w:b/>
                <w:bCs/>
                <w:color w:val="000000"/>
                <w:kern w:val="0"/>
                <w:sz w:val="22"/>
                <w:szCs w:val="22"/>
                <w:lang w:bidi="ar"/>
              </w:rPr>
              <w:t>单位</w:t>
            </w:r>
          </w:p>
        </w:tc>
        <w:tc>
          <w:tcPr>
            <w:tcW w:w="914" w:type="pct"/>
            <w:shd w:val="clear" w:color="auto" w:fill="auto"/>
            <w:vAlign w:val="center"/>
          </w:tcPr>
          <w:p w14:paraId="404F5B9F">
            <w:pPr>
              <w:widowControl/>
              <w:jc w:val="center"/>
              <w:textAlignment w:val="center"/>
              <w:rPr>
                <w:rFonts w:ascii="宋体" w:hAnsi="宋体" w:eastAsia="宋体" w:cs="宋体"/>
                <w:b/>
                <w:bCs/>
                <w:color w:val="000000"/>
                <w:sz w:val="22"/>
                <w:szCs w:val="22"/>
              </w:rPr>
            </w:pPr>
            <w:r>
              <w:rPr>
                <w:rFonts w:hint="eastAsia" w:ascii="宋体" w:hAnsi="宋体" w:eastAsia="宋体" w:cs="宋体"/>
                <w:b/>
                <w:bCs/>
                <w:color w:val="000000"/>
                <w:kern w:val="0"/>
                <w:sz w:val="22"/>
                <w:szCs w:val="22"/>
                <w:lang w:bidi="ar"/>
              </w:rPr>
              <w:t>报价（元）</w:t>
            </w:r>
          </w:p>
        </w:tc>
        <w:tc>
          <w:tcPr>
            <w:tcW w:w="529" w:type="pct"/>
            <w:shd w:val="clear" w:color="auto" w:fill="auto"/>
            <w:vAlign w:val="center"/>
          </w:tcPr>
          <w:p w14:paraId="70147367">
            <w:pPr>
              <w:widowControl/>
              <w:jc w:val="center"/>
              <w:textAlignment w:val="center"/>
              <w:rPr>
                <w:rFonts w:ascii="宋体" w:hAnsi="宋体" w:eastAsia="宋体" w:cs="宋体"/>
                <w:b/>
                <w:bCs/>
                <w:color w:val="000000"/>
                <w:kern w:val="0"/>
                <w:sz w:val="22"/>
                <w:szCs w:val="22"/>
                <w:lang w:bidi="ar"/>
              </w:rPr>
            </w:pPr>
            <w:r>
              <w:rPr>
                <w:rFonts w:hint="eastAsia" w:ascii="宋体" w:hAnsi="宋体" w:eastAsia="宋体" w:cs="宋体"/>
                <w:b/>
                <w:bCs/>
                <w:color w:val="000000"/>
                <w:kern w:val="0"/>
                <w:sz w:val="22"/>
                <w:szCs w:val="22"/>
                <w:lang w:bidi="ar"/>
              </w:rPr>
              <w:t>页码</w:t>
            </w:r>
          </w:p>
        </w:tc>
      </w:tr>
      <w:tr w14:paraId="3A5B3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01" w:type="pct"/>
            <w:shd w:val="clear" w:color="auto" w:fill="auto"/>
            <w:vAlign w:val="center"/>
          </w:tcPr>
          <w:p w14:paraId="0FF23F1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w:t>
            </w:r>
          </w:p>
        </w:tc>
        <w:tc>
          <w:tcPr>
            <w:tcW w:w="581" w:type="pct"/>
            <w:vAlign w:val="center"/>
          </w:tcPr>
          <w:p w14:paraId="3B10B1C3">
            <w:pPr>
              <w:widowControl/>
              <w:jc w:val="center"/>
              <w:textAlignment w:val="center"/>
              <w:rPr>
                <w:rFonts w:ascii="宋体" w:hAnsi="宋体" w:eastAsia="宋体" w:cs="宋体"/>
                <w:color w:val="000000"/>
                <w:sz w:val="22"/>
                <w:szCs w:val="22"/>
              </w:rPr>
            </w:pPr>
          </w:p>
        </w:tc>
        <w:tc>
          <w:tcPr>
            <w:tcW w:w="1247" w:type="pct"/>
            <w:shd w:val="clear" w:color="auto" w:fill="auto"/>
            <w:vAlign w:val="center"/>
          </w:tcPr>
          <w:p w14:paraId="0297D639">
            <w:pPr>
              <w:widowControl/>
              <w:jc w:val="center"/>
              <w:textAlignment w:val="center"/>
              <w:rPr>
                <w:rFonts w:ascii="宋体" w:hAnsi="宋体" w:eastAsia="宋体" w:cs="宋体"/>
                <w:color w:val="000000"/>
                <w:sz w:val="22"/>
                <w:szCs w:val="22"/>
              </w:rPr>
            </w:pPr>
          </w:p>
        </w:tc>
        <w:tc>
          <w:tcPr>
            <w:tcW w:w="747" w:type="pct"/>
            <w:shd w:val="clear" w:color="auto" w:fill="auto"/>
            <w:vAlign w:val="center"/>
          </w:tcPr>
          <w:p w14:paraId="4E502040">
            <w:pPr>
              <w:widowControl/>
              <w:jc w:val="center"/>
              <w:textAlignment w:val="center"/>
              <w:rPr>
                <w:rFonts w:ascii="宋体" w:hAnsi="宋体" w:eastAsia="宋体" w:cs="宋体"/>
                <w:color w:val="000000"/>
                <w:sz w:val="22"/>
                <w:szCs w:val="22"/>
              </w:rPr>
            </w:pPr>
          </w:p>
        </w:tc>
        <w:tc>
          <w:tcPr>
            <w:tcW w:w="581" w:type="pct"/>
            <w:shd w:val="clear" w:color="auto" w:fill="auto"/>
            <w:vAlign w:val="center"/>
          </w:tcPr>
          <w:p w14:paraId="0FDEFA3F">
            <w:pPr>
              <w:widowControl/>
              <w:jc w:val="center"/>
              <w:textAlignment w:val="center"/>
              <w:rPr>
                <w:rFonts w:ascii="宋体" w:hAnsi="宋体" w:eastAsia="宋体" w:cs="宋体"/>
                <w:color w:val="000000"/>
                <w:sz w:val="22"/>
                <w:szCs w:val="22"/>
              </w:rPr>
            </w:pPr>
          </w:p>
        </w:tc>
        <w:tc>
          <w:tcPr>
            <w:tcW w:w="914" w:type="pct"/>
            <w:shd w:val="clear" w:color="auto" w:fill="auto"/>
            <w:vAlign w:val="center"/>
          </w:tcPr>
          <w:p w14:paraId="7EF466FF">
            <w:pPr>
              <w:jc w:val="center"/>
              <w:rPr>
                <w:rFonts w:ascii="宋体" w:hAnsi="宋体" w:eastAsia="宋体" w:cs="宋体"/>
                <w:color w:val="000000"/>
                <w:sz w:val="22"/>
                <w:szCs w:val="22"/>
              </w:rPr>
            </w:pPr>
          </w:p>
        </w:tc>
        <w:tc>
          <w:tcPr>
            <w:tcW w:w="529" w:type="pct"/>
            <w:shd w:val="clear" w:color="auto" w:fill="auto"/>
            <w:vAlign w:val="center"/>
          </w:tcPr>
          <w:p w14:paraId="2DB264E9">
            <w:pPr>
              <w:widowControl/>
              <w:jc w:val="center"/>
              <w:textAlignment w:val="center"/>
              <w:rPr>
                <w:rFonts w:ascii="宋体" w:hAnsi="宋体" w:eastAsia="宋体" w:cs="宋体"/>
                <w:color w:val="000000"/>
                <w:sz w:val="22"/>
                <w:szCs w:val="22"/>
              </w:rPr>
            </w:pPr>
          </w:p>
        </w:tc>
      </w:tr>
      <w:tr w14:paraId="6E95C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01" w:type="pct"/>
            <w:shd w:val="clear" w:color="auto" w:fill="auto"/>
            <w:vAlign w:val="center"/>
          </w:tcPr>
          <w:p w14:paraId="5565707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2</w:t>
            </w:r>
          </w:p>
        </w:tc>
        <w:tc>
          <w:tcPr>
            <w:tcW w:w="581" w:type="pct"/>
            <w:vAlign w:val="center"/>
          </w:tcPr>
          <w:p w14:paraId="09C4403F">
            <w:pPr>
              <w:widowControl/>
              <w:jc w:val="center"/>
              <w:textAlignment w:val="center"/>
              <w:rPr>
                <w:rFonts w:ascii="宋体" w:hAnsi="宋体" w:eastAsia="宋体" w:cs="宋体"/>
                <w:color w:val="000000"/>
                <w:sz w:val="22"/>
                <w:szCs w:val="22"/>
              </w:rPr>
            </w:pPr>
          </w:p>
        </w:tc>
        <w:tc>
          <w:tcPr>
            <w:tcW w:w="1247" w:type="pct"/>
            <w:shd w:val="clear" w:color="auto" w:fill="auto"/>
            <w:vAlign w:val="center"/>
          </w:tcPr>
          <w:p w14:paraId="05978D41">
            <w:pPr>
              <w:widowControl/>
              <w:jc w:val="center"/>
              <w:textAlignment w:val="center"/>
              <w:rPr>
                <w:rFonts w:ascii="宋体" w:hAnsi="宋体" w:eastAsia="宋体" w:cs="宋体"/>
                <w:color w:val="000000"/>
                <w:sz w:val="22"/>
                <w:szCs w:val="22"/>
              </w:rPr>
            </w:pPr>
          </w:p>
        </w:tc>
        <w:tc>
          <w:tcPr>
            <w:tcW w:w="747" w:type="pct"/>
            <w:shd w:val="clear" w:color="auto" w:fill="auto"/>
            <w:vAlign w:val="center"/>
          </w:tcPr>
          <w:p w14:paraId="42E0227F">
            <w:pPr>
              <w:widowControl/>
              <w:jc w:val="center"/>
              <w:textAlignment w:val="center"/>
              <w:rPr>
                <w:rFonts w:ascii="宋体" w:hAnsi="宋体" w:eastAsia="宋体" w:cs="宋体"/>
                <w:color w:val="000000"/>
                <w:sz w:val="22"/>
                <w:szCs w:val="22"/>
              </w:rPr>
            </w:pPr>
          </w:p>
        </w:tc>
        <w:tc>
          <w:tcPr>
            <w:tcW w:w="581" w:type="pct"/>
            <w:shd w:val="clear" w:color="auto" w:fill="auto"/>
            <w:vAlign w:val="center"/>
          </w:tcPr>
          <w:p w14:paraId="76051AAF">
            <w:pPr>
              <w:widowControl/>
              <w:jc w:val="center"/>
              <w:textAlignment w:val="center"/>
              <w:rPr>
                <w:rFonts w:ascii="宋体" w:hAnsi="宋体" w:eastAsia="宋体" w:cs="宋体"/>
                <w:color w:val="000000"/>
                <w:sz w:val="22"/>
                <w:szCs w:val="22"/>
              </w:rPr>
            </w:pPr>
          </w:p>
        </w:tc>
        <w:tc>
          <w:tcPr>
            <w:tcW w:w="914" w:type="pct"/>
            <w:shd w:val="clear" w:color="auto" w:fill="auto"/>
            <w:vAlign w:val="center"/>
          </w:tcPr>
          <w:p w14:paraId="76C35958">
            <w:pPr>
              <w:jc w:val="center"/>
              <w:rPr>
                <w:rFonts w:ascii="宋体" w:hAnsi="宋体" w:eastAsia="宋体" w:cs="宋体"/>
                <w:color w:val="000000"/>
                <w:sz w:val="22"/>
                <w:szCs w:val="22"/>
              </w:rPr>
            </w:pPr>
          </w:p>
        </w:tc>
        <w:tc>
          <w:tcPr>
            <w:tcW w:w="529" w:type="pct"/>
            <w:shd w:val="clear" w:color="auto" w:fill="auto"/>
            <w:vAlign w:val="center"/>
          </w:tcPr>
          <w:p w14:paraId="79487EC1">
            <w:pPr>
              <w:widowControl/>
              <w:jc w:val="center"/>
              <w:textAlignment w:val="center"/>
              <w:rPr>
                <w:rFonts w:ascii="宋体" w:hAnsi="宋体" w:eastAsia="宋体" w:cs="宋体"/>
                <w:color w:val="000000"/>
                <w:sz w:val="22"/>
                <w:szCs w:val="22"/>
              </w:rPr>
            </w:pPr>
          </w:p>
        </w:tc>
      </w:tr>
      <w:tr w14:paraId="72EFC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01" w:type="pct"/>
            <w:shd w:val="clear" w:color="auto" w:fill="auto"/>
            <w:vAlign w:val="center"/>
          </w:tcPr>
          <w:p w14:paraId="6CC65D6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w:t>
            </w:r>
          </w:p>
        </w:tc>
        <w:tc>
          <w:tcPr>
            <w:tcW w:w="581" w:type="pct"/>
            <w:vAlign w:val="center"/>
          </w:tcPr>
          <w:p w14:paraId="0D3778CA">
            <w:pPr>
              <w:widowControl/>
              <w:jc w:val="center"/>
              <w:textAlignment w:val="center"/>
              <w:rPr>
                <w:rFonts w:ascii="宋体" w:hAnsi="宋体" w:eastAsia="宋体" w:cs="宋体"/>
                <w:color w:val="4BACC6"/>
                <w:sz w:val="22"/>
                <w:szCs w:val="22"/>
              </w:rPr>
            </w:pPr>
          </w:p>
        </w:tc>
        <w:tc>
          <w:tcPr>
            <w:tcW w:w="1247" w:type="pct"/>
            <w:shd w:val="clear" w:color="auto" w:fill="auto"/>
            <w:vAlign w:val="center"/>
          </w:tcPr>
          <w:p w14:paraId="532D9CFA">
            <w:pPr>
              <w:widowControl/>
              <w:jc w:val="center"/>
              <w:textAlignment w:val="center"/>
              <w:rPr>
                <w:rFonts w:ascii="宋体" w:hAnsi="宋体" w:eastAsia="宋体" w:cs="宋体"/>
                <w:color w:val="4BACC6"/>
                <w:sz w:val="22"/>
                <w:szCs w:val="22"/>
              </w:rPr>
            </w:pPr>
          </w:p>
        </w:tc>
        <w:tc>
          <w:tcPr>
            <w:tcW w:w="747" w:type="pct"/>
            <w:shd w:val="clear" w:color="auto" w:fill="auto"/>
            <w:vAlign w:val="center"/>
          </w:tcPr>
          <w:p w14:paraId="51020420">
            <w:pPr>
              <w:widowControl/>
              <w:jc w:val="center"/>
              <w:textAlignment w:val="center"/>
              <w:rPr>
                <w:rFonts w:ascii="宋体" w:hAnsi="宋体" w:eastAsia="宋体" w:cs="宋体"/>
                <w:color w:val="000000"/>
                <w:sz w:val="22"/>
                <w:szCs w:val="22"/>
              </w:rPr>
            </w:pPr>
          </w:p>
        </w:tc>
        <w:tc>
          <w:tcPr>
            <w:tcW w:w="581" w:type="pct"/>
            <w:shd w:val="clear" w:color="auto" w:fill="auto"/>
            <w:vAlign w:val="center"/>
          </w:tcPr>
          <w:p w14:paraId="597ED6FB">
            <w:pPr>
              <w:widowControl/>
              <w:jc w:val="center"/>
              <w:textAlignment w:val="center"/>
              <w:rPr>
                <w:rFonts w:ascii="宋体" w:hAnsi="宋体" w:eastAsia="宋体" w:cs="宋体"/>
                <w:color w:val="000000"/>
                <w:sz w:val="22"/>
                <w:szCs w:val="22"/>
              </w:rPr>
            </w:pPr>
          </w:p>
        </w:tc>
        <w:tc>
          <w:tcPr>
            <w:tcW w:w="914" w:type="pct"/>
            <w:shd w:val="clear" w:color="auto" w:fill="auto"/>
            <w:vAlign w:val="center"/>
          </w:tcPr>
          <w:p w14:paraId="7914C9EE">
            <w:pPr>
              <w:jc w:val="center"/>
              <w:rPr>
                <w:rFonts w:ascii="宋体" w:hAnsi="宋体" w:eastAsia="宋体" w:cs="宋体"/>
                <w:color w:val="000000"/>
                <w:sz w:val="22"/>
                <w:szCs w:val="22"/>
              </w:rPr>
            </w:pPr>
          </w:p>
        </w:tc>
        <w:tc>
          <w:tcPr>
            <w:tcW w:w="529" w:type="pct"/>
            <w:shd w:val="clear" w:color="auto" w:fill="auto"/>
            <w:vAlign w:val="center"/>
          </w:tcPr>
          <w:p w14:paraId="7DA22DED">
            <w:pPr>
              <w:widowControl/>
              <w:jc w:val="center"/>
              <w:textAlignment w:val="center"/>
              <w:rPr>
                <w:rFonts w:ascii="宋体" w:hAnsi="宋体" w:eastAsia="宋体" w:cs="宋体"/>
                <w:color w:val="000000"/>
                <w:sz w:val="22"/>
                <w:szCs w:val="22"/>
              </w:rPr>
            </w:pPr>
          </w:p>
        </w:tc>
      </w:tr>
      <w:tr w14:paraId="7B3C7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01" w:type="pct"/>
            <w:shd w:val="clear" w:color="auto" w:fill="auto"/>
            <w:vAlign w:val="center"/>
          </w:tcPr>
          <w:p w14:paraId="056A23E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4</w:t>
            </w:r>
          </w:p>
        </w:tc>
        <w:tc>
          <w:tcPr>
            <w:tcW w:w="581" w:type="pct"/>
            <w:vAlign w:val="center"/>
          </w:tcPr>
          <w:p w14:paraId="244583C8">
            <w:pPr>
              <w:widowControl/>
              <w:jc w:val="center"/>
              <w:textAlignment w:val="center"/>
              <w:rPr>
                <w:rFonts w:ascii="宋体" w:hAnsi="宋体" w:eastAsia="宋体" w:cs="宋体"/>
                <w:color w:val="000000"/>
                <w:sz w:val="22"/>
                <w:szCs w:val="22"/>
              </w:rPr>
            </w:pPr>
          </w:p>
        </w:tc>
        <w:tc>
          <w:tcPr>
            <w:tcW w:w="1247" w:type="pct"/>
            <w:shd w:val="clear" w:color="auto" w:fill="auto"/>
            <w:vAlign w:val="center"/>
          </w:tcPr>
          <w:p w14:paraId="495118C4">
            <w:pPr>
              <w:widowControl/>
              <w:jc w:val="center"/>
              <w:textAlignment w:val="center"/>
              <w:rPr>
                <w:rFonts w:ascii="宋体" w:hAnsi="宋体" w:eastAsia="宋体" w:cs="宋体"/>
                <w:color w:val="000000"/>
                <w:sz w:val="22"/>
                <w:szCs w:val="22"/>
              </w:rPr>
            </w:pPr>
          </w:p>
        </w:tc>
        <w:tc>
          <w:tcPr>
            <w:tcW w:w="747" w:type="pct"/>
            <w:shd w:val="clear" w:color="auto" w:fill="auto"/>
            <w:vAlign w:val="center"/>
          </w:tcPr>
          <w:p w14:paraId="48B0C818">
            <w:pPr>
              <w:widowControl/>
              <w:jc w:val="center"/>
              <w:textAlignment w:val="center"/>
              <w:rPr>
                <w:rFonts w:ascii="宋体" w:hAnsi="宋体" w:eastAsia="宋体" w:cs="宋体"/>
                <w:color w:val="000000"/>
                <w:sz w:val="22"/>
                <w:szCs w:val="22"/>
              </w:rPr>
            </w:pPr>
          </w:p>
        </w:tc>
        <w:tc>
          <w:tcPr>
            <w:tcW w:w="581" w:type="pct"/>
            <w:shd w:val="clear" w:color="auto" w:fill="auto"/>
            <w:vAlign w:val="center"/>
          </w:tcPr>
          <w:p w14:paraId="20279B52">
            <w:pPr>
              <w:widowControl/>
              <w:jc w:val="center"/>
              <w:textAlignment w:val="center"/>
              <w:rPr>
                <w:rFonts w:ascii="宋体" w:hAnsi="宋体" w:eastAsia="宋体" w:cs="宋体"/>
                <w:color w:val="000000"/>
                <w:sz w:val="22"/>
                <w:szCs w:val="22"/>
              </w:rPr>
            </w:pPr>
          </w:p>
        </w:tc>
        <w:tc>
          <w:tcPr>
            <w:tcW w:w="914" w:type="pct"/>
            <w:shd w:val="clear" w:color="auto" w:fill="auto"/>
            <w:vAlign w:val="center"/>
          </w:tcPr>
          <w:p w14:paraId="593A7CD9">
            <w:pPr>
              <w:jc w:val="center"/>
              <w:rPr>
                <w:rFonts w:ascii="宋体" w:hAnsi="宋体" w:eastAsia="宋体" w:cs="宋体"/>
                <w:color w:val="000000"/>
                <w:sz w:val="22"/>
                <w:szCs w:val="22"/>
              </w:rPr>
            </w:pPr>
          </w:p>
        </w:tc>
        <w:tc>
          <w:tcPr>
            <w:tcW w:w="529" w:type="pct"/>
            <w:shd w:val="clear" w:color="auto" w:fill="auto"/>
            <w:vAlign w:val="center"/>
          </w:tcPr>
          <w:p w14:paraId="0B62D273">
            <w:pPr>
              <w:widowControl/>
              <w:jc w:val="center"/>
              <w:textAlignment w:val="center"/>
              <w:rPr>
                <w:rFonts w:ascii="宋体" w:hAnsi="宋体" w:eastAsia="宋体" w:cs="宋体"/>
                <w:color w:val="000000"/>
                <w:sz w:val="22"/>
                <w:szCs w:val="22"/>
              </w:rPr>
            </w:pPr>
          </w:p>
        </w:tc>
      </w:tr>
      <w:tr w14:paraId="2283E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01" w:type="pct"/>
            <w:shd w:val="clear" w:color="auto" w:fill="auto"/>
            <w:vAlign w:val="center"/>
          </w:tcPr>
          <w:p w14:paraId="6688AAB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5</w:t>
            </w:r>
          </w:p>
        </w:tc>
        <w:tc>
          <w:tcPr>
            <w:tcW w:w="581" w:type="pct"/>
            <w:vAlign w:val="center"/>
          </w:tcPr>
          <w:p w14:paraId="771FC642">
            <w:pPr>
              <w:widowControl/>
              <w:jc w:val="center"/>
              <w:textAlignment w:val="center"/>
              <w:rPr>
                <w:rFonts w:ascii="宋体" w:hAnsi="宋体" w:eastAsia="宋体" w:cs="宋体"/>
                <w:color w:val="000000"/>
                <w:sz w:val="22"/>
                <w:szCs w:val="22"/>
              </w:rPr>
            </w:pPr>
          </w:p>
        </w:tc>
        <w:tc>
          <w:tcPr>
            <w:tcW w:w="1247" w:type="pct"/>
            <w:shd w:val="clear" w:color="auto" w:fill="auto"/>
            <w:vAlign w:val="center"/>
          </w:tcPr>
          <w:p w14:paraId="1DD0E7E4">
            <w:pPr>
              <w:widowControl/>
              <w:jc w:val="center"/>
              <w:textAlignment w:val="center"/>
              <w:rPr>
                <w:rFonts w:ascii="宋体" w:hAnsi="宋体" w:eastAsia="宋体" w:cs="宋体"/>
                <w:color w:val="000000"/>
                <w:sz w:val="22"/>
                <w:szCs w:val="22"/>
              </w:rPr>
            </w:pPr>
          </w:p>
        </w:tc>
        <w:tc>
          <w:tcPr>
            <w:tcW w:w="747" w:type="pct"/>
            <w:shd w:val="clear" w:color="auto" w:fill="auto"/>
            <w:vAlign w:val="center"/>
          </w:tcPr>
          <w:p w14:paraId="304F16D6">
            <w:pPr>
              <w:widowControl/>
              <w:jc w:val="center"/>
              <w:textAlignment w:val="center"/>
              <w:rPr>
                <w:rFonts w:ascii="宋体" w:hAnsi="宋体" w:eastAsia="宋体" w:cs="宋体"/>
                <w:color w:val="000000"/>
                <w:sz w:val="22"/>
                <w:szCs w:val="22"/>
              </w:rPr>
            </w:pPr>
          </w:p>
        </w:tc>
        <w:tc>
          <w:tcPr>
            <w:tcW w:w="581" w:type="pct"/>
            <w:shd w:val="clear" w:color="auto" w:fill="auto"/>
            <w:vAlign w:val="center"/>
          </w:tcPr>
          <w:p w14:paraId="06C49ADC">
            <w:pPr>
              <w:widowControl/>
              <w:jc w:val="center"/>
              <w:textAlignment w:val="center"/>
              <w:rPr>
                <w:rFonts w:ascii="宋体" w:hAnsi="宋体" w:eastAsia="宋体" w:cs="宋体"/>
                <w:color w:val="000000"/>
                <w:sz w:val="22"/>
                <w:szCs w:val="22"/>
              </w:rPr>
            </w:pPr>
          </w:p>
        </w:tc>
        <w:tc>
          <w:tcPr>
            <w:tcW w:w="914" w:type="pct"/>
            <w:shd w:val="clear" w:color="auto" w:fill="auto"/>
            <w:vAlign w:val="center"/>
          </w:tcPr>
          <w:p w14:paraId="61A5EF3F">
            <w:pPr>
              <w:jc w:val="center"/>
              <w:rPr>
                <w:rFonts w:ascii="宋体" w:hAnsi="宋体" w:eastAsia="宋体" w:cs="宋体"/>
                <w:color w:val="000000"/>
                <w:sz w:val="22"/>
                <w:szCs w:val="22"/>
              </w:rPr>
            </w:pPr>
          </w:p>
        </w:tc>
        <w:tc>
          <w:tcPr>
            <w:tcW w:w="529" w:type="pct"/>
            <w:shd w:val="clear" w:color="auto" w:fill="auto"/>
            <w:vAlign w:val="center"/>
          </w:tcPr>
          <w:p w14:paraId="3353B66F">
            <w:pPr>
              <w:widowControl/>
              <w:jc w:val="center"/>
              <w:textAlignment w:val="center"/>
              <w:rPr>
                <w:rFonts w:ascii="宋体" w:hAnsi="宋体" w:eastAsia="宋体" w:cs="宋体"/>
                <w:color w:val="000000"/>
                <w:sz w:val="22"/>
                <w:szCs w:val="22"/>
              </w:rPr>
            </w:pPr>
          </w:p>
        </w:tc>
      </w:tr>
      <w:tr w14:paraId="0312A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01" w:type="pct"/>
            <w:shd w:val="clear" w:color="auto" w:fill="auto"/>
            <w:vAlign w:val="center"/>
          </w:tcPr>
          <w:p w14:paraId="5BE0014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6</w:t>
            </w:r>
          </w:p>
        </w:tc>
        <w:tc>
          <w:tcPr>
            <w:tcW w:w="581" w:type="pct"/>
            <w:vAlign w:val="center"/>
          </w:tcPr>
          <w:p w14:paraId="59B058CF">
            <w:pPr>
              <w:widowControl/>
              <w:jc w:val="center"/>
              <w:textAlignment w:val="center"/>
              <w:rPr>
                <w:rFonts w:ascii="宋体" w:hAnsi="宋体" w:eastAsia="宋体" w:cs="宋体"/>
                <w:color w:val="FF0000"/>
                <w:sz w:val="22"/>
                <w:szCs w:val="22"/>
              </w:rPr>
            </w:pPr>
          </w:p>
        </w:tc>
        <w:tc>
          <w:tcPr>
            <w:tcW w:w="1247" w:type="pct"/>
            <w:shd w:val="clear" w:color="auto" w:fill="auto"/>
            <w:vAlign w:val="center"/>
          </w:tcPr>
          <w:p w14:paraId="0458AA89">
            <w:pPr>
              <w:widowControl/>
              <w:jc w:val="center"/>
              <w:textAlignment w:val="center"/>
              <w:rPr>
                <w:rFonts w:ascii="宋体" w:hAnsi="宋体" w:eastAsia="宋体" w:cs="宋体"/>
                <w:color w:val="FF0000"/>
                <w:sz w:val="22"/>
                <w:szCs w:val="22"/>
              </w:rPr>
            </w:pPr>
          </w:p>
        </w:tc>
        <w:tc>
          <w:tcPr>
            <w:tcW w:w="747" w:type="pct"/>
            <w:shd w:val="clear" w:color="auto" w:fill="auto"/>
            <w:vAlign w:val="center"/>
          </w:tcPr>
          <w:p w14:paraId="7681C40D">
            <w:pPr>
              <w:widowControl/>
              <w:jc w:val="center"/>
              <w:textAlignment w:val="center"/>
              <w:rPr>
                <w:rFonts w:ascii="宋体" w:hAnsi="宋体" w:eastAsia="宋体" w:cs="宋体"/>
                <w:color w:val="000000"/>
                <w:sz w:val="22"/>
                <w:szCs w:val="22"/>
              </w:rPr>
            </w:pPr>
          </w:p>
        </w:tc>
        <w:tc>
          <w:tcPr>
            <w:tcW w:w="581" w:type="pct"/>
            <w:shd w:val="clear" w:color="auto" w:fill="auto"/>
            <w:vAlign w:val="center"/>
          </w:tcPr>
          <w:p w14:paraId="083DD1F5">
            <w:pPr>
              <w:widowControl/>
              <w:jc w:val="center"/>
              <w:textAlignment w:val="center"/>
              <w:rPr>
                <w:rFonts w:ascii="宋体" w:hAnsi="宋体" w:eastAsia="宋体" w:cs="宋体"/>
                <w:color w:val="000000"/>
                <w:sz w:val="22"/>
                <w:szCs w:val="22"/>
              </w:rPr>
            </w:pPr>
          </w:p>
        </w:tc>
        <w:tc>
          <w:tcPr>
            <w:tcW w:w="914" w:type="pct"/>
            <w:shd w:val="clear" w:color="auto" w:fill="auto"/>
            <w:vAlign w:val="center"/>
          </w:tcPr>
          <w:p w14:paraId="34BB3607">
            <w:pPr>
              <w:jc w:val="center"/>
              <w:rPr>
                <w:rFonts w:ascii="宋体" w:hAnsi="宋体" w:eastAsia="宋体" w:cs="宋体"/>
                <w:color w:val="000000"/>
                <w:sz w:val="22"/>
                <w:szCs w:val="22"/>
              </w:rPr>
            </w:pPr>
          </w:p>
        </w:tc>
        <w:tc>
          <w:tcPr>
            <w:tcW w:w="529" w:type="pct"/>
            <w:shd w:val="clear" w:color="auto" w:fill="auto"/>
            <w:vAlign w:val="center"/>
          </w:tcPr>
          <w:p w14:paraId="2750250A">
            <w:pPr>
              <w:widowControl/>
              <w:jc w:val="center"/>
              <w:textAlignment w:val="center"/>
              <w:rPr>
                <w:rFonts w:ascii="宋体" w:hAnsi="宋体" w:eastAsia="宋体" w:cs="宋体"/>
                <w:color w:val="000000"/>
                <w:sz w:val="22"/>
                <w:szCs w:val="22"/>
              </w:rPr>
            </w:pPr>
          </w:p>
        </w:tc>
      </w:tr>
      <w:tr w14:paraId="2E12D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01" w:type="pct"/>
            <w:shd w:val="clear" w:color="auto" w:fill="auto"/>
            <w:vAlign w:val="center"/>
          </w:tcPr>
          <w:p w14:paraId="58CC12AF">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7</w:t>
            </w:r>
          </w:p>
        </w:tc>
        <w:tc>
          <w:tcPr>
            <w:tcW w:w="581" w:type="pct"/>
            <w:vAlign w:val="center"/>
          </w:tcPr>
          <w:p w14:paraId="0C223496">
            <w:pPr>
              <w:widowControl/>
              <w:jc w:val="center"/>
              <w:textAlignment w:val="center"/>
              <w:rPr>
                <w:rFonts w:ascii="宋体" w:hAnsi="宋体" w:eastAsia="宋体" w:cs="宋体"/>
                <w:color w:val="000000"/>
                <w:sz w:val="22"/>
                <w:szCs w:val="22"/>
              </w:rPr>
            </w:pPr>
          </w:p>
        </w:tc>
        <w:tc>
          <w:tcPr>
            <w:tcW w:w="1247" w:type="pct"/>
            <w:shd w:val="clear" w:color="auto" w:fill="auto"/>
            <w:vAlign w:val="center"/>
          </w:tcPr>
          <w:p w14:paraId="01F1BC84">
            <w:pPr>
              <w:widowControl/>
              <w:jc w:val="center"/>
              <w:textAlignment w:val="center"/>
              <w:rPr>
                <w:rFonts w:ascii="宋体" w:hAnsi="宋体" w:eastAsia="宋体" w:cs="宋体"/>
                <w:color w:val="000000"/>
                <w:sz w:val="22"/>
                <w:szCs w:val="22"/>
              </w:rPr>
            </w:pPr>
          </w:p>
        </w:tc>
        <w:tc>
          <w:tcPr>
            <w:tcW w:w="747" w:type="pct"/>
            <w:shd w:val="clear" w:color="auto" w:fill="auto"/>
            <w:vAlign w:val="center"/>
          </w:tcPr>
          <w:p w14:paraId="53DEF348">
            <w:pPr>
              <w:widowControl/>
              <w:jc w:val="center"/>
              <w:textAlignment w:val="center"/>
              <w:rPr>
                <w:rFonts w:ascii="宋体" w:hAnsi="宋体" w:eastAsia="宋体" w:cs="宋体"/>
                <w:color w:val="000000"/>
                <w:sz w:val="22"/>
                <w:szCs w:val="22"/>
              </w:rPr>
            </w:pPr>
          </w:p>
        </w:tc>
        <w:tc>
          <w:tcPr>
            <w:tcW w:w="581" w:type="pct"/>
            <w:shd w:val="clear" w:color="auto" w:fill="auto"/>
            <w:vAlign w:val="center"/>
          </w:tcPr>
          <w:p w14:paraId="284BC673">
            <w:pPr>
              <w:widowControl/>
              <w:jc w:val="center"/>
              <w:textAlignment w:val="center"/>
              <w:rPr>
                <w:rFonts w:ascii="宋体" w:hAnsi="宋体" w:eastAsia="宋体" w:cs="宋体"/>
                <w:color w:val="000000"/>
                <w:sz w:val="22"/>
                <w:szCs w:val="22"/>
              </w:rPr>
            </w:pPr>
          </w:p>
        </w:tc>
        <w:tc>
          <w:tcPr>
            <w:tcW w:w="914" w:type="pct"/>
            <w:shd w:val="clear" w:color="auto" w:fill="auto"/>
            <w:vAlign w:val="center"/>
          </w:tcPr>
          <w:p w14:paraId="71BEA17C">
            <w:pPr>
              <w:jc w:val="center"/>
              <w:rPr>
                <w:rFonts w:ascii="宋体" w:hAnsi="宋体" w:eastAsia="宋体" w:cs="宋体"/>
                <w:color w:val="000000"/>
                <w:sz w:val="22"/>
                <w:szCs w:val="22"/>
              </w:rPr>
            </w:pPr>
          </w:p>
        </w:tc>
        <w:tc>
          <w:tcPr>
            <w:tcW w:w="529" w:type="pct"/>
            <w:shd w:val="clear" w:color="auto" w:fill="auto"/>
            <w:vAlign w:val="center"/>
          </w:tcPr>
          <w:p w14:paraId="78F8B4B5">
            <w:pPr>
              <w:widowControl/>
              <w:jc w:val="center"/>
              <w:textAlignment w:val="center"/>
              <w:rPr>
                <w:rFonts w:ascii="宋体" w:hAnsi="宋体" w:eastAsia="宋体" w:cs="宋体"/>
                <w:color w:val="000000"/>
                <w:sz w:val="22"/>
                <w:szCs w:val="22"/>
              </w:rPr>
            </w:pPr>
          </w:p>
        </w:tc>
      </w:tr>
      <w:tr w14:paraId="3FA18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01" w:type="pct"/>
            <w:shd w:val="clear" w:color="auto" w:fill="auto"/>
            <w:vAlign w:val="center"/>
          </w:tcPr>
          <w:p w14:paraId="63DB036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8</w:t>
            </w:r>
          </w:p>
        </w:tc>
        <w:tc>
          <w:tcPr>
            <w:tcW w:w="581" w:type="pct"/>
            <w:vAlign w:val="center"/>
          </w:tcPr>
          <w:p w14:paraId="24B8D804">
            <w:pPr>
              <w:widowControl/>
              <w:jc w:val="center"/>
              <w:textAlignment w:val="center"/>
              <w:rPr>
                <w:rFonts w:ascii="宋体" w:hAnsi="宋体" w:eastAsia="宋体" w:cs="宋体"/>
                <w:color w:val="000000"/>
                <w:sz w:val="22"/>
                <w:szCs w:val="22"/>
              </w:rPr>
            </w:pPr>
          </w:p>
        </w:tc>
        <w:tc>
          <w:tcPr>
            <w:tcW w:w="1247" w:type="pct"/>
            <w:shd w:val="clear" w:color="auto" w:fill="auto"/>
            <w:vAlign w:val="center"/>
          </w:tcPr>
          <w:p w14:paraId="7415BC03">
            <w:pPr>
              <w:widowControl/>
              <w:jc w:val="center"/>
              <w:textAlignment w:val="center"/>
              <w:rPr>
                <w:rFonts w:ascii="宋体" w:hAnsi="宋体" w:eastAsia="宋体" w:cs="宋体"/>
                <w:color w:val="000000"/>
                <w:sz w:val="22"/>
                <w:szCs w:val="22"/>
              </w:rPr>
            </w:pPr>
          </w:p>
        </w:tc>
        <w:tc>
          <w:tcPr>
            <w:tcW w:w="747" w:type="pct"/>
            <w:shd w:val="clear" w:color="auto" w:fill="auto"/>
            <w:vAlign w:val="center"/>
          </w:tcPr>
          <w:p w14:paraId="6EDC4FAB">
            <w:pPr>
              <w:widowControl/>
              <w:jc w:val="center"/>
              <w:textAlignment w:val="center"/>
              <w:rPr>
                <w:rFonts w:ascii="宋体" w:hAnsi="宋体" w:eastAsia="宋体" w:cs="宋体"/>
                <w:color w:val="000000"/>
                <w:sz w:val="22"/>
                <w:szCs w:val="22"/>
              </w:rPr>
            </w:pPr>
          </w:p>
        </w:tc>
        <w:tc>
          <w:tcPr>
            <w:tcW w:w="581" w:type="pct"/>
            <w:shd w:val="clear" w:color="auto" w:fill="auto"/>
            <w:vAlign w:val="center"/>
          </w:tcPr>
          <w:p w14:paraId="1137A217">
            <w:pPr>
              <w:widowControl/>
              <w:jc w:val="center"/>
              <w:textAlignment w:val="center"/>
              <w:rPr>
                <w:rFonts w:ascii="宋体" w:hAnsi="宋体" w:eastAsia="宋体" w:cs="宋体"/>
                <w:color w:val="000000"/>
                <w:sz w:val="22"/>
                <w:szCs w:val="22"/>
              </w:rPr>
            </w:pPr>
          </w:p>
        </w:tc>
        <w:tc>
          <w:tcPr>
            <w:tcW w:w="914" w:type="pct"/>
            <w:shd w:val="clear" w:color="auto" w:fill="auto"/>
            <w:vAlign w:val="center"/>
          </w:tcPr>
          <w:p w14:paraId="1EB61AC4">
            <w:pPr>
              <w:jc w:val="center"/>
              <w:rPr>
                <w:rFonts w:ascii="宋体" w:hAnsi="宋体" w:eastAsia="宋体" w:cs="宋体"/>
                <w:color w:val="000000"/>
                <w:sz w:val="22"/>
                <w:szCs w:val="22"/>
              </w:rPr>
            </w:pPr>
          </w:p>
        </w:tc>
        <w:tc>
          <w:tcPr>
            <w:tcW w:w="529" w:type="pct"/>
            <w:shd w:val="clear" w:color="auto" w:fill="auto"/>
            <w:vAlign w:val="center"/>
          </w:tcPr>
          <w:p w14:paraId="7E0AA57B">
            <w:pPr>
              <w:widowControl/>
              <w:jc w:val="center"/>
              <w:textAlignment w:val="center"/>
              <w:rPr>
                <w:rFonts w:ascii="宋体" w:hAnsi="宋体" w:eastAsia="宋体" w:cs="宋体"/>
                <w:color w:val="000000"/>
                <w:sz w:val="22"/>
                <w:szCs w:val="22"/>
              </w:rPr>
            </w:pPr>
          </w:p>
        </w:tc>
      </w:tr>
      <w:tr w14:paraId="77062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01" w:type="pct"/>
            <w:shd w:val="clear" w:color="auto" w:fill="auto"/>
            <w:vAlign w:val="center"/>
          </w:tcPr>
          <w:p w14:paraId="205E78F6">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9</w:t>
            </w:r>
          </w:p>
        </w:tc>
        <w:tc>
          <w:tcPr>
            <w:tcW w:w="581" w:type="pct"/>
            <w:vAlign w:val="center"/>
          </w:tcPr>
          <w:p w14:paraId="2D9690A1">
            <w:pPr>
              <w:widowControl/>
              <w:jc w:val="center"/>
              <w:textAlignment w:val="center"/>
              <w:rPr>
                <w:rFonts w:ascii="宋体" w:hAnsi="宋体" w:eastAsia="宋体" w:cs="宋体"/>
                <w:color w:val="000000"/>
                <w:sz w:val="22"/>
                <w:szCs w:val="22"/>
              </w:rPr>
            </w:pPr>
          </w:p>
        </w:tc>
        <w:tc>
          <w:tcPr>
            <w:tcW w:w="1247" w:type="pct"/>
            <w:shd w:val="clear" w:color="auto" w:fill="auto"/>
            <w:vAlign w:val="center"/>
          </w:tcPr>
          <w:p w14:paraId="207D6D53">
            <w:pPr>
              <w:widowControl/>
              <w:jc w:val="center"/>
              <w:textAlignment w:val="center"/>
              <w:rPr>
                <w:rFonts w:ascii="宋体" w:hAnsi="宋体" w:eastAsia="宋体" w:cs="宋体"/>
                <w:color w:val="000000"/>
                <w:sz w:val="22"/>
                <w:szCs w:val="22"/>
              </w:rPr>
            </w:pPr>
          </w:p>
        </w:tc>
        <w:tc>
          <w:tcPr>
            <w:tcW w:w="747" w:type="pct"/>
            <w:shd w:val="clear" w:color="auto" w:fill="auto"/>
            <w:vAlign w:val="center"/>
          </w:tcPr>
          <w:p w14:paraId="102A39B9">
            <w:pPr>
              <w:widowControl/>
              <w:jc w:val="center"/>
              <w:textAlignment w:val="center"/>
              <w:rPr>
                <w:rFonts w:ascii="宋体" w:hAnsi="宋体" w:eastAsia="宋体" w:cs="宋体"/>
                <w:color w:val="000000"/>
                <w:sz w:val="22"/>
                <w:szCs w:val="22"/>
              </w:rPr>
            </w:pPr>
          </w:p>
        </w:tc>
        <w:tc>
          <w:tcPr>
            <w:tcW w:w="581" w:type="pct"/>
            <w:shd w:val="clear" w:color="auto" w:fill="auto"/>
            <w:vAlign w:val="center"/>
          </w:tcPr>
          <w:p w14:paraId="4FB9C393">
            <w:pPr>
              <w:widowControl/>
              <w:jc w:val="center"/>
              <w:textAlignment w:val="center"/>
              <w:rPr>
                <w:rFonts w:ascii="宋体" w:hAnsi="宋体" w:eastAsia="宋体" w:cs="宋体"/>
                <w:color w:val="000000"/>
                <w:sz w:val="22"/>
                <w:szCs w:val="22"/>
              </w:rPr>
            </w:pPr>
          </w:p>
        </w:tc>
        <w:tc>
          <w:tcPr>
            <w:tcW w:w="914" w:type="pct"/>
            <w:shd w:val="clear" w:color="auto" w:fill="auto"/>
            <w:vAlign w:val="center"/>
          </w:tcPr>
          <w:p w14:paraId="535BE83E">
            <w:pPr>
              <w:jc w:val="center"/>
              <w:rPr>
                <w:rFonts w:ascii="宋体" w:hAnsi="宋体" w:eastAsia="宋体" w:cs="宋体"/>
                <w:color w:val="000000"/>
                <w:sz w:val="22"/>
                <w:szCs w:val="22"/>
              </w:rPr>
            </w:pPr>
          </w:p>
        </w:tc>
        <w:tc>
          <w:tcPr>
            <w:tcW w:w="529" w:type="pct"/>
            <w:shd w:val="clear" w:color="auto" w:fill="auto"/>
            <w:vAlign w:val="center"/>
          </w:tcPr>
          <w:p w14:paraId="24C50780">
            <w:pPr>
              <w:widowControl/>
              <w:jc w:val="center"/>
              <w:textAlignment w:val="center"/>
              <w:rPr>
                <w:rFonts w:ascii="宋体" w:hAnsi="宋体" w:eastAsia="宋体" w:cs="宋体"/>
                <w:color w:val="000000"/>
                <w:sz w:val="22"/>
                <w:szCs w:val="22"/>
              </w:rPr>
            </w:pPr>
          </w:p>
        </w:tc>
      </w:tr>
      <w:tr w14:paraId="11928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01" w:type="pct"/>
            <w:shd w:val="clear" w:color="auto" w:fill="auto"/>
            <w:vAlign w:val="center"/>
          </w:tcPr>
          <w:p w14:paraId="6C84626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10</w:t>
            </w:r>
          </w:p>
        </w:tc>
        <w:tc>
          <w:tcPr>
            <w:tcW w:w="581" w:type="pct"/>
            <w:vAlign w:val="center"/>
          </w:tcPr>
          <w:p w14:paraId="03827A78">
            <w:pPr>
              <w:widowControl/>
              <w:jc w:val="center"/>
              <w:textAlignment w:val="center"/>
              <w:rPr>
                <w:rFonts w:ascii="宋体" w:hAnsi="宋体" w:eastAsia="宋体" w:cs="宋体"/>
                <w:color w:val="000000"/>
                <w:sz w:val="22"/>
                <w:szCs w:val="22"/>
              </w:rPr>
            </w:pPr>
          </w:p>
        </w:tc>
        <w:tc>
          <w:tcPr>
            <w:tcW w:w="1247" w:type="pct"/>
            <w:shd w:val="clear" w:color="auto" w:fill="auto"/>
            <w:vAlign w:val="center"/>
          </w:tcPr>
          <w:p w14:paraId="1498BD78">
            <w:pPr>
              <w:widowControl/>
              <w:jc w:val="center"/>
              <w:textAlignment w:val="center"/>
              <w:rPr>
                <w:rFonts w:ascii="宋体" w:hAnsi="宋体" w:eastAsia="宋体" w:cs="宋体"/>
                <w:color w:val="000000"/>
                <w:sz w:val="22"/>
                <w:szCs w:val="22"/>
              </w:rPr>
            </w:pPr>
          </w:p>
        </w:tc>
        <w:tc>
          <w:tcPr>
            <w:tcW w:w="747" w:type="pct"/>
            <w:shd w:val="clear" w:color="auto" w:fill="auto"/>
            <w:vAlign w:val="center"/>
          </w:tcPr>
          <w:p w14:paraId="17B86C69">
            <w:pPr>
              <w:widowControl/>
              <w:jc w:val="center"/>
              <w:textAlignment w:val="center"/>
              <w:rPr>
                <w:rFonts w:ascii="宋体" w:hAnsi="宋体" w:eastAsia="宋体" w:cs="宋体"/>
                <w:color w:val="000000"/>
                <w:sz w:val="22"/>
                <w:szCs w:val="22"/>
              </w:rPr>
            </w:pPr>
          </w:p>
        </w:tc>
        <w:tc>
          <w:tcPr>
            <w:tcW w:w="581" w:type="pct"/>
            <w:shd w:val="clear" w:color="auto" w:fill="auto"/>
            <w:vAlign w:val="center"/>
          </w:tcPr>
          <w:p w14:paraId="3F0A00A0">
            <w:pPr>
              <w:widowControl/>
              <w:jc w:val="center"/>
              <w:textAlignment w:val="center"/>
              <w:rPr>
                <w:rFonts w:ascii="宋体" w:hAnsi="宋体" w:eastAsia="宋体" w:cs="宋体"/>
                <w:color w:val="000000"/>
                <w:sz w:val="22"/>
                <w:szCs w:val="22"/>
              </w:rPr>
            </w:pPr>
          </w:p>
        </w:tc>
        <w:tc>
          <w:tcPr>
            <w:tcW w:w="914" w:type="pct"/>
            <w:shd w:val="clear" w:color="auto" w:fill="auto"/>
            <w:vAlign w:val="center"/>
          </w:tcPr>
          <w:p w14:paraId="095520FD">
            <w:pPr>
              <w:jc w:val="center"/>
              <w:rPr>
                <w:rFonts w:ascii="宋体" w:hAnsi="宋体" w:eastAsia="宋体" w:cs="宋体"/>
                <w:color w:val="000000"/>
                <w:sz w:val="22"/>
                <w:szCs w:val="22"/>
              </w:rPr>
            </w:pPr>
          </w:p>
        </w:tc>
        <w:tc>
          <w:tcPr>
            <w:tcW w:w="529" w:type="pct"/>
            <w:shd w:val="clear" w:color="auto" w:fill="auto"/>
            <w:vAlign w:val="center"/>
          </w:tcPr>
          <w:p w14:paraId="76F79A03">
            <w:pPr>
              <w:widowControl/>
              <w:jc w:val="center"/>
              <w:textAlignment w:val="center"/>
              <w:rPr>
                <w:rFonts w:ascii="宋体" w:hAnsi="宋体" w:eastAsia="宋体" w:cs="宋体"/>
                <w:color w:val="000000"/>
                <w:sz w:val="22"/>
                <w:szCs w:val="22"/>
              </w:rPr>
            </w:pPr>
          </w:p>
        </w:tc>
      </w:tr>
      <w:tr w14:paraId="521E8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01" w:type="pct"/>
            <w:shd w:val="clear" w:color="auto" w:fill="auto"/>
            <w:vAlign w:val="center"/>
          </w:tcPr>
          <w:p w14:paraId="3032DC2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sz w:val="22"/>
                <w:szCs w:val="22"/>
              </w:rPr>
              <w:t>…</w:t>
            </w:r>
          </w:p>
        </w:tc>
        <w:tc>
          <w:tcPr>
            <w:tcW w:w="581" w:type="pct"/>
            <w:vAlign w:val="center"/>
          </w:tcPr>
          <w:p w14:paraId="6EE30E8D">
            <w:pPr>
              <w:widowControl/>
              <w:jc w:val="center"/>
              <w:textAlignment w:val="center"/>
              <w:rPr>
                <w:rFonts w:ascii="宋体" w:hAnsi="宋体" w:eastAsia="宋体" w:cs="宋体"/>
                <w:color w:val="000000"/>
                <w:sz w:val="22"/>
                <w:szCs w:val="22"/>
              </w:rPr>
            </w:pPr>
          </w:p>
        </w:tc>
        <w:tc>
          <w:tcPr>
            <w:tcW w:w="1247" w:type="pct"/>
            <w:shd w:val="clear" w:color="auto" w:fill="auto"/>
            <w:vAlign w:val="center"/>
          </w:tcPr>
          <w:p w14:paraId="3E869B06">
            <w:pPr>
              <w:widowControl/>
              <w:jc w:val="center"/>
              <w:textAlignment w:val="center"/>
              <w:rPr>
                <w:rFonts w:ascii="宋体" w:hAnsi="宋体" w:eastAsia="宋体" w:cs="宋体"/>
                <w:color w:val="000000"/>
                <w:sz w:val="22"/>
                <w:szCs w:val="22"/>
              </w:rPr>
            </w:pPr>
          </w:p>
        </w:tc>
        <w:tc>
          <w:tcPr>
            <w:tcW w:w="747" w:type="pct"/>
            <w:shd w:val="clear" w:color="auto" w:fill="auto"/>
            <w:vAlign w:val="center"/>
          </w:tcPr>
          <w:p w14:paraId="6CFDB264">
            <w:pPr>
              <w:widowControl/>
              <w:jc w:val="center"/>
              <w:textAlignment w:val="center"/>
              <w:rPr>
                <w:rFonts w:ascii="宋体" w:hAnsi="宋体" w:eastAsia="宋体" w:cs="宋体"/>
                <w:color w:val="000000"/>
                <w:sz w:val="22"/>
                <w:szCs w:val="22"/>
              </w:rPr>
            </w:pPr>
          </w:p>
        </w:tc>
        <w:tc>
          <w:tcPr>
            <w:tcW w:w="581" w:type="pct"/>
            <w:shd w:val="clear" w:color="auto" w:fill="auto"/>
            <w:vAlign w:val="center"/>
          </w:tcPr>
          <w:p w14:paraId="51F874AC">
            <w:pPr>
              <w:widowControl/>
              <w:jc w:val="center"/>
              <w:textAlignment w:val="center"/>
              <w:rPr>
                <w:rFonts w:ascii="宋体" w:hAnsi="宋体" w:eastAsia="宋体" w:cs="宋体"/>
                <w:color w:val="000000"/>
                <w:sz w:val="22"/>
                <w:szCs w:val="22"/>
              </w:rPr>
            </w:pPr>
          </w:p>
        </w:tc>
        <w:tc>
          <w:tcPr>
            <w:tcW w:w="914" w:type="pct"/>
            <w:shd w:val="clear" w:color="auto" w:fill="auto"/>
            <w:vAlign w:val="center"/>
          </w:tcPr>
          <w:p w14:paraId="1097533B">
            <w:pPr>
              <w:jc w:val="center"/>
              <w:rPr>
                <w:rFonts w:ascii="宋体" w:hAnsi="宋体" w:eastAsia="宋体" w:cs="宋体"/>
                <w:color w:val="000000"/>
                <w:sz w:val="22"/>
                <w:szCs w:val="22"/>
              </w:rPr>
            </w:pPr>
          </w:p>
        </w:tc>
        <w:tc>
          <w:tcPr>
            <w:tcW w:w="529" w:type="pct"/>
            <w:shd w:val="clear" w:color="auto" w:fill="auto"/>
            <w:vAlign w:val="center"/>
          </w:tcPr>
          <w:p w14:paraId="7CA99B0F">
            <w:pPr>
              <w:widowControl/>
              <w:jc w:val="center"/>
              <w:textAlignment w:val="center"/>
              <w:rPr>
                <w:rFonts w:ascii="宋体" w:hAnsi="宋体" w:eastAsia="宋体" w:cs="宋体"/>
                <w:color w:val="000000"/>
                <w:sz w:val="22"/>
                <w:szCs w:val="22"/>
              </w:rPr>
            </w:pPr>
          </w:p>
        </w:tc>
      </w:tr>
    </w:tbl>
    <w:p w14:paraId="6B775E88">
      <w:pPr>
        <w:jc w:val="center"/>
        <w:rPr>
          <w:rFonts w:ascii="宋体" w:hAnsi="宋体" w:eastAsia="宋体" w:cs="宋体"/>
          <w:b/>
          <w:bCs/>
          <w:sz w:val="32"/>
          <w:szCs w:val="32"/>
        </w:rPr>
      </w:pPr>
    </w:p>
    <w:p w14:paraId="078ECD0D">
      <w:pPr>
        <w:rPr>
          <w:rFonts w:ascii="宋体" w:hAnsi="宋体" w:eastAsia="宋体" w:cs="宋体"/>
          <w:b/>
          <w:bCs/>
          <w:sz w:val="32"/>
          <w:szCs w:val="32"/>
        </w:rPr>
      </w:pPr>
      <w:r>
        <w:rPr>
          <w:rFonts w:hint="eastAsia" w:ascii="宋体" w:hAnsi="宋体" w:eastAsia="宋体" w:cs="宋体"/>
          <w:b/>
          <w:bCs/>
          <w:sz w:val="32"/>
          <w:szCs w:val="32"/>
        </w:rPr>
        <w:br w:type="page"/>
      </w:r>
    </w:p>
    <w:tbl>
      <w:tblPr>
        <w:tblStyle w:val="4"/>
        <w:tblpPr w:leftFromText="180" w:rightFromText="180" w:vertAnchor="page" w:horzAnchor="page" w:tblpX="1777" w:tblpY="2742"/>
        <w:tblW w:w="5000" w:type="pct"/>
        <w:tblInd w:w="0" w:type="dxa"/>
        <w:tblLayout w:type="autofit"/>
        <w:tblCellMar>
          <w:top w:w="0" w:type="dxa"/>
          <w:left w:w="108" w:type="dxa"/>
          <w:bottom w:w="0" w:type="dxa"/>
          <w:right w:w="108" w:type="dxa"/>
        </w:tblCellMar>
      </w:tblPr>
      <w:tblGrid>
        <w:gridCol w:w="2217"/>
        <w:gridCol w:w="1006"/>
        <w:gridCol w:w="5299"/>
      </w:tblGrid>
      <w:tr w14:paraId="6765EFDF">
        <w:tblPrEx>
          <w:tblCellMar>
            <w:top w:w="0" w:type="dxa"/>
            <w:left w:w="108" w:type="dxa"/>
            <w:bottom w:w="0" w:type="dxa"/>
            <w:right w:w="108" w:type="dxa"/>
          </w:tblCellMar>
        </w:tblPrEx>
        <w:trPr>
          <w:trHeight w:val="992" w:hRule="atLeast"/>
        </w:trPr>
        <w:tc>
          <w:tcPr>
            <w:tcW w:w="1301" w:type="pct"/>
            <w:tcBorders>
              <w:top w:val="single" w:color="auto" w:sz="4" w:space="0"/>
              <w:left w:val="single" w:color="auto" w:sz="4" w:space="0"/>
              <w:bottom w:val="nil"/>
              <w:right w:val="single" w:color="auto" w:sz="4" w:space="0"/>
            </w:tcBorders>
            <w:shd w:val="clear" w:color="auto" w:fill="auto"/>
            <w:noWrap/>
            <w:vAlign w:val="center"/>
          </w:tcPr>
          <w:p w14:paraId="27056E75">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设备名称</w:t>
            </w:r>
          </w:p>
        </w:tc>
        <w:tc>
          <w:tcPr>
            <w:tcW w:w="3698" w:type="pct"/>
            <w:gridSpan w:val="2"/>
            <w:tcBorders>
              <w:top w:val="single" w:color="auto" w:sz="4" w:space="0"/>
              <w:left w:val="nil"/>
              <w:bottom w:val="single" w:color="auto" w:sz="4" w:space="0"/>
              <w:right w:val="single" w:color="000000" w:sz="4" w:space="0"/>
            </w:tcBorders>
            <w:shd w:val="clear" w:color="auto" w:fill="auto"/>
            <w:vAlign w:val="center"/>
          </w:tcPr>
          <w:p w14:paraId="0B0345D7">
            <w:pPr>
              <w:widowControl/>
              <w:jc w:val="center"/>
              <w:rPr>
                <w:rFonts w:ascii="宋体" w:hAnsi="宋体" w:eastAsia="宋体" w:cs="Times New Roman"/>
                <w:color w:val="333333"/>
                <w:kern w:val="0"/>
                <w:sz w:val="24"/>
                <w:shd w:val="clear" w:color="auto" w:fill="FFFFFF"/>
              </w:rPr>
            </w:pPr>
          </w:p>
        </w:tc>
      </w:tr>
      <w:tr w14:paraId="0A610BDF">
        <w:tblPrEx>
          <w:tblCellMar>
            <w:top w:w="0" w:type="dxa"/>
            <w:left w:w="108" w:type="dxa"/>
            <w:bottom w:w="0" w:type="dxa"/>
            <w:right w:w="108" w:type="dxa"/>
          </w:tblCellMar>
        </w:tblPrEx>
        <w:trPr>
          <w:trHeight w:val="992" w:hRule="atLeast"/>
        </w:trPr>
        <w:tc>
          <w:tcPr>
            <w:tcW w:w="1301" w:type="pct"/>
            <w:tcBorders>
              <w:top w:val="single" w:color="auto" w:sz="4" w:space="0"/>
              <w:left w:val="single" w:color="auto" w:sz="4" w:space="0"/>
              <w:bottom w:val="nil"/>
              <w:right w:val="single" w:color="auto" w:sz="4" w:space="0"/>
            </w:tcBorders>
            <w:shd w:val="clear" w:color="auto" w:fill="auto"/>
            <w:noWrap/>
            <w:vAlign w:val="center"/>
          </w:tcPr>
          <w:p w14:paraId="56568DCA">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品牌、规格型号</w:t>
            </w:r>
          </w:p>
        </w:tc>
        <w:tc>
          <w:tcPr>
            <w:tcW w:w="3698" w:type="pct"/>
            <w:gridSpan w:val="2"/>
            <w:tcBorders>
              <w:top w:val="single" w:color="auto" w:sz="4" w:space="0"/>
              <w:left w:val="nil"/>
              <w:bottom w:val="single" w:color="auto" w:sz="4" w:space="0"/>
              <w:right w:val="single" w:color="000000" w:sz="4" w:space="0"/>
            </w:tcBorders>
            <w:shd w:val="clear" w:color="auto" w:fill="auto"/>
            <w:vAlign w:val="center"/>
          </w:tcPr>
          <w:p w14:paraId="5A2A8E48">
            <w:pPr>
              <w:widowControl/>
              <w:ind w:firstLine="240" w:firstLineChars="100"/>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 xml:space="preserve">品牌： </w:t>
            </w:r>
            <w:r>
              <w:rPr>
                <w:rFonts w:ascii="宋体" w:hAnsi="宋体" w:eastAsia="宋体" w:cs="Times New Roman"/>
                <w:color w:val="333333"/>
                <w:kern w:val="0"/>
                <w:sz w:val="24"/>
                <w:shd w:val="clear" w:color="auto" w:fill="FFFFFF"/>
              </w:rPr>
              <w:t xml:space="preserve">     </w:t>
            </w:r>
            <w:r>
              <w:rPr>
                <w:rFonts w:hint="eastAsia" w:ascii="宋体" w:hAnsi="宋体" w:eastAsia="宋体" w:cs="Times New Roman"/>
                <w:color w:val="333333"/>
                <w:kern w:val="0"/>
                <w:sz w:val="24"/>
                <w:shd w:val="clear" w:color="auto" w:fill="FFFFFF"/>
              </w:rPr>
              <w:t>规格型号：</w:t>
            </w:r>
          </w:p>
        </w:tc>
      </w:tr>
      <w:tr w14:paraId="23E7BE25">
        <w:tblPrEx>
          <w:tblCellMar>
            <w:top w:w="0" w:type="dxa"/>
            <w:left w:w="108" w:type="dxa"/>
            <w:bottom w:w="0" w:type="dxa"/>
            <w:right w:w="108" w:type="dxa"/>
          </w:tblCellMar>
        </w:tblPrEx>
        <w:trPr>
          <w:trHeight w:val="992" w:hRule="atLeast"/>
        </w:trPr>
        <w:tc>
          <w:tcPr>
            <w:tcW w:w="1301" w:type="pct"/>
            <w:tcBorders>
              <w:top w:val="single" w:color="auto" w:sz="4" w:space="0"/>
              <w:left w:val="single" w:color="auto" w:sz="4" w:space="0"/>
              <w:bottom w:val="nil"/>
              <w:right w:val="single" w:color="auto" w:sz="4" w:space="0"/>
            </w:tcBorders>
            <w:shd w:val="clear" w:color="auto" w:fill="auto"/>
            <w:noWrap/>
            <w:vAlign w:val="center"/>
          </w:tcPr>
          <w:p w14:paraId="5A7D2334">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设备配置清单</w:t>
            </w:r>
          </w:p>
        </w:tc>
        <w:tc>
          <w:tcPr>
            <w:tcW w:w="3698" w:type="pct"/>
            <w:gridSpan w:val="2"/>
            <w:tcBorders>
              <w:top w:val="single" w:color="auto" w:sz="4" w:space="0"/>
              <w:left w:val="nil"/>
              <w:bottom w:val="single" w:color="auto" w:sz="4" w:space="0"/>
              <w:right w:val="single" w:color="000000" w:sz="4" w:space="0"/>
            </w:tcBorders>
            <w:shd w:val="clear" w:color="auto" w:fill="auto"/>
            <w:vAlign w:val="center"/>
          </w:tcPr>
          <w:p w14:paraId="6D5BC7E4">
            <w:pPr>
              <w:widowControl/>
              <w:ind w:firstLine="240" w:firstLineChars="100"/>
              <w:rPr>
                <w:rFonts w:ascii="宋体" w:hAnsi="宋体" w:eastAsia="宋体" w:cs="Times New Roman"/>
                <w:color w:val="333333"/>
                <w:kern w:val="0"/>
                <w:sz w:val="24"/>
                <w:shd w:val="clear" w:color="auto" w:fill="FFFFFF"/>
              </w:rPr>
            </w:pPr>
          </w:p>
        </w:tc>
      </w:tr>
      <w:tr w14:paraId="166F25F0">
        <w:tblPrEx>
          <w:tblCellMar>
            <w:top w:w="0" w:type="dxa"/>
            <w:left w:w="108" w:type="dxa"/>
            <w:bottom w:w="0" w:type="dxa"/>
            <w:right w:w="108" w:type="dxa"/>
          </w:tblCellMar>
        </w:tblPrEx>
        <w:trPr>
          <w:trHeight w:val="992" w:hRule="atLeast"/>
        </w:trPr>
        <w:tc>
          <w:tcPr>
            <w:tcW w:w="1301" w:type="pct"/>
            <w:tcBorders>
              <w:top w:val="single" w:color="auto" w:sz="4" w:space="0"/>
              <w:left w:val="single" w:color="auto" w:sz="4" w:space="0"/>
              <w:bottom w:val="nil"/>
              <w:right w:val="single" w:color="auto" w:sz="4" w:space="0"/>
            </w:tcBorders>
            <w:shd w:val="clear" w:color="auto" w:fill="auto"/>
            <w:noWrap/>
            <w:vAlign w:val="center"/>
          </w:tcPr>
          <w:p w14:paraId="3FDED7DE">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进口/国产</w:t>
            </w:r>
          </w:p>
        </w:tc>
        <w:tc>
          <w:tcPr>
            <w:tcW w:w="3698" w:type="pct"/>
            <w:gridSpan w:val="2"/>
            <w:tcBorders>
              <w:top w:val="single" w:color="auto" w:sz="4" w:space="0"/>
              <w:left w:val="nil"/>
              <w:bottom w:val="single" w:color="auto" w:sz="4" w:space="0"/>
              <w:right w:val="single" w:color="000000" w:sz="4" w:space="0"/>
            </w:tcBorders>
            <w:shd w:val="clear" w:color="auto" w:fill="auto"/>
            <w:vAlign w:val="center"/>
          </w:tcPr>
          <w:p w14:paraId="595101A8">
            <w:pPr>
              <w:widowControl/>
              <w:ind w:firstLine="120" w:firstLineChars="50"/>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□原装进口产品         □国产产品</w:t>
            </w:r>
          </w:p>
        </w:tc>
      </w:tr>
      <w:tr w14:paraId="216B90E6">
        <w:tblPrEx>
          <w:tblCellMar>
            <w:top w:w="0" w:type="dxa"/>
            <w:left w:w="108" w:type="dxa"/>
            <w:bottom w:w="0" w:type="dxa"/>
            <w:right w:w="108" w:type="dxa"/>
          </w:tblCellMar>
        </w:tblPrEx>
        <w:trPr>
          <w:trHeight w:val="1197" w:hRule="atLeast"/>
        </w:trPr>
        <w:tc>
          <w:tcPr>
            <w:tcW w:w="1301" w:type="pct"/>
            <w:tcBorders>
              <w:top w:val="single" w:color="auto" w:sz="4" w:space="0"/>
              <w:left w:val="single" w:color="auto" w:sz="4" w:space="0"/>
              <w:bottom w:val="nil"/>
              <w:right w:val="single" w:color="auto" w:sz="4" w:space="0"/>
            </w:tcBorders>
            <w:shd w:val="clear" w:color="auto" w:fill="auto"/>
            <w:noWrap/>
            <w:vAlign w:val="center"/>
          </w:tcPr>
          <w:p w14:paraId="201302A7">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设备报价</w:t>
            </w:r>
          </w:p>
        </w:tc>
        <w:tc>
          <w:tcPr>
            <w:tcW w:w="3698" w:type="pct"/>
            <w:gridSpan w:val="2"/>
            <w:tcBorders>
              <w:top w:val="single" w:color="auto" w:sz="4" w:space="0"/>
              <w:left w:val="nil"/>
              <w:bottom w:val="single" w:color="auto" w:sz="4" w:space="0"/>
              <w:right w:val="single" w:color="000000" w:sz="4" w:space="0"/>
            </w:tcBorders>
            <w:shd w:val="clear" w:color="auto" w:fill="auto"/>
            <w:vAlign w:val="center"/>
          </w:tcPr>
          <w:p w14:paraId="033EDEEA">
            <w:pPr>
              <w:widowControl/>
              <w:jc w:val="left"/>
              <w:rPr>
                <w:rFonts w:ascii="宋体" w:hAnsi="宋体" w:eastAsia="宋体" w:cs="Times New Roman"/>
                <w:color w:val="333333"/>
                <w:kern w:val="0"/>
                <w:sz w:val="24"/>
                <w:shd w:val="clear" w:color="auto" w:fill="FFFFFF"/>
              </w:rPr>
            </w:pPr>
          </w:p>
        </w:tc>
      </w:tr>
      <w:tr w14:paraId="22980302">
        <w:tblPrEx>
          <w:tblCellMar>
            <w:top w:w="0" w:type="dxa"/>
            <w:left w:w="108" w:type="dxa"/>
            <w:bottom w:w="0" w:type="dxa"/>
            <w:right w:w="108" w:type="dxa"/>
          </w:tblCellMar>
        </w:tblPrEx>
        <w:trPr>
          <w:trHeight w:val="758" w:hRule="atLeast"/>
        </w:trPr>
        <w:tc>
          <w:tcPr>
            <w:tcW w:w="1301" w:type="pct"/>
            <w:vMerge w:val="restart"/>
            <w:tcBorders>
              <w:top w:val="single" w:color="auto" w:sz="4" w:space="0"/>
              <w:left w:val="single" w:color="auto" w:sz="4" w:space="0"/>
              <w:right w:val="single" w:color="auto" w:sz="4" w:space="0"/>
            </w:tcBorders>
            <w:shd w:val="clear" w:color="auto" w:fill="auto"/>
            <w:vAlign w:val="center"/>
          </w:tcPr>
          <w:p w14:paraId="651E3F7F">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技术参数</w:t>
            </w:r>
            <w:r>
              <w:rPr>
                <w:rFonts w:ascii="宋体" w:hAnsi="宋体" w:eastAsia="宋体" w:cs="宋体"/>
                <w:sz w:val="24"/>
              </w:rPr>
              <w:t>（需满足科室功能需求）</w:t>
            </w:r>
          </w:p>
        </w:tc>
        <w:tc>
          <w:tcPr>
            <w:tcW w:w="590" w:type="pct"/>
            <w:tcBorders>
              <w:top w:val="single" w:color="auto" w:sz="4" w:space="0"/>
              <w:left w:val="nil"/>
              <w:bottom w:val="single" w:color="auto" w:sz="4" w:space="0"/>
              <w:right w:val="single" w:color="000000" w:sz="4" w:space="0"/>
            </w:tcBorders>
            <w:shd w:val="clear" w:color="auto" w:fill="auto"/>
            <w:vAlign w:val="center"/>
          </w:tcPr>
          <w:p w14:paraId="336E2C42">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序号</w:t>
            </w:r>
          </w:p>
        </w:tc>
        <w:tc>
          <w:tcPr>
            <w:tcW w:w="3107" w:type="pct"/>
            <w:tcBorders>
              <w:top w:val="single" w:color="auto" w:sz="4" w:space="0"/>
              <w:left w:val="nil"/>
              <w:bottom w:val="single" w:color="auto" w:sz="4" w:space="0"/>
              <w:right w:val="single" w:color="000000" w:sz="4" w:space="0"/>
            </w:tcBorders>
            <w:shd w:val="clear" w:color="auto" w:fill="auto"/>
            <w:vAlign w:val="center"/>
          </w:tcPr>
          <w:p w14:paraId="1A7391E4">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技术要求（如参数中涉及唯一性或有明显品牌倾向性内容，请标注）</w:t>
            </w:r>
          </w:p>
        </w:tc>
      </w:tr>
      <w:tr w14:paraId="761CA780">
        <w:tblPrEx>
          <w:tblCellMar>
            <w:top w:w="0" w:type="dxa"/>
            <w:left w:w="108" w:type="dxa"/>
            <w:bottom w:w="0" w:type="dxa"/>
            <w:right w:w="108" w:type="dxa"/>
          </w:tblCellMar>
        </w:tblPrEx>
        <w:trPr>
          <w:trHeight w:val="756" w:hRule="atLeast"/>
        </w:trPr>
        <w:tc>
          <w:tcPr>
            <w:tcW w:w="1301" w:type="pct"/>
            <w:vMerge w:val="continue"/>
            <w:tcBorders>
              <w:left w:val="single" w:color="auto" w:sz="4" w:space="0"/>
              <w:right w:val="single" w:color="auto" w:sz="4" w:space="0"/>
            </w:tcBorders>
            <w:shd w:val="clear" w:color="auto" w:fill="auto"/>
            <w:vAlign w:val="center"/>
          </w:tcPr>
          <w:p w14:paraId="79417E96">
            <w:pPr>
              <w:widowControl/>
              <w:jc w:val="center"/>
              <w:rPr>
                <w:rFonts w:ascii="宋体" w:hAnsi="宋体" w:eastAsia="宋体" w:cs="Times New Roman"/>
                <w:color w:val="333333"/>
                <w:kern w:val="0"/>
                <w:sz w:val="24"/>
                <w:shd w:val="clear" w:color="auto" w:fill="FFFFFF"/>
              </w:rPr>
            </w:pPr>
          </w:p>
        </w:tc>
        <w:tc>
          <w:tcPr>
            <w:tcW w:w="590" w:type="pct"/>
            <w:tcBorders>
              <w:top w:val="single" w:color="auto" w:sz="4" w:space="0"/>
              <w:left w:val="nil"/>
              <w:bottom w:val="single" w:color="auto" w:sz="4" w:space="0"/>
              <w:right w:val="single" w:color="000000" w:sz="4" w:space="0"/>
            </w:tcBorders>
            <w:shd w:val="clear" w:color="auto" w:fill="auto"/>
            <w:vAlign w:val="center"/>
          </w:tcPr>
          <w:p w14:paraId="297F8012">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1</w:t>
            </w:r>
          </w:p>
        </w:tc>
        <w:tc>
          <w:tcPr>
            <w:tcW w:w="3107" w:type="pct"/>
            <w:tcBorders>
              <w:top w:val="single" w:color="auto" w:sz="4" w:space="0"/>
              <w:left w:val="nil"/>
              <w:bottom w:val="single" w:color="auto" w:sz="4" w:space="0"/>
              <w:right w:val="single" w:color="000000" w:sz="4" w:space="0"/>
            </w:tcBorders>
            <w:shd w:val="clear" w:color="auto" w:fill="auto"/>
            <w:vAlign w:val="center"/>
          </w:tcPr>
          <w:p w14:paraId="50C3D98C">
            <w:pPr>
              <w:widowControl/>
              <w:jc w:val="center"/>
              <w:rPr>
                <w:rFonts w:ascii="宋体" w:hAnsi="宋体" w:eastAsia="宋体" w:cs="Times New Roman"/>
                <w:color w:val="333333"/>
                <w:kern w:val="0"/>
                <w:sz w:val="24"/>
                <w:shd w:val="clear" w:color="auto" w:fill="FFFFFF"/>
              </w:rPr>
            </w:pPr>
          </w:p>
        </w:tc>
      </w:tr>
      <w:tr w14:paraId="576BA674">
        <w:tblPrEx>
          <w:tblCellMar>
            <w:top w:w="0" w:type="dxa"/>
            <w:left w:w="108" w:type="dxa"/>
            <w:bottom w:w="0" w:type="dxa"/>
            <w:right w:w="108" w:type="dxa"/>
          </w:tblCellMar>
        </w:tblPrEx>
        <w:trPr>
          <w:trHeight w:val="1044" w:hRule="atLeast"/>
        </w:trPr>
        <w:tc>
          <w:tcPr>
            <w:tcW w:w="1301" w:type="pct"/>
            <w:vMerge w:val="continue"/>
            <w:tcBorders>
              <w:left w:val="single" w:color="auto" w:sz="4" w:space="0"/>
              <w:bottom w:val="single" w:color="auto" w:sz="4" w:space="0"/>
              <w:right w:val="single" w:color="auto" w:sz="4" w:space="0"/>
            </w:tcBorders>
            <w:shd w:val="clear" w:color="auto" w:fill="auto"/>
            <w:vAlign w:val="center"/>
          </w:tcPr>
          <w:p w14:paraId="3932A07C">
            <w:pPr>
              <w:widowControl/>
              <w:jc w:val="center"/>
              <w:rPr>
                <w:rFonts w:ascii="宋体" w:hAnsi="宋体" w:eastAsia="宋体" w:cs="Times New Roman"/>
                <w:color w:val="333333"/>
                <w:kern w:val="0"/>
                <w:sz w:val="24"/>
                <w:shd w:val="clear" w:color="auto" w:fill="FFFFFF"/>
              </w:rPr>
            </w:pPr>
          </w:p>
        </w:tc>
        <w:tc>
          <w:tcPr>
            <w:tcW w:w="590" w:type="pct"/>
            <w:tcBorders>
              <w:top w:val="single" w:color="auto" w:sz="4" w:space="0"/>
              <w:left w:val="nil"/>
              <w:bottom w:val="single" w:color="auto" w:sz="4" w:space="0"/>
              <w:right w:val="single" w:color="000000" w:sz="4" w:space="0"/>
            </w:tcBorders>
            <w:shd w:val="clear" w:color="auto" w:fill="auto"/>
            <w:vAlign w:val="center"/>
          </w:tcPr>
          <w:p w14:paraId="11DF3A4B">
            <w:pPr>
              <w:widowControl/>
              <w:jc w:val="center"/>
              <w:rPr>
                <w:rFonts w:ascii="宋体" w:hAnsi="宋体" w:eastAsia="宋体" w:cs="Times New Roman"/>
                <w:color w:val="333333"/>
                <w:kern w:val="0"/>
                <w:sz w:val="24"/>
                <w:shd w:val="clear" w:color="auto" w:fill="FFFFFF"/>
              </w:rPr>
            </w:pPr>
            <w:r>
              <w:rPr>
                <w:rFonts w:ascii="宋体" w:hAnsi="宋体" w:eastAsia="宋体" w:cs="Times New Roman"/>
                <w:color w:val="333333"/>
                <w:kern w:val="0"/>
                <w:sz w:val="24"/>
                <w:shd w:val="clear" w:color="auto" w:fill="FFFFFF"/>
              </w:rPr>
              <w:t>…</w:t>
            </w:r>
          </w:p>
        </w:tc>
        <w:tc>
          <w:tcPr>
            <w:tcW w:w="3107" w:type="pct"/>
            <w:tcBorders>
              <w:top w:val="single" w:color="auto" w:sz="4" w:space="0"/>
              <w:left w:val="nil"/>
              <w:bottom w:val="single" w:color="auto" w:sz="4" w:space="0"/>
              <w:right w:val="single" w:color="000000" w:sz="4" w:space="0"/>
            </w:tcBorders>
            <w:shd w:val="clear" w:color="auto" w:fill="auto"/>
            <w:vAlign w:val="center"/>
          </w:tcPr>
          <w:p w14:paraId="0AF98EB4">
            <w:pPr>
              <w:widowControl/>
              <w:jc w:val="center"/>
              <w:rPr>
                <w:rFonts w:ascii="宋体" w:hAnsi="宋体" w:eastAsia="宋体" w:cs="Times New Roman"/>
                <w:color w:val="333333"/>
                <w:kern w:val="0"/>
                <w:sz w:val="24"/>
                <w:shd w:val="clear" w:color="auto" w:fill="FFFFFF"/>
              </w:rPr>
            </w:pPr>
          </w:p>
        </w:tc>
      </w:tr>
      <w:tr w14:paraId="0CB235B4">
        <w:tblPrEx>
          <w:tblCellMar>
            <w:top w:w="0" w:type="dxa"/>
            <w:left w:w="108" w:type="dxa"/>
            <w:bottom w:w="0" w:type="dxa"/>
            <w:right w:w="108" w:type="dxa"/>
          </w:tblCellMar>
        </w:tblPrEx>
        <w:trPr>
          <w:trHeight w:val="1864" w:hRule="atLeast"/>
        </w:trPr>
        <w:tc>
          <w:tcPr>
            <w:tcW w:w="1301" w:type="pct"/>
            <w:tcBorders>
              <w:top w:val="nil"/>
              <w:left w:val="single" w:color="auto" w:sz="4" w:space="0"/>
              <w:bottom w:val="single" w:color="auto" w:sz="4" w:space="0"/>
              <w:right w:val="single" w:color="auto" w:sz="4" w:space="0"/>
            </w:tcBorders>
            <w:shd w:val="clear" w:color="auto" w:fill="auto"/>
            <w:vAlign w:val="center"/>
          </w:tcPr>
          <w:p w14:paraId="187C7338">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其他信息</w:t>
            </w:r>
          </w:p>
        </w:tc>
        <w:tc>
          <w:tcPr>
            <w:tcW w:w="3698" w:type="pct"/>
            <w:gridSpan w:val="2"/>
            <w:tcBorders>
              <w:top w:val="single" w:color="auto" w:sz="4" w:space="0"/>
              <w:left w:val="nil"/>
              <w:bottom w:val="single" w:color="auto" w:sz="4" w:space="0"/>
              <w:right w:val="single" w:color="000000" w:sz="4" w:space="0"/>
            </w:tcBorders>
            <w:shd w:val="clear" w:color="auto" w:fill="auto"/>
            <w:vAlign w:val="center"/>
          </w:tcPr>
          <w:p w14:paraId="20BF73C5">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供应商自行编写内容　</w:t>
            </w:r>
          </w:p>
        </w:tc>
      </w:tr>
    </w:tbl>
    <w:p w14:paraId="76788828">
      <w:pPr>
        <w:rPr>
          <w:rFonts w:ascii="宋体" w:hAnsi="宋体" w:eastAsia="宋体" w:cs="宋体"/>
          <w:b/>
          <w:bCs/>
          <w:sz w:val="32"/>
          <w:szCs w:val="32"/>
        </w:rPr>
      </w:pPr>
      <w:r>
        <w:rPr>
          <w:rFonts w:hint="eastAsia" w:ascii="宋体" w:hAnsi="宋体" w:eastAsia="宋体" w:cs="宋体"/>
          <w:b/>
          <w:bCs/>
          <w:sz w:val="32"/>
          <w:szCs w:val="32"/>
        </w:rPr>
        <w:t>设备一：</w:t>
      </w:r>
      <w:r>
        <w:rPr>
          <w:rFonts w:ascii="宋体" w:hAnsi="宋体" w:eastAsia="宋体" w:cs="宋体"/>
          <w:b/>
          <w:bCs/>
          <w:sz w:val="32"/>
          <w:szCs w:val="32"/>
        </w:rPr>
        <w:t xml:space="preserve"> </w:t>
      </w:r>
    </w:p>
    <w:p w14:paraId="72BF591D">
      <w:pPr>
        <w:rPr>
          <w:rFonts w:ascii="宋体" w:hAnsi="宋体" w:eastAsia="宋体" w:cs="宋体"/>
          <w:b/>
          <w:bCs/>
          <w:sz w:val="32"/>
          <w:szCs w:val="32"/>
        </w:rPr>
      </w:pPr>
      <w:r>
        <w:rPr>
          <w:rFonts w:hint="eastAsia" w:ascii="宋体" w:hAnsi="宋体" w:eastAsia="宋体" w:cs="宋体"/>
          <w:b/>
          <w:bCs/>
          <w:sz w:val="32"/>
          <w:szCs w:val="32"/>
        </w:rPr>
        <w:br w:type="page"/>
      </w:r>
    </w:p>
    <w:tbl>
      <w:tblPr>
        <w:tblStyle w:val="4"/>
        <w:tblpPr w:leftFromText="180" w:rightFromText="180" w:vertAnchor="page" w:horzAnchor="page" w:tblpXSpec="center" w:tblpY="2742"/>
        <w:tblW w:w="5000" w:type="pct"/>
        <w:jc w:val="center"/>
        <w:tblLayout w:type="autofit"/>
        <w:tblCellMar>
          <w:top w:w="0" w:type="dxa"/>
          <w:left w:w="108" w:type="dxa"/>
          <w:bottom w:w="0" w:type="dxa"/>
          <w:right w:w="108" w:type="dxa"/>
        </w:tblCellMar>
      </w:tblPr>
      <w:tblGrid>
        <w:gridCol w:w="2217"/>
        <w:gridCol w:w="1006"/>
        <w:gridCol w:w="5299"/>
      </w:tblGrid>
      <w:tr w14:paraId="0EF19768">
        <w:tblPrEx>
          <w:tblCellMar>
            <w:top w:w="0" w:type="dxa"/>
            <w:left w:w="108" w:type="dxa"/>
            <w:bottom w:w="0" w:type="dxa"/>
            <w:right w:w="108" w:type="dxa"/>
          </w:tblCellMar>
        </w:tblPrEx>
        <w:trPr>
          <w:trHeight w:val="992" w:hRule="atLeast"/>
          <w:jc w:val="center"/>
        </w:trPr>
        <w:tc>
          <w:tcPr>
            <w:tcW w:w="1301" w:type="pct"/>
            <w:tcBorders>
              <w:top w:val="single" w:color="auto" w:sz="4" w:space="0"/>
              <w:left w:val="single" w:color="auto" w:sz="4" w:space="0"/>
              <w:bottom w:val="nil"/>
              <w:right w:val="single" w:color="auto" w:sz="4" w:space="0"/>
            </w:tcBorders>
            <w:shd w:val="clear" w:color="auto" w:fill="auto"/>
            <w:noWrap/>
            <w:vAlign w:val="center"/>
          </w:tcPr>
          <w:p w14:paraId="52BB9E3F">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设备名称</w:t>
            </w:r>
          </w:p>
        </w:tc>
        <w:tc>
          <w:tcPr>
            <w:tcW w:w="3698" w:type="pct"/>
            <w:gridSpan w:val="2"/>
            <w:tcBorders>
              <w:top w:val="single" w:color="auto" w:sz="4" w:space="0"/>
              <w:left w:val="nil"/>
              <w:bottom w:val="single" w:color="auto" w:sz="4" w:space="0"/>
              <w:right w:val="single" w:color="000000" w:sz="4" w:space="0"/>
            </w:tcBorders>
            <w:shd w:val="clear" w:color="auto" w:fill="auto"/>
            <w:vAlign w:val="center"/>
          </w:tcPr>
          <w:p w14:paraId="4D196E2C">
            <w:pPr>
              <w:widowControl/>
              <w:jc w:val="center"/>
              <w:rPr>
                <w:rFonts w:ascii="宋体" w:hAnsi="宋体" w:eastAsia="宋体" w:cs="Times New Roman"/>
                <w:color w:val="333333"/>
                <w:kern w:val="0"/>
                <w:sz w:val="24"/>
                <w:shd w:val="clear" w:color="auto" w:fill="FFFFFF"/>
              </w:rPr>
            </w:pPr>
          </w:p>
        </w:tc>
      </w:tr>
      <w:tr w14:paraId="1221CBE2">
        <w:tblPrEx>
          <w:tblCellMar>
            <w:top w:w="0" w:type="dxa"/>
            <w:left w:w="108" w:type="dxa"/>
            <w:bottom w:w="0" w:type="dxa"/>
            <w:right w:w="108" w:type="dxa"/>
          </w:tblCellMar>
        </w:tblPrEx>
        <w:trPr>
          <w:trHeight w:val="992" w:hRule="atLeast"/>
          <w:jc w:val="center"/>
        </w:trPr>
        <w:tc>
          <w:tcPr>
            <w:tcW w:w="1301" w:type="pct"/>
            <w:tcBorders>
              <w:top w:val="single" w:color="auto" w:sz="4" w:space="0"/>
              <w:left w:val="single" w:color="auto" w:sz="4" w:space="0"/>
              <w:bottom w:val="nil"/>
              <w:right w:val="single" w:color="auto" w:sz="4" w:space="0"/>
            </w:tcBorders>
            <w:shd w:val="clear" w:color="auto" w:fill="auto"/>
            <w:noWrap/>
            <w:vAlign w:val="center"/>
          </w:tcPr>
          <w:p w14:paraId="529B49AF">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品牌、规格型号</w:t>
            </w:r>
          </w:p>
        </w:tc>
        <w:tc>
          <w:tcPr>
            <w:tcW w:w="3698" w:type="pct"/>
            <w:gridSpan w:val="2"/>
            <w:tcBorders>
              <w:top w:val="single" w:color="auto" w:sz="4" w:space="0"/>
              <w:left w:val="nil"/>
              <w:bottom w:val="single" w:color="auto" w:sz="4" w:space="0"/>
              <w:right w:val="single" w:color="000000" w:sz="4" w:space="0"/>
            </w:tcBorders>
            <w:shd w:val="clear" w:color="auto" w:fill="auto"/>
            <w:vAlign w:val="center"/>
          </w:tcPr>
          <w:p w14:paraId="093670C3">
            <w:pPr>
              <w:widowControl/>
              <w:ind w:firstLine="240" w:firstLineChars="100"/>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 xml:space="preserve">品牌： </w:t>
            </w:r>
            <w:r>
              <w:rPr>
                <w:rFonts w:ascii="宋体" w:hAnsi="宋体" w:eastAsia="宋体" w:cs="Times New Roman"/>
                <w:color w:val="333333"/>
                <w:kern w:val="0"/>
                <w:sz w:val="24"/>
                <w:shd w:val="clear" w:color="auto" w:fill="FFFFFF"/>
              </w:rPr>
              <w:t xml:space="preserve">  </w:t>
            </w:r>
            <w:r>
              <w:rPr>
                <w:rFonts w:hint="eastAsia" w:ascii="宋体" w:hAnsi="宋体" w:eastAsia="宋体" w:cs="Times New Roman"/>
                <w:color w:val="333333"/>
                <w:kern w:val="0"/>
                <w:sz w:val="24"/>
                <w:shd w:val="clear" w:color="auto" w:fill="FFFFFF"/>
              </w:rPr>
              <w:t>规格型号：</w:t>
            </w:r>
          </w:p>
        </w:tc>
      </w:tr>
      <w:tr w14:paraId="013AEEC8">
        <w:tblPrEx>
          <w:tblCellMar>
            <w:top w:w="0" w:type="dxa"/>
            <w:left w:w="108" w:type="dxa"/>
            <w:bottom w:w="0" w:type="dxa"/>
            <w:right w:w="108" w:type="dxa"/>
          </w:tblCellMar>
        </w:tblPrEx>
        <w:trPr>
          <w:trHeight w:val="992" w:hRule="atLeast"/>
          <w:jc w:val="center"/>
        </w:trPr>
        <w:tc>
          <w:tcPr>
            <w:tcW w:w="1301" w:type="pct"/>
            <w:tcBorders>
              <w:top w:val="single" w:color="auto" w:sz="4" w:space="0"/>
              <w:left w:val="single" w:color="auto" w:sz="4" w:space="0"/>
              <w:bottom w:val="nil"/>
              <w:right w:val="single" w:color="auto" w:sz="4" w:space="0"/>
            </w:tcBorders>
            <w:shd w:val="clear" w:color="auto" w:fill="auto"/>
            <w:noWrap/>
            <w:vAlign w:val="center"/>
          </w:tcPr>
          <w:p w14:paraId="57DD3AE5">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设备配置清单</w:t>
            </w:r>
          </w:p>
        </w:tc>
        <w:tc>
          <w:tcPr>
            <w:tcW w:w="3698" w:type="pct"/>
            <w:gridSpan w:val="2"/>
            <w:tcBorders>
              <w:top w:val="single" w:color="auto" w:sz="4" w:space="0"/>
              <w:left w:val="nil"/>
              <w:bottom w:val="single" w:color="auto" w:sz="4" w:space="0"/>
              <w:right w:val="single" w:color="000000" w:sz="4" w:space="0"/>
            </w:tcBorders>
            <w:shd w:val="clear" w:color="auto" w:fill="auto"/>
            <w:vAlign w:val="center"/>
          </w:tcPr>
          <w:p w14:paraId="4E7B6539">
            <w:pPr>
              <w:widowControl/>
              <w:ind w:firstLine="240" w:firstLineChars="100"/>
              <w:rPr>
                <w:rFonts w:ascii="宋体" w:hAnsi="宋体" w:eastAsia="宋体" w:cs="Times New Roman"/>
                <w:color w:val="333333"/>
                <w:kern w:val="0"/>
                <w:sz w:val="24"/>
                <w:shd w:val="clear" w:color="auto" w:fill="FFFFFF"/>
              </w:rPr>
            </w:pPr>
          </w:p>
        </w:tc>
      </w:tr>
      <w:tr w14:paraId="34580F22">
        <w:tblPrEx>
          <w:tblCellMar>
            <w:top w:w="0" w:type="dxa"/>
            <w:left w:w="108" w:type="dxa"/>
            <w:bottom w:w="0" w:type="dxa"/>
            <w:right w:w="108" w:type="dxa"/>
          </w:tblCellMar>
        </w:tblPrEx>
        <w:trPr>
          <w:trHeight w:val="992" w:hRule="atLeast"/>
          <w:jc w:val="center"/>
        </w:trPr>
        <w:tc>
          <w:tcPr>
            <w:tcW w:w="1301" w:type="pct"/>
            <w:tcBorders>
              <w:top w:val="single" w:color="auto" w:sz="4" w:space="0"/>
              <w:left w:val="single" w:color="auto" w:sz="4" w:space="0"/>
              <w:bottom w:val="nil"/>
              <w:right w:val="single" w:color="auto" w:sz="4" w:space="0"/>
            </w:tcBorders>
            <w:shd w:val="clear" w:color="auto" w:fill="auto"/>
            <w:noWrap/>
            <w:vAlign w:val="center"/>
          </w:tcPr>
          <w:p w14:paraId="52C72AA9">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进口/国产</w:t>
            </w:r>
          </w:p>
        </w:tc>
        <w:tc>
          <w:tcPr>
            <w:tcW w:w="3698" w:type="pct"/>
            <w:gridSpan w:val="2"/>
            <w:tcBorders>
              <w:top w:val="single" w:color="auto" w:sz="4" w:space="0"/>
              <w:left w:val="nil"/>
              <w:bottom w:val="single" w:color="auto" w:sz="4" w:space="0"/>
              <w:right w:val="single" w:color="000000" w:sz="4" w:space="0"/>
            </w:tcBorders>
            <w:shd w:val="clear" w:color="auto" w:fill="auto"/>
            <w:vAlign w:val="center"/>
          </w:tcPr>
          <w:p w14:paraId="77D15408">
            <w:pPr>
              <w:widowControl/>
              <w:ind w:firstLine="120" w:firstLineChars="50"/>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□原装进口产品         □国产产品</w:t>
            </w:r>
          </w:p>
        </w:tc>
      </w:tr>
      <w:tr w14:paraId="349E5BAE">
        <w:tblPrEx>
          <w:tblCellMar>
            <w:top w:w="0" w:type="dxa"/>
            <w:left w:w="108" w:type="dxa"/>
            <w:bottom w:w="0" w:type="dxa"/>
            <w:right w:w="108" w:type="dxa"/>
          </w:tblCellMar>
        </w:tblPrEx>
        <w:trPr>
          <w:trHeight w:val="1197" w:hRule="atLeast"/>
          <w:jc w:val="center"/>
        </w:trPr>
        <w:tc>
          <w:tcPr>
            <w:tcW w:w="1301" w:type="pct"/>
            <w:tcBorders>
              <w:top w:val="single" w:color="auto" w:sz="4" w:space="0"/>
              <w:left w:val="single" w:color="auto" w:sz="4" w:space="0"/>
              <w:bottom w:val="nil"/>
              <w:right w:val="single" w:color="auto" w:sz="4" w:space="0"/>
            </w:tcBorders>
            <w:shd w:val="clear" w:color="auto" w:fill="auto"/>
            <w:noWrap/>
            <w:vAlign w:val="center"/>
          </w:tcPr>
          <w:p w14:paraId="05B28879">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设备报价</w:t>
            </w:r>
          </w:p>
        </w:tc>
        <w:tc>
          <w:tcPr>
            <w:tcW w:w="3698" w:type="pct"/>
            <w:gridSpan w:val="2"/>
            <w:tcBorders>
              <w:top w:val="single" w:color="auto" w:sz="4" w:space="0"/>
              <w:left w:val="nil"/>
              <w:bottom w:val="single" w:color="auto" w:sz="4" w:space="0"/>
              <w:right w:val="single" w:color="000000" w:sz="4" w:space="0"/>
            </w:tcBorders>
            <w:shd w:val="clear" w:color="auto" w:fill="auto"/>
            <w:vAlign w:val="center"/>
          </w:tcPr>
          <w:p w14:paraId="19FA287C">
            <w:pPr>
              <w:widowControl/>
              <w:jc w:val="left"/>
              <w:rPr>
                <w:rFonts w:ascii="宋体" w:hAnsi="宋体" w:eastAsia="宋体" w:cs="Times New Roman"/>
                <w:color w:val="333333"/>
                <w:kern w:val="0"/>
                <w:sz w:val="24"/>
                <w:shd w:val="clear" w:color="auto" w:fill="FFFFFF"/>
              </w:rPr>
            </w:pPr>
          </w:p>
        </w:tc>
      </w:tr>
      <w:tr w14:paraId="629CC44F">
        <w:tblPrEx>
          <w:tblCellMar>
            <w:top w:w="0" w:type="dxa"/>
            <w:left w:w="108" w:type="dxa"/>
            <w:bottom w:w="0" w:type="dxa"/>
            <w:right w:w="108" w:type="dxa"/>
          </w:tblCellMar>
        </w:tblPrEx>
        <w:trPr>
          <w:trHeight w:val="758" w:hRule="atLeast"/>
          <w:jc w:val="center"/>
        </w:trPr>
        <w:tc>
          <w:tcPr>
            <w:tcW w:w="1301" w:type="pct"/>
            <w:vMerge w:val="restart"/>
            <w:tcBorders>
              <w:top w:val="single" w:color="auto" w:sz="4" w:space="0"/>
              <w:left w:val="single" w:color="auto" w:sz="4" w:space="0"/>
              <w:right w:val="single" w:color="auto" w:sz="4" w:space="0"/>
            </w:tcBorders>
            <w:shd w:val="clear" w:color="auto" w:fill="auto"/>
            <w:vAlign w:val="center"/>
          </w:tcPr>
          <w:p w14:paraId="20C05044">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技术参数</w:t>
            </w:r>
            <w:r>
              <w:rPr>
                <w:rFonts w:ascii="宋体" w:hAnsi="宋体" w:eastAsia="宋体" w:cs="宋体"/>
                <w:sz w:val="24"/>
              </w:rPr>
              <w:t>（需满足科室功能需求）</w:t>
            </w:r>
          </w:p>
        </w:tc>
        <w:tc>
          <w:tcPr>
            <w:tcW w:w="590" w:type="pct"/>
            <w:tcBorders>
              <w:top w:val="single" w:color="auto" w:sz="4" w:space="0"/>
              <w:left w:val="nil"/>
              <w:bottom w:val="single" w:color="auto" w:sz="4" w:space="0"/>
              <w:right w:val="single" w:color="000000" w:sz="4" w:space="0"/>
            </w:tcBorders>
            <w:shd w:val="clear" w:color="auto" w:fill="auto"/>
            <w:vAlign w:val="center"/>
          </w:tcPr>
          <w:p w14:paraId="1FE0A871">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序号</w:t>
            </w:r>
          </w:p>
        </w:tc>
        <w:tc>
          <w:tcPr>
            <w:tcW w:w="3107" w:type="pct"/>
            <w:tcBorders>
              <w:top w:val="single" w:color="auto" w:sz="4" w:space="0"/>
              <w:left w:val="nil"/>
              <w:bottom w:val="single" w:color="auto" w:sz="4" w:space="0"/>
              <w:right w:val="single" w:color="000000" w:sz="4" w:space="0"/>
            </w:tcBorders>
            <w:shd w:val="clear" w:color="auto" w:fill="auto"/>
            <w:vAlign w:val="center"/>
          </w:tcPr>
          <w:p w14:paraId="31239194">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技术要求（如参数中涉及唯一性或有明显品牌倾向性内容，请标注）</w:t>
            </w:r>
          </w:p>
        </w:tc>
      </w:tr>
      <w:tr w14:paraId="3B838960">
        <w:tblPrEx>
          <w:tblCellMar>
            <w:top w:w="0" w:type="dxa"/>
            <w:left w:w="108" w:type="dxa"/>
            <w:bottom w:w="0" w:type="dxa"/>
            <w:right w:w="108" w:type="dxa"/>
          </w:tblCellMar>
        </w:tblPrEx>
        <w:trPr>
          <w:trHeight w:val="756" w:hRule="atLeast"/>
          <w:jc w:val="center"/>
        </w:trPr>
        <w:tc>
          <w:tcPr>
            <w:tcW w:w="1301" w:type="pct"/>
            <w:vMerge w:val="continue"/>
            <w:tcBorders>
              <w:left w:val="single" w:color="auto" w:sz="4" w:space="0"/>
              <w:right w:val="single" w:color="auto" w:sz="4" w:space="0"/>
            </w:tcBorders>
            <w:shd w:val="clear" w:color="auto" w:fill="auto"/>
            <w:vAlign w:val="center"/>
          </w:tcPr>
          <w:p w14:paraId="33A070A7">
            <w:pPr>
              <w:widowControl/>
              <w:jc w:val="center"/>
              <w:rPr>
                <w:rFonts w:ascii="宋体" w:hAnsi="宋体" w:eastAsia="宋体" w:cs="Times New Roman"/>
                <w:color w:val="333333"/>
                <w:kern w:val="0"/>
                <w:sz w:val="24"/>
                <w:shd w:val="clear" w:color="auto" w:fill="FFFFFF"/>
              </w:rPr>
            </w:pPr>
          </w:p>
        </w:tc>
        <w:tc>
          <w:tcPr>
            <w:tcW w:w="590" w:type="pct"/>
            <w:tcBorders>
              <w:top w:val="single" w:color="auto" w:sz="4" w:space="0"/>
              <w:left w:val="nil"/>
              <w:bottom w:val="single" w:color="auto" w:sz="4" w:space="0"/>
              <w:right w:val="single" w:color="000000" w:sz="4" w:space="0"/>
            </w:tcBorders>
            <w:shd w:val="clear" w:color="auto" w:fill="auto"/>
            <w:vAlign w:val="center"/>
          </w:tcPr>
          <w:p w14:paraId="7B87C2E9">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1</w:t>
            </w:r>
          </w:p>
        </w:tc>
        <w:tc>
          <w:tcPr>
            <w:tcW w:w="3107" w:type="pct"/>
            <w:tcBorders>
              <w:top w:val="single" w:color="auto" w:sz="4" w:space="0"/>
              <w:left w:val="nil"/>
              <w:bottom w:val="single" w:color="auto" w:sz="4" w:space="0"/>
              <w:right w:val="single" w:color="000000" w:sz="4" w:space="0"/>
            </w:tcBorders>
            <w:shd w:val="clear" w:color="auto" w:fill="auto"/>
            <w:vAlign w:val="center"/>
          </w:tcPr>
          <w:p w14:paraId="1F741F63">
            <w:pPr>
              <w:widowControl/>
              <w:jc w:val="center"/>
              <w:rPr>
                <w:rFonts w:ascii="宋体" w:hAnsi="宋体" w:eastAsia="宋体" w:cs="Times New Roman"/>
                <w:color w:val="333333"/>
                <w:kern w:val="0"/>
                <w:sz w:val="24"/>
                <w:shd w:val="clear" w:color="auto" w:fill="FFFFFF"/>
              </w:rPr>
            </w:pPr>
          </w:p>
        </w:tc>
      </w:tr>
      <w:tr w14:paraId="3363D8A9">
        <w:tblPrEx>
          <w:tblCellMar>
            <w:top w:w="0" w:type="dxa"/>
            <w:left w:w="108" w:type="dxa"/>
            <w:bottom w:w="0" w:type="dxa"/>
            <w:right w:w="108" w:type="dxa"/>
          </w:tblCellMar>
        </w:tblPrEx>
        <w:trPr>
          <w:trHeight w:val="1044" w:hRule="atLeast"/>
          <w:jc w:val="center"/>
        </w:trPr>
        <w:tc>
          <w:tcPr>
            <w:tcW w:w="1301" w:type="pct"/>
            <w:vMerge w:val="continue"/>
            <w:tcBorders>
              <w:left w:val="single" w:color="auto" w:sz="4" w:space="0"/>
              <w:bottom w:val="single" w:color="auto" w:sz="4" w:space="0"/>
              <w:right w:val="single" w:color="auto" w:sz="4" w:space="0"/>
            </w:tcBorders>
            <w:shd w:val="clear" w:color="auto" w:fill="auto"/>
            <w:vAlign w:val="center"/>
          </w:tcPr>
          <w:p w14:paraId="6AE1F70E">
            <w:pPr>
              <w:widowControl/>
              <w:jc w:val="center"/>
              <w:rPr>
                <w:rFonts w:ascii="宋体" w:hAnsi="宋体" w:eastAsia="宋体" w:cs="Times New Roman"/>
                <w:color w:val="333333"/>
                <w:kern w:val="0"/>
                <w:sz w:val="24"/>
                <w:shd w:val="clear" w:color="auto" w:fill="FFFFFF"/>
              </w:rPr>
            </w:pPr>
          </w:p>
        </w:tc>
        <w:tc>
          <w:tcPr>
            <w:tcW w:w="590" w:type="pct"/>
            <w:tcBorders>
              <w:top w:val="single" w:color="auto" w:sz="4" w:space="0"/>
              <w:left w:val="nil"/>
              <w:bottom w:val="single" w:color="auto" w:sz="4" w:space="0"/>
              <w:right w:val="single" w:color="000000" w:sz="4" w:space="0"/>
            </w:tcBorders>
            <w:shd w:val="clear" w:color="auto" w:fill="auto"/>
            <w:vAlign w:val="center"/>
          </w:tcPr>
          <w:p w14:paraId="552ABD49">
            <w:pPr>
              <w:widowControl/>
              <w:jc w:val="center"/>
              <w:rPr>
                <w:rFonts w:ascii="宋体" w:hAnsi="宋体" w:eastAsia="宋体" w:cs="Times New Roman"/>
                <w:color w:val="333333"/>
                <w:kern w:val="0"/>
                <w:sz w:val="24"/>
                <w:shd w:val="clear" w:color="auto" w:fill="FFFFFF"/>
              </w:rPr>
            </w:pPr>
            <w:r>
              <w:rPr>
                <w:rFonts w:ascii="宋体" w:hAnsi="宋体" w:eastAsia="宋体" w:cs="Times New Roman"/>
                <w:color w:val="333333"/>
                <w:kern w:val="0"/>
                <w:sz w:val="24"/>
                <w:shd w:val="clear" w:color="auto" w:fill="FFFFFF"/>
              </w:rPr>
              <w:t>…</w:t>
            </w:r>
          </w:p>
        </w:tc>
        <w:tc>
          <w:tcPr>
            <w:tcW w:w="3107" w:type="pct"/>
            <w:tcBorders>
              <w:top w:val="single" w:color="auto" w:sz="4" w:space="0"/>
              <w:left w:val="nil"/>
              <w:bottom w:val="single" w:color="auto" w:sz="4" w:space="0"/>
              <w:right w:val="single" w:color="000000" w:sz="4" w:space="0"/>
            </w:tcBorders>
            <w:shd w:val="clear" w:color="auto" w:fill="auto"/>
            <w:vAlign w:val="center"/>
          </w:tcPr>
          <w:p w14:paraId="16C2B8D8">
            <w:pPr>
              <w:widowControl/>
              <w:jc w:val="center"/>
              <w:rPr>
                <w:rFonts w:ascii="宋体" w:hAnsi="宋体" w:eastAsia="宋体" w:cs="Times New Roman"/>
                <w:color w:val="333333"/>
                <w:kern w:val="0"/>
                <w:sz w:val="24"/>
                <w:shd w:val="clear" w:color="auto" w:fill="FFFFFF"/>
              </w:rPr>
            </w:pPr>
          </w:p>
        </w:tc>
      </w:tr>
      <w:tr w14:paraId="45D2A975">
        <w:tblPrEx>
          <w:tblCellMar>
            <w:top w:w="0" w:type="dxa"/>
            <w:left w:w="108" w:type="dxa"/>
            <w:bottom w:w="0" w:type="dxa"/>
            <w:right w:w="108" w:type="dxa"/>
          </w:tblCellMar>
        </w:tblPrEx>
        <w:trPr>
          <w:trHeight w:val="1864" w:hRule="atLeast"/>
          <w:jc w:val="center"/>
        </w:trPr>
        <w:tc>
          <w:tcPr>
            <w:tcW w:w="1301" w:type="pct"/>
            <w:tcBorders>
              <w:top w:val="nil"/>
              <w:left w:val="single" w:color="auto" w:sz="4" w:space="0"/>
              <w:bottom w:val="single" w:color="auto" w:sz="4" w:space="0"/>
              <w:right w:val="single" w:color="auto" w:sz="4" w:space="0"/>
            </w:tcBorders>
            <w:shd w:val="clear" w:color="auto" w:fill="auto"/>
            <w:vAlign w:val="center"/>
          </w:tcPr>
          <w:p w14:paraId="74402A2A">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其他信息</w:t>
            </w:r>
          </w:p>
        </w:tc>
        <w:tc>
          <w:tcPr>
            <w:tcW w:w="3698" w:type="pct"/>
            <w:gridSpan w:val="2"/>
            <w:tcBorders>
              <w:top w:val="single" w:color="auto" w:sz="4" w:space="0"/>
              <w:left w:val="nil"/>
              <w:bottom w:val="single" w:color="auto" w:sz="4" w:space="0"/>
              <w:right w:val="single" w:color="000000" w:sz="4" w:space="0"/>
            </w:tcBorders>
            <w:shd w:val="clear" w:color="auto" w:fill="auto"/>
            <w:vAlign w:val="center"/>
          </w:tcPr>
          <w:p w14:paraId="1939EBA5">
            <w:pPr>
              <w:widowControl/>
              <w:jc w:val="center"/>
              <w:rPr>
                <w:rFonts w:ascii="宋体" w:hAnsi="宋体" w:eastAsia="宋体" w:cs="Times New Roman"/>
                <w:color w:val="333333"/>
                <w:kern w:val="0"/>
                <w:sz w:val="24"/>
                <w:shd w:val="clear" w:color="auto" w:fill="FFFFFF"/>
              </w:rPr>
            </w:pPr>
            <w:r>
              <w:rPr>
                <w:rFonts w:hint="eastAsia" w:ascii="宋体" w:hAnsi="宋体" w:eastAsia="宋体" w:cs="Times New Roman"/>
                <w:color w:val="333333"/>
                <w:kern w:val="0"/>
                <w:sz w:val="24"/>
                <w:shd w:val="clear" w:color="auto" w:fill="FFFFFF"/>
              </w:rPr>
              <w:t>供应商自行编写内容　</w:t>
            </w:r>
          </w:p>
        </w:tc>
      </w:tr>
    </w:tbl>
    <w:p w14:paraId="43A7D66D">
      <w:pPr>
        <w:rPr>
          <w:rFonts w:ascii="宋体" w:hAnsi="宋体" w:eastAsia="宋体" w:cs="宋体"/>
          <w:b/>
          <w:bCs/>
          <w:sz w:val="32"/>
          <w:szCs w:val="32"/>
        </w:rPr>
      </w:pPr>
      <w:r>
        <w:rPr>
          <w:rFonts w:hint="eastAsia" w:ascii="宋体" w:hAnsi="宋体" w:eastAsia="宋体" w:cs="宋体"/>
          <w:b/>
          <w:bCs/>
          <w:sz w:val="32"/>
          <w:szCs w:val="32"/>
        </w:rPr>
        <w:t>设备二：</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1BB8F">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0B7A395">
                          <w:pPr>
                            <w:pStyle w:val="2"/>
                          </w:pPr>
                          <w:r>
                            <w:fldChar w:fldCharType="begin"/>
                          </w:r>
                          <w:r>
                            <w:instrText xml:space="preserve"> PAGE  \* MERGEFORMAT </w:instrText>
                          </w:r>
                          <w:r>
                            <w:fldChar w:fldCharType="separate"/>
                          </w:r>
                          <w:r>
                            <w:t>5</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14:paraId="20B7A395">
                    <w:pPr>
                      <w:pStyle w:val="2"/>
                    </w:pPr>
                    <w:r>
                      <w:fldChar w:fldCharType="begin"/>
                    </w:r>
                    <w:r>
                      <w:instrText xml:space="preserve"> PAGE  \* MERGEFORMAT </w:instrText>
                    </w:r>
                    <w:r>
                      <w:fldChar w:fldCharType="separate"/>
                    </w:r>
                    <w:r>
                      <w:t>5</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M0ZTQwY2Y4NjQyY2M5YTE3OWFlNWE3NThjN2ZhMzQifQ=="/>
  </w:docVars>
  <w:rsids>
    <w:rsidRoot w:val="00F24127"/>
    <w:rsid w:val="00045A0F"/>
    <w:rsid w:val="000721B1"/>
    <w:rsid w:val="000D4D1E"/>
    <w:rsid w:val="001673C4"/>
    <w:rsid w:val="001A5A98"/>
    <w:rsid w:val="001D657F"/>
    <w:rsid w:val="001F1E8A"/>
    <w:rsid w:val="001F2D38"/>
    <w:rsid w:val="0020577D"/>
    <w:rsid w:val="002316AD"/>
    <w:rsid w:val="00285198"/>
    <w:rsid w:val="00296438"/>
    <w:rsid w:val="002E7369"/>
    <w:rsid w:val="00305260"/>
    <w:rsid w:val="00326EC0"/>
    <w:rsid w:val="003575FF"/>
    <w:rsid w:val="003E07D3"/>
    <w:rsid w:val="00403135"/>
    <w:rsid w:val="00437E5F"/>
    <w:rsid w:val="004900B1"/>
    <w:rsid w:val="004D0843"/>
    <w:rsid w:val="00502FE6"/>
    <w:rsid w:val="00523B83"/>
    <w:rsid w:val="00547B4B"/>
    <w:rsid w:val="005B4B11"/>
    <w:rsid w:val="00624D3C"/>
    <w:rsid w:val="006F269D"/>
    <w:rsid w:val="007147C7"/>
    <w:rsid w:val="0072094F"/>
    <w:rsid w:val="0073343D"/>
    <w:rsid w:val="007812AD"/>
    <w:rsid w:val="0079500D"/>
    <w:rsid w:val="0080380D"/>
    <w:rsid w:val="008358B9"/>
    <w:rsid w:val="00847A46"/>
    <w:rsid w:val="00857E90"/>
    <w:rsid w:val="00886B40"/>
    <w:rsid w:val="008C57DA"/>
    <w:rsid w:val="008C66F7"/>
    <w:rsid w:val="009729D1"/>
    <w:rsid w:val="009776E2"/>
    <w:rsid w:val="009C7893"/>
    <w:rsid w:val="009F6675"/>
    <w:rsid w:val="00A228B8"/>
    <w:rsid w:val="00A956A1"/>
    <w:rsid w:val="00B133BD"/>
    <w:rsid w:val="00B571E9"/>
    <w:rsid w:val="00B86AC9"/>
    <w:rsid w:val="00C146FA"/>
    <w:rsid w:val="00C85B4D"/>
    <w:rsid w:val="00D418DE"/>
    <w:rsid w:val="00D648ED"/>
    <w:rsid w:val="00D825EE"/>
    <w:rsid w:val="00D866D5"/>
    <w:rsid w:val="00DF4264"/>
    <w:rsid w:val="00DF711E"/>
    <w:rsid w:val="00E10732"/>
    <w:rsid w:val="00E4618A"/>
    <w:rsid w:val="00EA1796"/>
    <w:rsid w:val="00ED2D50"/>
    <w:rsid w:val="00ED755C"/>
    <w:rsid w:val="00EE6539"/>
    <w:rsid w:val="00F159F6"/>
    <w:rsid w:val="00F24127"/>
    <w:rsid w:val="00F32C2E"/>
    <w:rsid w:val="00F75BCF"/>
    <w:rsid w:val="00FB6373"/>
    <w:rsid w:val="00FB6A5E"/>
    <w:rsid w:val="00FF4914"/>
    <w:rsid w:val="06B96A05"/>
    <w:rsid w:val="169049CD"/>
    <w:rsid w:val="184F0564"/>
    <w:rsid w:val="1AB7488E"/>
    <w:rsid w:val="1B770361"/>
    <w:rsid w:val="1DD571C2"/>
    <w:rsid w:val="21886C58"/>
    <w:rsid w:val="26F85429"/>
    <w:rsid w:val="27554560"/>
    <w:rsid w:val="277B18E8"/>
    <w:rsid w:val="479F7448"/>
    <w:rsid w:val="49023972"/>
    <w:rsid w:val="4C111A52"/>
    <w:rsid w:val="565F4DAB"/>
    <w:rsid w:val="5FC62C85"/>
    <w:rsid w:val="62516B52"/>
    <w:rsid w:val="65504EB8"/>
    <w:rsid w:val="65FA3F06"/>
    <w:rsid w:val="73CC4488"/>
    <w:rsid w:val="77D30371"/>
    <w:rsid w:val="78F040E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tabs>
        <w:tab w:val="center" w:pos="4153"/>
        <w:tab w:val="right" w:pos="8306"/>
      </w:tabs>
      <w:snapToGrid w:val="0"/>
      <w:jc w:val="center"/>
    </w:pPr>
    <w:rPr>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qFormat/>
    <w:uiPriority w:val="99"/>
    <w:rPr>
      <w:sz w:val="18"/>
      <w:szCs w:val="18"/>
    </w:rPr>
  </w:style>
  <w:style w:type="character" w:customStyle="1" w:styleId="8">
    <w:name w:val="font61"/>
    <w:basedOn w:val="5"/>
    <w:qFormat/>
    <w:uiPriority w:val="0"/>
    <w:rPr>
      <w:rFonts w:hint="eastAsia" w:ascii="宋体" w:hAnsi="宋体" w:eastAsia="宋体" w:cs="宋体"/>
      <w:color w:val="000000"/>
      <w:sz w:val="22"/>
      <w:szCs w:val="22"/>
      <w:u w:val="none"/>
    </w:rPr>
  </w:style>
  <w:style w:type="character" w:customStyle="1" w:styleId="9">
    <w:name w:val="font81"/>
    <w:basedOn w:val="5"/>
    <w:qFormat/>
    <w:uiPriority w:val="0"/>
    <w:rPr>
      <w:rFonts w:hint="eastAsia" w:ascii="宋体" w:hAnsi="宋体" w:eastAsia="宋体" w:cs="宋体"/>
      <w:color w:val="7030A0"/>
      <w:sz w:val="22"/>
      <w:szCs w:val="22"/>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482</Words>
  <Characters>487</Characters>
  <Lines>23</Lines>
  <Paragraphs>33</Paragraphs>
  <TotalTime>0</TotalTime>
  <ScaleCrop>false</ScaleCrop>
  <LinksUpToDate>false</LinksUpToDate>
  <CharactersWithSpaces>537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2023-07-19T06:38:00Z</dcterms:created>
  <dc:creator>安徽安天利信工程管理股份有限公司</dc:creator>
  <cp:lastModifiedBy>招标十三部</cp:lastModifiedBy>
  <cp:lastPrinted>2023-07-20T06:29:00Z</cp:lastPrinted>
  <dcterms:modified xsi:type="dcterms:W3CDTF">2026-06-12T09:42:11Z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FFC70904020248AAB2B41F4BF2A2CB90_13</vt:lpwstr>
  </property>
  <property fmtid="{D5CDD505-2E9C-101B-9397-08002B2CF9AE}" pid="4" name="KSOTemplateDocerSaveRecord">
    <vt:lpwstr>eyJoZGlkIjoiNWJlMmJhOTBjNGZiMzJiZmVjYzhiNDc5MjdiZWUzZmYiLCJ1c2VySWQiOiI1NTg1NzkxNzQifQ==</vt:lpwstr>
  </property>
</Properties>
</file>